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C4FF9A" w14:textId="6FCF11CA" w:rsidR="007D29F2" w:rsidRPr="00D25A38" w:rsidRDefault="007038FB" w:rsidP="00180784">
      <w:pPr>
        <w:autoSpaceDE w:val="0"/>
        <w:autoSpaceDN w:val="0"/>
        <w:adjustRightInd w:val="0"/>
        <w:spacing w:after="0" w:line="240" w:lineRule="auto"/>
        <w:jc w:val="both"/>
        <w:rPr>
          <w:rFonts w:ascii="Times New Roman" w:hAnsi="Times New Roman" w:cs="Times New Roman"/>
          <w:b/>
          <w:bCs/>
          <w:sz w:val="32"/>
          <w:szCs w:val="36"/>
          <w:lang w:val="en-US"/>
        </w:rPr>
      </w:pPr>
      <w:bookmarkStart w:id="0" w:name="_Hlk158726737"/>
      <w:bookmarkEnd w:id="0"/>
      <w:r w:rsidRPr="00D25A38">
        <w:rPr>
          <w:rFonts w:ascii="Times New Roman" w:hAnsi="Times New Roman" w:cs="Times New Roman"/>
          <w:b/>
          <w:bCs/>
          <w:sz w:val="32"/>
          <w:szCs w:val="36"/>
          <w:lang w:val="en-US"/>
        </w:rPr>
        <w:t xml:space="preserve">Investigation of ground movements induced by underground gas storages via unsupervised ML methodology </w:t>
      </w:r>
      <w:r w:rsidR="00F86BB3" w:rsidRPr="00D25A38">
        <w:rPr>
          <w:rFonts w:ascii="Times New Roman" w:hAnsi="Times New Roman" w:cs="Times New Roman"/>
          <w:b/>
          <w:bCs/>
          <w:sz w:val="32"/>
          <w:szCs w:val="36"/>
          <w:lang w:val="en-US"/>
        </w:rPr>
        <w:t xml:space="preserve">applied to </w:t>
      </w:r>
      <w:proofErr w:type="spellStart"/>
      <w:r w:rsidRPr="00D25A38">
        <w:rPr>
          <w:rFonts w:ascii="Times New Roman" w:hAnsi="Times New Roman" w:cs="Times New Roman"/>
          <w:b/>
          <w:bCs/>
          <w:sz w:val="32"/>
          <w:szCs w:val="36"/>
          <w:lang w:val="en-US"/>
        </w:rPr>
        <w:t>InSAR</w:t>
      </w:r>
      <w:proofErr w:type="spellEnd"/>
      <w:r w:rsidRPr="00D25A38">
        <w:rPr>
          <w:rFonts w:ascii="Times New Roman" w:hAnsi="Times New Roman" w:cs="Times New Roman"/>
          <w:b/>
          <w:bCs/>
          <w:sz w:val="32"/>
          <w:szCs w:val="36"/>
          <w:lang w:val="en-US"/>
        </w:rPr>
        <w:t xml:space="preserve"> data.</w:t>
      </w:r>
    </w:p>
    <w:p w14:paraId="1162C554" w14:textId="77777777" w:rsidR="007D47C4" w:rsidRPr="00D25A38" w:rsidRDefault="007D47C4" w:rsidP="00180784">
      <w:pPr>
        <w:autoSpaceDE w:val="0"/>
        <w:autoSpaceDN w:val="0"/>
        <w:adjustRightInd w:val="0"/>
        <w:spacing w:after="0" w:line="240" w:lineRule="auto"/>
        <w:jc w:val="both"/>
        <w:rPr>
          <w:rFonts w:ascii="Times New Roman" w:hAnsi="Times New Roman" w:cs="Times New Roman"/>
          <w:b/>
          <w:bCs/>
          <w:sz w:val="32"/>
          <w:szCs w:val="36"/>
          <w:lang w:val="en-US"/>
        </w:rPr>
      </w:pPr>
    </w:p>
    <w:p w14:paraId="0F35516D" w14:textId="76854496" w:rsidR="00180784" w:rsidRPr="00D25A38" w:rsidRDefault="00E90F53" w:rsidP="00180784">
      <w:pPr>
        <w:autoSpaceDE w:val="0"/>
        <w:autoSpaceDN w:val="0"/>
        <w:adjustRightInd w:val="0"/>
        <w:spacing w:after="0" w:line="240" w:lineRule="auto"/>
        <w:rPr>
          <w:rFonts w:ascii="Times New Roman" w:hAnsi="Times New Roman" w:cs="Times New Roman"/>
          <w:b/>
          <w:bCs/>
          <w:sz w:val="15"/>
          <w:szCs w:val="15"/>
          <w:lang w:val="it-IT"/>
        </w:rPr>
      </w:pPr>
      <w:r w:rsidRPr="00D25A38">
        <w:rPr>
          <w:rFonts w:ascii="Times New Roman" w:hAnsi="Times New Roman" w:cs="Times New Roman"/>
          <w:b/>
          <w:bCs/>
          <w:sz w:val="20"/>
          <w:szCs w:val="20"/>
          <w:lang w:val="it-IT"/>
        </w:rPr>
        <w:t xml:space="preserve">Alberto </w:t>
      </w:r>
      <w:r w:rsidR="004926D7" w:rsidRPr="00D25A38">
        <w:rPr>
          <w:rFonts w:ascii="Times New Roman" w:hAnsi="Times New Roman" w:cs="Times New Roman"/>
          <w:b/>
          <w:bCs/>
          <w:sz w:val="20"/>
          <w:szCs w:val="20"/>
          <w:lang w:val="it-IT"/>
        </w:rPr>
        <w:t xml:space="preserve">Manuel </w:t>
      </w:r>
      <w:r w:rsidR="00907C84" w:rsidRPr="00D25A38">
        <w:rPr>
          <w:rFonts w:ascii="Times New Roman" w:hAnsi="Times New Roman" w:cs="Times New Roman"/>
          <w:b/>
          <w:bCs/>
          <w:sz w:val="20"/>
          <w:szCs w:val="20"/>
          <w:lang w:val="it-IT"/>
        </w:rPr>
        <w:t>Garcia</w:t>
      </w:r>
      <w:r w:rsidR="004926D7" w:rsidRPr="00D25A38">
        <w:rPr>
          <w:rFonts w:ascii="Times New Roman" w:hAnsi="Times New Roman" w:cs="Times New Roman"/>
          <w:b/>
          <w:bCs/>
          <w:sz w:val="20"/>
          <w:szCs w:val="20"/>
          <w:lang w:val="it-IT"/>
        </w:rPr>
        <w:t xml:space="preserve"> </w:t>
      </w:r>
      <w:proofErr w:type="spellStart"/>
      <w:r w:rsidR="004926D7" w:rsidRPr="00D25A38">
        <w:rPr>
          <w:rFonts w:ascii="Times New Roman" w:hAnsi="Times New Roman" w:cs="Times New Roman"/>
          <w:b/>
          <w:bCs/>
          <w:sz w:val="20"/>
          <w:szCs w:val="20"/>
          <w:lang w:val="it-IT"/>
        </w:rPr>
        <w:t>Navarro</w:t>
      </w:r>
      <w:r w:rsidRPr="00D25A38">
        <w:rPr>
          <w:rFonts w:ascii="Times New Roman" w:hAnsi="Times New Roman" w:cs="Times New Roman"/>
          <w:b/>
          <w:bCs/>
          <w:sz w:val="20"/>
          <w:szCs w:val="20"/>
          <w:vertAlign w:val="superscript"/>
          <w:lang w:val="it-IT"/>
        </w:rPr>
        <w:t>a</w:t>
      </w:r>
      <w:proofErr w:type="spellEnd"/>
      <w:r w:rsidR="00180784" w:rsidRPr="00D25A38">
        <w:rPr>
          <w:rFonts w:ascii="Times New Roman" w:hAnsi="Times New Roman" w:cs="Times New Roman"/>
          <w:b/>
          <w:bCs/>
          <w:sz w:val="20"/>
          <w:szCs w:val="20"/>
          <w:lang w:val="it-IT"/>
        </w:rPr>
        <w:t xml:space="preserve">, </w:t>
      </w:r>
      <w:r w:rsidR="007B7F77" w:rsidRPr="00D25A38">
        <w:rPr>
          <w:rFonts w:ascii="Times New Roman" w:hAnsi="Times New Roman" w:cs="Times New Roman"/>
          <w:b/>
          <w:bCs/>
          <w:sz w:val="20"/>
          <w:szCs w:val="20"/>
          <w:lang w:val="it-IT"/>
        </w:rPr>
        <w:t xml:space="preserve">Vera </w:t>
      </w:r>
      <w:proofErr w:type="spellStart"/>
      <w:r w:rsidR="007B7F77" w:rsidRPr="00D25A38">
        <w:rPr>
          <w:rFonts w:ascii="Times New Roman" w:hAnsi="Times New Roman" w:cs="Times New Roman"/>
          <w:b/>
          <w:bCs/>
          <w:sz w:val="20"/>
          <w:szCs w:val="20"/>
          <w:lang w:val="it-IT"/>
        </w:rPr>
        <w:t>Rocca</w:t>
      </w:r>
      <w:r w:rsidR="007B7F77" w:rsidRPr="00D25A38">
        <w:rPr>
          <w:rFonts w:ascii="Times New Roman" w:hAnsi="Times New Roman" w:cs="Times New Roman"/>
          <w:b/>
          <w:bCs/>
          <w:sz w:val="20"/>
          <w:szCs w:val="20"/>
          <w:vertAlign w:val="superscript"/>
          <w:lang w:val="it-IT"/>
        </w:rPr>
        <w:t>a</w:t>
      </w:r>
      <w:proofErr w:type="spellEnd"/>
      <w:r w:rsidR="007B7F77" w:rsidRPr="00D25A38">
        <w:rPr>
          <w:rFonts w:ascii="Times New Roman" w:hAnsi="Times New Roman" w:cs="Times New Roman"/>
          <w:b/>
          <w:bCs/>
          <w:sz w:val="20"/>
          <w:szCs w:val="20"/>
          <w:lang w:val="it-IT"/>
        </w:rPr>
        <w:t xml:space="preserve">, </w:t>
      </w:r>
      <w:r w:rsidR="00FF00D8" w:rsidRPr="00D25A38">
        <w:rPr>
          <w:rFonts w:ascii="Times New Roman" w:hAnsi="Times New Roman" w:cs="Times New Roman"/>
          <w:b/>
          <w:bCs/>
          <w:sz w:val="20"/>
          <w:szCs w:val="20"/>
          <w:lang w:val="it-IT"/>
        </w:rPr>
        <w:t xml:space="preserve">Alfonso </w:t>
      </w:r>
      <w:proofErr w:type="spellStart"/>
      <w:r w:rsidR="00FF00D8" w:rsidRPr="00D25A38">
        <w:rPr>
          <w:rFonts w:ascii="Times New Roman" w:hAnsi="Times New Roman" w:cs="Times New Roman"/>
          <w:b/>
          <w:bCs/>
          <w:sz w:val="20"/>
          <w:szCs w:val="20"/>
          <w:lang w:val="it-IT"/>
        </w:rPr>
        <w:t>Capozzoli</w:t>
      </w:r>
      <w:r w:rsidR="00FF00D8" w:rsidRPr="00D25A38">
        <w:rPr>
          <w:rFonts w:ascii="Times New Roman" w:hAnsi="Times New Roman" w:cs="Times New Roman"/>
          <w:b/>
          <w:bCs/>
          <w:sz w:val="20"/>
          <w:szCs w:val="20"/>
          <w:vertAlign w:val="superscript"/>
          <w:lang w:val="it-IT"/>
        </w:rPr>
        <w:t>b</w:t>
      </w:r>
      <w:proofErr w:type="spellEnd"/>
      <w:r w:rsidR="00FF00D8" w:rsidRPr="00D25A38">
        <w:rPr>
          <w:rFonts w:ascii="Times New Roman" w:hAnsi="Times New Roman" w:cs="Times New Roman"/>
          <w:b/>
          <w:bCs/>
          <w:sz w:val="20"/>
          <w:szCs w:val="20"/>
          <w:lang w:val="it-IT"/>
        </w:rPr>
        <w:t xml:space="preserve">; Roberto </w:t>
      </w:r>
      <w:proofErr w:type="spellStart"/>
      <w:r w:rsidR="00FF00D8" w:rsidRPr="00D25A38">
        <w:rPr>
          <w:rFonts w:ascii="Times New Roman" w:hAnsi="Times New Roman" w:cs="Times New Roman"/>
          <w:b/>
          <w:bCs/>
          <w:sz w:val="20"/>
          <w:szCs w:val="20"/>
          <w:lang w:val="it-IT"/>
        </w:rPr>
        <w:t>Chiosa</w:t>
      </w:r>
      <w:r w:rsidR="00FF00D8" w:rsidRPr="00D25A38">
        <w:rPr>
          <w:rFonts w:ascii="Times New Roman" w:hAnsi="Times New Roman" w:cs="Times New Roman"/>
          <w:b/>
          <w:bCs/>
          <w:sz w:val="20"/>
          <w:szCs w:val="20"/>
          <w:vertAlign w:val="superscript"/>
          <w:lang w:val="it-IT"/>
        </w:rPr>
        <w:t>b</w:t>
      </w:r>
      <w:proofErr w:type="spellEnd"/>
      <w:r w:rsidR="00BA2A8F" w:rsidRPr="00D25A38">
        <w:rPr>
          <w:rFonts w:ascii="Times New Roman" w:hAnsi="Times New Roman" w:cs="Times New Roman"/>
          <w:b/>
          <w:bCs/>
          <w:sz w:val="20"/>
          <w:szCs w:val="20"/>
          <w:lang w:val="it-IT"/>
        </w:rPr>
        <w:t>,</w:t>
      </w:r>
      <w:r w:rsidR="006E499C" w:rsidRPr="00D25A38">
        <w:rPr>
          <w:rFonts w:ascii="Times New Roman" w:hAnsi="Times New Roman" w:cs="Times New Roman"/>
          <w:b/>
          <w:bCs/>
          <w:sz w:val="20"/>
          <w:szCs w:val="20"/>
          <w:lang w:val="it-IT"/>
        </w:rPr>
        <w:t xml:space="preserve"> Francesca </w:t>
      </w:r>
      <w:proofErr w:type="spellStart"/>
      <w:r w:rsidR="006E499C" w:rsidRPr="00D25A38">
        <w:rPr>
          <w:rFonts w:ascii="Times New Roman" w:hAnsi="Times New Roman" w:cs="Times New Roman"/>
          <w:b/>
          <w:bCs/>
          <w:sz w:val="20"/>
          <w:szCs w:val="20"/>
          <w:lang w:val="it-IT"/>
        </w:rPr>
        <w:t>Verga</w:t>
      </w:r>
      <w:r w:rsidR="006E499C" w:rsidRPr="00D25A38">
        <w:rPr>
          <w:rFonts w:ascii="Times New Roman" w:hAnsi="Times New Roman" w:cs="Times New Roman"/>
          <w:b/>
          <w:bCs/>
          <w:sz w:val="20"/>
          <w:szCs w:val="20"/>
          <w:vertAlign w:val="superscript"/>
          <w:lang w:val="it-IT"/>
        </w:rPr>
        <w:t>a</w:t>
      </w:r>
      <w:proofErr w:type="spellEnd"/>
      <w:r w:rsidR="00BA2A8F" w:rsidRPr="00D25A38">
        <w:rPr>
          <w:rFonts w:ascii="Times New Roman" w:hAnsi="Times New Roman" w:cs="Times New Roman"/>
          <w:b/>
          <w:bCs/>
          <w:sz w:val="20"/>
          <w:szCs w:val="20"/>
          <w:lang w:val="it-IT"/>
        </w:rPr>
        <w:t xml:space="preserve"> </w:t>
      </w:r>
    </w:p>
    <w:p w14:paraId="0B8173D4" w14:textId="7F09DB03" w:rsidR="00180784" w:rsidRPr="00D25A38" w:rsidRDefault="00180784" w:rsidP="00180784">
      <w:pPr>
        <w:autoSpaceDE w:val="0"/>
        <w:autoSpaceDN w:val="0"/>
        <w:adjustRightInd w:val="0"/>
        <w:spacing w:after="0" w:line="240" w:lineRule="auto"/>
        <w:rPr>
          <w:rFonts w:ascii="Times New Roman" w:hAnsi="Times New Roman" w:cs="Times New Roman"/>
          <w:sz w:val="18"/>
          <w:szCs w:val="18"/>
          <w:lang w:val="it-IT"/>
        </w:rPr>
      </w:pPr>
      <w:r w:rsidRPr="00D25A38">
        <w:rPr>
          <w:rFonts w:ascii="Times New Roman" w:hAnsi="Times New Roman" w:cs="Times New Roman"/>
          <w:sz w:val="18"/>
          <w:szCs w:val="18"/>
          <w:vertAlign w:val="superscript"/>
          <w:lang w:val="it-IT"/>
        </w:rPr>
        <w:t xml:space="preserve">a </w:t>
      </w:r>
      <w:r w:rsidRPr="00D25A38">
        <w:rPr>
          <w:rFonts w:ascii="Times New Roman" w:hAnsi="Times New Roman" w:cs="Times New Roman"/>
          <w:sz w:val="18"/>
          <w:szCs w:val="18"/>
          <w:lang w:val="it-IT"/>
        </w:rPr>
        <w:t xml:space="preserve">Department of Environment, Land and </w:t>
      </w:r>
      <w:proofErr w:type="spellStart"/>
      <w:r w:rsidRPr="00D25A38">
        <w:rPr>
          <w:rFonts w:ascii="Times New Roman" w:hAnsi="Times New Roman" w:cs="Times New Roman"/>
          <w:sz w:val="18"/>
          <w:szCs w:val="18"/>
          <w:lang w:val="it-IT"/>
        </w:rPr>
        <w:t>Infrastructure</w:t>
      </w:r>
      <w:proofErr w:type="spellEnd"/>
      <w:r w:rsidRPr="00D25A38">
        <w:rPr>
          <w:rFonts w:ascii="Times New Roman" w:hAnsi="Times New Roman" w:cs="Times New Roman"/>
          <w:sz w:val="18"/>
          <w:szCs w:val="18"/>
          <w:lang w:val="it-IT"/>
        </w:rPr>
        <w:t xml:space="preserve"> Engineering, Politecnico di Torino, Corso Duca degli Abruzzi 24, 10129 Torino, </w:t>
      </w:r>
      <w:proofErr w:type="spellStart"/>
      <w:r w:rsidRPr="00D25A38">
        <w:rPr>
          <w:rFonts w:ascii="Times New Roman" w:hAnsi="Times New Roman" w:cs="Times New Roman"/>
          <w:sz w:val="18"/>
          <w:szCs w:val="18"/>
          <w:lang w:val="it-IT"/>
        </w:rPr>
        <w:t>Italy</w:t>
      </w:r>
      <w:proofErr w:type="spellEnd"/>
    </w:p>
    <w:p w14:paraId="61ACA3D2" w14:textId="4C8AD280" w:rsidR="00FF00D8" w:rsidRPr="00D25A38" w:rsidRDefault="00FF00D8" w:rsidP="00FF00D8">
      <w:pPr>
        <w:autoSpaceDE w:val="0"/>
        <w:autoSpaceDN w:val="0"/>
        <w:adjustRightInd w:val="0"/>
        <w:spacing w:after="0" w:line="240" w:lineRule="auto"/>
        <w:rPr>
          <w:rFonts w:ascii="Times New Roman" w:hAnsi="Times New Roman" w:cs="Times New Roman"/>
          <w:sz w:val="18"/>
          <w:szCs w:val="18"/>
          <w:lang w:val="it-IT"/>
        </w:rPr>
      </w:pPr>
      <w:r w:rsidRPr="00D25A38">
        <w:rPr>
          <w:rFonts w:ascii="Times New Roman" w:hAnsi="Times New Roman" w:cs="Times New Roman"/>
          <w:sz w:val="18"/>
          <w:szCs w:val="18"/>
          <w:vertAlign w:val="superscript"/>
          <w:lang w:val="it-IT"/>
        </w:rPr>
        <w:t xml:space="preserve">b </w:t>
      </w:r>
      <w:r w:rsidRPr="00D25A38">
        <w:rPr>
          <w:rFonts w:ascii="Times New Roman" w:hAnsi="Times New Roman" w:cs="Times New Roman"/>
          <w:sz w:val="18"/>
          <w:szCs w:val="18"/>
          <w:lang w:val="it-IT"/>
        </w:rPr>
        <w:t>Department of Ener</w:t>
      </w:r>
      <w:r w:rsidR="008A3CE7" w:rsidRPr="00D25A38">
        <w:rPr>
          <w:rFonts w:ascii="Times New Roman" w:hAnsi="Times New Roman" w:cs="Times New Roman"/>
          <w:sz w:val="18"/>
          <w:szCs w:val="18"/>
          <w:lang w:val="it-IT"/>
        </w:rPr>
        <w:t>g</w:t>
      </w:r>
      <w:r w:rsidRPr="00D25A38">
        <w:rPr>
          <w:rFonts w:ascii="Times New Roman" w:hAnsi="Times New Roman" w:cs="Times New Roman"/>
          <w:sz w:val="18"/>
          <w:szCs w:val="18"/>
          <w:lang w:val="it-IT"/>
        </w:rPr>
        <w:t xml:space="preserve">y, Politecnico di Torino, Corso Duca degli Abruzzi 24, 10129 Torino, </w:t>
      </w:r>
      <w:proofErr w:type="spellStart"/>
      <w:r w:rsidRPr="00D25A38">
        <w:rPr>
          <w:rFonts w:ascii="Times New Roman" w:hAnsi="Times New Roman" w:cs="Times New Roman"/>
          <w:sz w:val="18"/>
          <w:szCs w:val="18"/>
          <w:lang w:val="it-IT"/>
        </w:rPr>
        <w:t>Italy</w:t>
      </w:r>
      <w:proofErr w:type="spellEnd"/>
    </w:p>
    <w:p w14:paraId="597AC936" w14:textId="77777777" w:rsidR="00FF00D8" w:rsidRPr="00D25A38" w:rsidRDefault="00FF00D8" w:rsidP="00180784">
      <w:pPr>
        <w:autoSpaceDE w:val="0"/>
        <w:autoSpaceDN w:val="0"/>
        <w:adjustRightInd w:val="0"/>
        <w:spacing w:after="0" w:line="240" w:lineRule="auto"/>
        <w:rPr>
          <w:rFonts w:ascii="Times New Roman" w:hAnsi="Times New Roman" w:cs="Times New Roman"/>
          <w:sz w:val="18"/>
          <w:szCs w:val="18"/>
          <w:lang w:val="it-IT"/>
        </w:rPr>
      </w:pPr>
    </w:p>
    <w:p w14:paraId="00454C75" w14:textId="77777777" w:rsidR="00180784" w:rsidRPr="00D25A38" w:rsidRDefault="00180784" w:rsidP="00180784">
      <w:pPr>
        <w:autoSpaceDE w:val="0"/>
        <w:autoSpaceDN w:val="0"/>
        <w:adjustRightInd w:val="0"/>
        <w:spacing w:after="0" w:line="240" w:lineRule="auto"/>
        <w:rPr>
          <w:rFonts w:ascii="Times New Roman" w:hAnsi="Times New Roman" w:cs="Times New Roman"/>
          <w:sz w:val="18"/>
          <w:szCs w:val="18"/>
          <w:lang w:val="it-IT"/>
        </w:rPr>
      </w:pPr>
    </w:p>
    <w:p w14:paraId="7D92E012" w14:textId="2919FEBE" w:rsidR="00180784" w:rsidRPr="00D25A38" w:rsidRDefault="00180784" w:rsidP="00180784">
      <w:pPr>
        <w:autoSpaceDE w:val="0"/>
        <w:autoSpaceDN w:val="0"/>
        <w:adjustRightInd w:val="0"/>
        <w:spacing w:after="0" w:line="240" w:lineRule="auto"/>
        <w:rPr>
          <w:rFonts w:ascii="Times New Roman" w:hAnsi="Times New Roman" w:cs="Times New Roman"/>
          <w:sz w:val="18"/>
          <w:szCs w:val="18"/>
          <w:lang w:val="en-US"/>
        </w:rPr>
      </w:pPr>
      <w:r w:rsidRPr="00D25A38">
        <w:rPr>
          <w:rFonts w:ascii="Times New Roman" w:hAnsi="Times New Roman" w:cs="Times New Roman"/>
          <w:b/>
          <w:bCs/>
          <w:sz w:val="18"/>
          <w:szCs w:val="18"/>
          <w:lang w:val="en-US"/>
        </w:rPr>
        <w:t xml:space="preserve">* </w:t>
      </w:r>
      <w:r w:rsidRPr="00D25A38">
        <w:rPr>
          <w:rFonts w:ascii="Times New Roman" w:hAnsi="Times New Roman" w:cs="Times New Roman"/>
          <w:sz w:val="18"/>
          <w:szCs w:val="18"/>
          <w:lang w:val="en-US"/>
        </w:rPr>
        <w:t xml:space="preserve">Correspondence: </w:t>
      </w:r>
      <w:r w:rsidR="00305E0E" w:rsidRPr="00D25A38">
        <w:rPr>
          <w:rFonts w:ascii="Times New Roman" w:hAnsi="Times New Roman" w:cs="Times New Roman"/>
          <w:sz w:val="18"/>
          <w:szCs w:val="18"/>
          <w:lang w:val="en-US"/>
        </w:rPr>
        <w:t>vera.rocca</w:t>
      </w:r>
      <w:r w:rsidRPr="00D25A38">
        <w:rPr>
          <w:rFonts w:ascii="Times New Roman" w:hAnsi="Times New Roman" w:cs="Times New Roman"/>
          <w:sz w:val="18"/>
          <w:szCs w:val="18"/>
          <w:lang w:val="en-US"/>
        </w:rPr>
        <w:t>@polito.it; Tel.: +39-</w:t>
      </w:r>
      <w:r w:rsidR="00305E0E" w:rsidRPr="00D25A38">
        <w:rPr>
          <w:rFonts w:ascii="Times New Roman" w:hAnsi="Times New Roman" w:cs="Times New Roman"/>
          <w:sz w:val="18"/>
          <w:szCs w:val="18"/>
          <w:lang w:val="en-US"/>
        </w:rPr>
        <w:t>0110907610</w:t>
      </w:r>
    </w:p>
    <w:p w14:paraId="0784219C" w14:textId="75EA74AE" w:rsidR="00292863" w:rsidRPr="00D25A38" w:rsidRDefault="00180784" w:rsidP="0052165C">
      <w:pPr>
        <w:pStyle w:val="Titolo1"/>
      </w:pPr>
      <w:bookmarkStart w:id="1" w:name="_Hlk152869811"/>
      <w:bookmarkStart w:id="2" w:name="_Toc104143250"/>
      <w:r w:rsidRPr="00D25A38">
        <w:t>Declarations of interest</w:t>
      </w:r>
      <w:bookmarkEnd w:id="1"/>
      <w:r w:rsidRPr="00D25A38">
        <w:t xml:space="preserve">: </w:t>
      </w:r>
      <w:bookmarkStart w:id="3" w:name="_Toc104143251"/>
      <w:bookmarkEnd w:id="2"/>
      <w:r w:rsidR="00E910B3" w:rsidRPr="00D25A38">
        <w:t xml:space="preserve">PhD </w:t>
      </w:r>
      <w:r w:rsidR="00292863" w:rsidRPr="00D25A38">
        <w:t>Scholarship funded under the project “</w:t>
      </w:r>
      <w:proofErr w:type="spellStart"/>
      <w:r w:rsidR="00292863" w:rsidRPr="00D25A38">
        <w:t>iENTRANCE@ENL</w:t>
      </w:r>
      <w:proofErr w:type="spellEnd"/>
      <w:r w:rsidR="00292863" w:rsidRPr="00D25A38">
        <w:t xml:space="preserve"> - Infrastructure for Energy Transition and Circular </w:t>
      </w:r>
      <w:proofErr w:type="spellStart"/>
      <w:r w:rsidR="00292863" w:rsidRPr="00D25A38">
        <w:t>Economy@EuroNanoLab</w:t>
      </w:r>
      <w:proofErr w:type="spellEnd"/>
      <w:r w:rsidR="00292863" w:rsidRPr="00D25A38">
        <w:t xml:space="preserve">” funded by the European Union - </w:t>
      </w:r>
      <w:proofErr w:type="spellStart"/>
      <w:r w:rsidR="00292863" w:rsidRPr="00D25A38">
        <w:t>NextGenerationEU</w:t>
      </w:r>
      <w:proofErr w:type="spellEnd"/>
      <w:r w:rsidR="00292863" w:rsidRPr="00D25A38">
        <w:t xml:space="preserve"> under the National Recovery and Resilience Plan (NRRP), Mission 04 Component 2 Investment 3.1 | Project Code: IR0000027 - CUP: B33C22000710006. </w:t>
      </w:r>
    </w:p>
    <w:p w14:paraId="688E2A86" w14:textId="3CF472C5" w:rsidR="00180784" w:rsidRPr="00D25A38" w:rsidRDefault="00180784" w:rsidP="0052165C">
      <w:pPr>
        <w:pStyle w:val="Titolo1"/>
        <w:rPr>
          <w:lang w:val="en-US"/>
        </w:rPr>
      </w:pPr>
      <w:r w:rsidRPr="00D25A38">
        <w:t xml:space="preserve">Keywords: </w:t>
      </w:r>
      <w:proofErr w:type="spellStart"/>
      <w:r w:rsidR="00305E0E" w:rsidRPr="00D25A38">
        <w:rPr>
          <w:lang w:val="en-US"/>
        </w:rPr>
        <w:t>InSAR</w:t>
      </w:r>
      <w:proofErr w:type="spellEnd"/>
      <w:r w:rsidR="00305E0E" w:rsidRPr="00D25A38">
        <w:t xml:space="preserve">, </w:t>
      </w:r>
      <w:r w:rsidR="000116EB" w:rsidRPr="00D25A38">
        <w:rPr>
          <w:lang w:val="en-US"/>
        </w:rPr>
        <w:t>ground movement</w:t>
      </w:r>
      <w:r w:rsidR="000116EB" w:rsidRPr="00D25A38">
        <w:t xml:space="preserve">, </w:t>
      </w:r>
      <w:r w:rsidR="00F6046A" w:rsidRPr="00D25A38">
        <w:t>unsupervised machine learning,</w:t>
      </w:r>
      <w:r w:rsidRPr="00D25A38">
        <w:rPr>
          <w:lang w:val="en-US"/>
        </w:rPr>
        <w:t xml:space="preserve"> cluster</w:t>
      </w:r>
      <w:r w:rsidR="00305E0E" w:rsidRPr="00D25A38">
        <w:rPr>
          <w:lang w:val="en-US"/>
        </w:rPr>
        <w:t xml:space="preserve"> analysis</w:t>
      </w:r>
      <w:r w:rsidRPr="00D25A38">
        <w:rPr>
          <w:lang w:val="en-US"/>
        </w:rPr>
        <w:t>, time</w:t>
      </w:r>
      <w:r w:rsidR="002D1839" w:rsidRPr="00D25A38">
        <w:rPr>
          <w:lang w:val="en-US"/>
        </w:rPr>
        <w:t xml:space="preserve"> </w:t>
      </w:r>
      <w:r w:rsidRPr="00D25A38">
        <w:rPr>
          <w:lang w:val="en-US"/>
        </w:rPr>
        <w:t>series decomposition,</w:t>
      </w:r>
      <w:bookmarkEnd w:id="3"/>
      <w:r w:rsidR="00D371A8" w:rsidRPr="00D25A38">
        <w:rPr>
          <w:lang w:val="en-US"/>
        </w:rPr>
        <w:t xml:space="preserve"> </w:t>
      </w:r>
      <w:r w:rsidR="00D01D65" w:rsidRPr="00D25A38">
        <w:rPr>
          <w:lang w:val="en-US"/>
        </w:rPr>
        <w:t xml:space="preserve">underground </w:t>
      </w:r>
      <w:r w:rsidR="00C1196A" w:rsidRPr="00D25A38">
        <w:rPr>
          <w:lang w:val="en-US"/>
        </w:rPr>
        <w:t xml:space="preserve">natural gas </w:t>
      </w:r>
      <w:r w:rsidR="00D01D65" w:rsidRPr="00D25A38">
        <w:rPr>
          <w:lang w:val="en-US"/>
        </w:rPr>
        <w:t>storage</w:t>
      </w:r>
      <w:r w:rsidR="00C1196A" w:rsidRPr="00D25A38">
        <w:rPr>
          <w:lang w:val="en-US"/>
        </w:rPr>
        <w:t>, underground energy systems</w:t>
      </w:r>
    </w:p>
    <w:p w14:paraId="31024892" w14:textId="3D837870" w:rsidR="00180784" w:rsidRPr="00D25A38" w:rsidRDefault="00180784" w:rsidP="0052165C">
      <w:pPr>
        <w:pStyle w:val="Titolo1"/>
      </w:pPr>
      <w:bookmarkStart w:id="4" w:name="_Toc104143252"/>
      <w:r w:rsidRPr="00D25A38">
        <w:t>Abstract</w:t>
      </w:r>
      <w:bookmarkEnd w:id="4"/>
      <w:r w:rsidR="000156B2" w:rsidRPr="00D25A38">
        <w:t xml:space="preserve"> </w:t>
      </w:r>
    </w:p>
    <w:p w14:paraId="4216B357" w14:textId="45426FC5" w:rsidR="000116EB" w:rsidRPr="00A20C0D" w:rsidRDefault="000116EB" w:rsidP="00A20C0D">
      <w:pPr>
        <w:spacing w:after="0" w:line="480" w:lineRule="auto"/>
        <w:jc w:val="both"/>
        <w:rPr>
          <w:rFonts w:ascii="Times New Roman" w:hAnsi="Times New Roman" w:cs="Times New Roman"/>
        </w:rPr>
      </w:pPr>
      <w:r w:rsidRPr="00A20C0D">
        <w:rPr>
          <w:rFonts w:ascii="Times New Roman" w:hAnsi="Times New Roman" w:cs="Times New Roman"/>
        </w:rPr>
        <w:t xml:space="preserve">The research explores the definition, formalization, and validation </w:t>
      </w:r>
      <w:r w:rsidR="008C24F3" w:rsidRPr="00A20C0D">
        <w:rPr>
          <w:rFonts w:ascii="Times New Roman" w:hAnsi="Times New Roman" w:cs="Times New Roman"/>
        </w:rPr>
        <w:t xml:space="preserve">of a sound and rigorous methodology for </w:t>
      </w:r>
      <w:proofErr w:type="spellStart"/>
      <w:r w:rsidR="00735AF7" w:rsidRPr="00A20C0D">
        <w:rPr>
          <w:rFonts w:ascii="Times New Roman" w:hAnsi="Times New Roman" w:cs="Times New Roman"/>
        </w:rPr>
        <w:t>analy</w:t>
      </w:r>
      <w:r w:rsidR="00307B3E" w:rsidRPr="00A20C0D">
        <w:rPr>
          <w:rFonts w:ascii="Times New Roman" w:hAnsi="Times New Roman" w:cs="Times New Roman"/>
        </w:rPr>
        <w:t>z</w:t>
      </w:r>
      <w:r w:rsidR="00735AF7" w:rsidRPr="00A20C0D">
        <w:rPr>
          <w:rFonts w:ascii="Times New Roman" w:hAnsi="Times New Roman" w:cs="Times New Roman"/>
        </w:rPr>
        <w:t>ing</w:t>
      </w:r>
      <w:proofErr w:type="spellEnd"/>
      <w:r w:rsidR="00735AF7" w:rsidRPr="00A20C0D">
        <w:rPr>
          <w:rFonts w:ascii="Times New Roman" w:hAnsi="Times New Roman" w:cs="Times New Roman"/>
        </w:rPr>
        <w:t xml:space="preserve"> </w:t>
      </w:r>
      <w:r w:rsidR="00C1196A" w:rsidRPr="00A20C0D">
        <w:rPr>
          <w:rFonts w:ascii="Times New Roman" w:hAnsi="Times New Roman" w:cs="Times New Roman"/>
        </w:rPr>
        <w:t xml:space="preserve">a </w:t>
      </w:r>
      <w:r w:rsidR="008C24F3" w:rsidRPr="00A20C0D">
        <w:rPr>
          <w:rFonts w:ascii="Times New Roman" w:hAnsi="Times New Roman" w:cs="Times New Roman"/>
        </w:rPr>
        <w:t>vast</w:t>
      </w:r>
      <w:r w:rsidRPr="00A20C0D">
        <w:rPr>
          <w:rFonts w:ascii="Times New Roman" w:hAnsi="Times New Roman" w:cs="Times New Roman"/>
        </w:rPr>
        <w:t xml:space="preserve"> amount of satellite-based measures </w:t>
      </w:r>
      <w:r w:rsidR="00C1196A" w:rsidRPr="00A20C0D">
        <w:rPr>
          <w:rFonts w:ascii="Times New Roman" w:hAnsi="Times New Roman" w:cs="Times New Roman"/>
        </w:rPr>
        <w:t>to</w:t>
      </w:r>
      <w:r w:rsidRPr="00A20C0D">
        <w:rPr>
          <w:rFonts w:ascii="Times New Roman" w:hAnsi="Times New Roman" w:cs="Times New Roman"/>
        </w:rPr>
        <w:t xml:space="preserve"> geo-localize and quantify the ground movements induced by the storage of natural gas in underground formations. Time</w:t>
      </w:r>
      <w:r w:rsidR="00B8490B" w:rsidRPr="00A20C0D">
        <w:rPr>
          <w:rFonts w:ascii="Times New Roman" w:hAnsi="Times New Roman" w:cs="Times New Roman"/>
        </w:rPr>
        <w:t xml:space="preserve"> </w:t>
      </w:r>
      <w:r w:rsidRPr="00A20C0D">
        <w:rPr>
          <w:rFonts w:ascii="Times New Roman" w:hAnsi="Times New Roman" w:cs="Times New Roman"/>
        </w:rPr>
        <w:t xml:space="preserve">series decomposition analysis and unsupervised machine learning algorithms (partitive and hierarchical clustering) are adopted for processing, categorizing, and interpreting ground vertical movements from </w:t>
      </w:r>
      <w:proofErr w:type="spellStart"/>
      <w:r w:rsidR="00F9348A" w:rsidRPr="00A20C0D">
        <w:rPr>
          <w:rFonts w:ascii="Times New Roman" w:hAnsi="Times New Roman" w:cs="Times New Roman"/>
        </w:rPr>
        <w:t>I</w:t>
      </w:r>
      <w:r w:rsidRPr="00A20C0D">
        <w:rPr>
          <w:rFonts w:ascii="Times New Roman" w:hAnsi="Times New Roman" w:cs="Times New Roman"/>
        </w:rPr>
        <w:t>nSAR</w:t>
      </w:r>
      <w:proofErr w:type="spellEnd"/>
      <w:r w:rsidRPr="00A20C0D">
        <w:rPr>
          <w:rFonts w:ascii="Times New Roman" w:hAnsi="Times New Roman" w:cs="Times New Roman"/>
        </w:rPr>
        <w:t xml:space="preserve"> acquisitions. At the surface level, storage operations induce characteristic seasonal and cyclical movements, </w:t>
      </w:r>
      <w:r w:rsidR="007038FB" w:rsidRPr="00A20C0D">
        <w:rPr>
          <w:rFonts w:ascii="Times New Roman" w:hAnsi="Times New Roman" w:cs="Times New Roman"/>
        </w:rPr>
        <w:t>showing</w:t>
      </w:r>
      <w:r w:rsidRPr="00A20C0D">
        <w:rPr>
          <w:rFonts w:ascii="Times New Roman" w:hAnsi="Times New Roman" w:cs="Times New Roman"/>
        </w:rPr>
        <w:t xml:space="preserve"> uplift during the injection period and subsidence during t</w:t>
      </w:r>
      <w:r w:rsidR="00A56FC6" w:rsidRPr="00A20C0D">
        <w:rPr>
          <w:rFonts w:ascii="Times New Roman" w:hAnsi="Times New Roman" w:cs="Times New Roman"/>
        </w:rPr>
        <w:t>he</w:t>
      </w:r>
      <w:r w:rsidRPr="00A20C0D">
        <w:rPr>
          <w:rFonts w:ascii="Times New Roman" w:hAnsi="Times New Roman" w:cs="Times New Roman"/>
        </w:rPr>
        <w:t xml:space="preserve"> </w:t>
      </w:r>
      <w:r w:rsidR="00C1196A" w:rsidRPr="00A20C0D">
        <w:rPr>
          <w:rFonts w:ascii="Times New Roman" w:hAnsi="Times New Roman" w:cs="Times New Roman"/>
        </w:rPr>
        <w:t>withdr</w:t>
      </w:r>
      <w:r w:rsidR="00775077" w:rsidRPr="00A20C0D">
        <w:rPr>
          <w:rFonts w:ascii="Times New Roman" w:hAnsi="Times New Roman" w:cs="Times New Roman"/>
        </w:rPr>
        <w:t>awal</w:t>
      </w:r>
      <w:r w:rsidR="00C1196A" w:rsidRPr="00A20C0D">
        <w:rPr>
          <w:rFonts w:ascii="Times New Roman" w:hAnsi="Times New Roman" w:cs="Times New Roman"/>
        </w:rPr>
        <w:t xml:space="preserve"> </w:t>
      </w:r>
      <w:r w:rsidRPr="00A20C0D">
        <w:rPr>
          <w:rFonts w:ascii="Times New Roman" w:hAnsi="Times New Roman" w:cs="Times New Roman"/>
        </w:rPr>
        <w:t>one. Consequently, the analysis of the solely sinusoidal component of the vertical movements (obtained via the time-series decomposition) turns out to be the key aspect of the proposed approach for handling the superposition of different ground movement sources</w:t>
      </w:r>
      <w:r w:rsidR="00B8490B" w:rsidRPr="00A20C0D">
        <w:rPr>
          <w:rFonts w:ascii="Times New Roman" w:hAnsi="Times New Roman" w:cs="Times New Roman"/>
        </w:rPr>
        <w:t>,</w:t>
      </w:r>
      <w:r w:rsidRPr="00A20C0D">
        <w:rPr>
          <w:rFonts w:ascii="Times New Roman" w:hAnsi="Times New Roman" w:cs="Times New Roman"/>
        </w:rPr>
        <w:t xml:space="preserve"> and consequently for clearly and reliably identifying the </w:t>
      </w:r>
      <w:r w:rsidR="00290B1B" w:rsidRPr="00A20C0D">
        <w:rPr>
          <w:rFonts w:ascii="Times New Roman" w:hAnsi="Times New Roman" w:cs="Times New Roman"/>
        </w:rPr>
        <w:t xml:space="preserve">effects of </w:t>
      </w:r>
      <w:r w:rsidR="00F21F93" w:rsidRPr="00A20C0D">
        <w:rPr>
          <w:rFonts w:ascii="Times New Roman" w:hAnsi="Times New Roman" w:cs="Times New Roman"/>
        </w:rPr>
        <w:t>underground gas storage (</w:t>
      </w:r>
      <w:r w:rsidRPr="00A20C0D">
        <w:rPr>
          <w:rFonts w:ascii="Times New Roman" w:hAnsi="Times New Roman" w:cs="Times New Roman"/>
        </w:rPr>
        <w:t>UGS</w:t>
      </w:r>
      <w:r w:rsidR="00F21F93" w:rsidRPr="00A20C0D">
        <w:rPr>
          <w:rFonts w:ascii="Times New Roman" w:hAnsi="Times New Roman" w:cs="Times New Roman"/>
        </w:rPr>
        <w:t>)</w:t>
      </w:r>
      <w:r w:rsidR="00290B1B" w:rsidRPr="00A20C0D">
        <w:rPr>
          <w:rFonts w:ascii="Times New Roman" w:hAnsi="Times New Roman" w:cs="Times New Roman"/>
        </w:rPr>
        <w:t xml:space="preserve"> only</w:t>
      </w:r>
      <w:r w:rsidRPr="00A20C0D">
        <w:rPr>
          <w:rFonts w:ascii="Times New Roman" w:hAnsi="Times New Roman" w:cs="Times New Roman"/>
        </w:rPr>
        <w:t>.</w:t>
      </w:r>
    </w:p>
    <w:p w14:paraId="43F6A5FB" w14:textId="0F7487B6" w:rsidR="00127425" w:rsidRPr="00A20C0D" w:rsidRDefault="000116EB" w:rsidP="00A20C0D">
      <w:pPr>
        <w:spacing w:after="0" w:line="480" w:lineRule="auto"/>
        <w:jc w:val="both"/>
        <w:rPr>
          <w:rFonts w:ascii="Times New Roman" w:hAnsi="Times New Roman" w:cs="Times New Roman"/>
          <w:lang w:val="en-US"/>
        </w:rPr>
      </w:pPr>
      <w:r w:rsidRPr="00A20C0D">
        <w:rPr>
          <w:rFonts w:ascii="Times New Roman" w:hAnsi="Times New Roman" w:cs="Times New Roman"/>
        </w:rPr>
        <w:t xml:space="preserve">The proposed methodology was validated </w:t>
      </w:r>
      <w:r w:rsidR="00750CE8" w:rsidRPr="00A20C0D">
        <w:rPr>
          <w:rFonts w:ascii="Times New Roman" w:hAnsi="Times New Roman" w:cs="Times New Roman"/>
        </w:rPr>
        <w:t xml:space="preserve">using </w:t>
      </w:r>
      <w:r w:rsidRPr="00A20C0D">
        <w:rPr>
          <w:rFonts w:ascii="Times New Roman" w:hAnsi="Times New Roman" w:cs="Times New Roman"/>
        </w:rPr>
        <w:t xml:space="preserve">two </w:t>
      </w:r>
      <w:r w:rsidR="008C24F3" w:rsidRPr="00A20C0D">
        <w:rPr>
          <w:rFonts w:ascii="Times New Roman" w:hAnsi="Times New Roman" w:cs="Times New Roman"/>
        </w:rPr>
        <w:t xml:space="preserve">independent </w:t>
      </w:r>
      <w:r w:rsidRPr="00A20C0D">
        <w:rPr>
          <w:rFonts w:ascii="Times New Roman" w:hAnsi="Times New Roman" w:cs="Times New Roman"/>
        </w:rPr>
        <w:t xml:space="preserve">case studies in the Po Plain (northern Italy), a highly urbanized area affected by </w:t>
      </w:r>
      <w:r w:rsidR="00750CE8" w:rsidRPr="00A20C0D">
        <w:rPr>
          <w:rFonts w:ascii="Times New Roman" w:hAnsi="Times New Roman" w:cs="Times New Roman"/>
        </w:rPr>
        <w:t>ground movement</w:t>
      </w:r>
      <w:r w:rsidR="00C72DB6" w:rsidRPr="00A20C0D">
        <w:rPr>
          <w:rFonts w:ascii="Times New Roman" w:hAnsi="Times New Roman" w:cs="Times New Roman"/>
        </w:rPr>
        <w:t>s</w:t>
      </w:r>
      <w:r w:rsidR="00750CE8" w:rsidRPr="00A20C0D">
        <w:rPr>
          <w:rFonts w:ascii="Times New Roman" w:hAnsi="Times New Roman" w:cs="Times New Roman"/>
        </w:rPr>
        <w:t xml:space="preserve"> </w:t>
      </w:r>
      <w:r w:rsidR="004C4786" w:rsidRPr="00A20C0D">
        <w:rPr>
          <w:rFonts w:ascii="Times New Roman" w:hAnsi="Times New Roman" w:cs="Times New Roman"/>
        </w:rPr>
        <w:t xml:space="preserve">induced by </w:t>
      </w:r>
      <w:r w:rsidR="000B1688" w:rsidRPr="00A20C0D">
        <w:rPr>
          <w:rFonts w:ascii="Times New Roman" w:hAnsi="Times New Roman" w:cs="Times New Roman"/>
        </w:rPr>
        <w:t>several natural and anthropogenic</w:t>
      </w:r>
      <w:r w:rsidR="004C4786" w:rsidRPr="00A20C0D">
        <w:rPr>
          <w:rFonts w:ascii="Times New Roman" w:hAnsi="Times New Roman" w:cs="Times New Roman"/>
        </w:rPr>
        <w:t xml:space="preserve"> causes</w:t>
      </w:r>
      <w:r w:rsidRPr="00A20C0D">
        <w:rPr>
          <w:rFonts w:ascii="Times New Roman" w:hAnsi="Times New Roman" w:cs="Times New Roman"/>
        </w:rPr>
        <w:t xml:space="preserve">, including </w:t>
      </w:r>
      <w:r w:rsidR="000C70B2" w:rsidRPr="00A20C0D">
        <w:rPr>
          <w:rFonts w:ascii="Times New Roman" w:hAnsi="Times New Roman" w:cs="Times New Roman"/>
        </w:rPr>
        <w:t xml:space="preserve">underground gas storage </w:t>
      </w:r>
      <w:r w:rsidRPr="00A20C0D">
        <w:rPr>
          <w:rFonts w:ascii="Times New Roman" w:hAnsi="Times New Roman" w:cs="Times New Roman"/>
        </w:rPr>
        <w:t xml:space="preserve">facilities. For each case study, the methodology localizes one well-defined </w:t>
      </w:r>
      <w:r w:rsidRPr="00A20C0D">
        <w:rPr>
          <w:rFonts w:ascii="Times New Roman" w:hAnsi="Times New Roman" w:cs="Times New Roman"/>
        </w:rPr>
        <w:lastRenderedPageBreak/>
        <w:t xml:space="preserve">and confined area as the most affected by storage operations: </w:t>
      </w:r>
      <w:r w:rsidR="004C4786" w:rsidRPr="00A20C0D">
        <w:rPr>
          <w:rFonts w:ascii="Times New Roman" w:hAnsi="Times New Roman" w:cs="Times New Roman"/>
        </w:rPr>
        <w:t xml:space="preserve">this area </w:t>
      </w:r>
      <w:r w:rsidRPr="00A20C0D">
        <w:rPr>
          <w:rFonts w:ascii="Times New Roman" w:hAnsi="Times New Roman" w:cs="Times New Roman"/>
        </w:rPr>
        <w:t xml:space="preserve">corresponds to the cluster characterized by a </w:t>
      </w:r>
      <w:r w:rsidR="007038FB" w:rsidRPr="00A20C0D">
        <w:rPr>
          <w:rFonts w:ascii="Times New Roman" w:hAnsi="Times New Roman" w:cs="Times New Roman"/>
        </w:rPr>
        <w:t xml:space="preserve">high cohesion </w:t>
      </w:r>
      <w:r w:rsidRPr="00A20C0D">
        <w:rPr>
          <w:rFonts w:ascii="Times New Roman" w:hAnsi="Times New Roman" w:cs="Times New Roman"/>
        </w:rPr>
        <w:t xml:space="preserve">and by </w:t>
      </w:r>
      <w:r w:rsidR="007038FB" w:rsidRPr="00A20C0D">
        <w:rPr>
          <w:rFonts w:ascii="Times New Roman" w:hAnsi="Times New Roman" w:cs="Times New Roman"/>
        </w:rPr>
        <w:t xml:space="preserve">a </w:t>
      </w:r>
      <w:r w:rsidRPr="00A20C0D">
        <w:rPr>
          <w:rFonts w:ascii="Times New Roman" w:hAnsi="Times New Roman" w:cs="Times New Roman"/>
        </w:rPr>
        <w:t xml:space="preserve">seasonality phase coherent with the storage injection/withdrawal periods. The other clusters group </w:t>
      </w:r>
      <w:proofErr w:type="spellStart"/>
      <w:r w:rsidRPr="00A20C0D">
        <w:rPr>
          <w:rFonts w:ascii="Times New Roman" w:hAnsi="Times New Roman" w:cs="Times New Roman"/>
        </w:rPr>
        <w:t>areally</w:t>
      </w:r>
      <w:proofErr w:type="spellEnd"/>
      <w:r w:rsidRPr="00A20C0D">
        <w:rPr>
          <w:rFonts w:ascii="Times New Roman" w:hAnsi="Times New Roman" w:cs="Times New Roman"/>
        </w:rPr>
        <w:t xml:space="preserve"> wide-spread </w:t>
      </w:r>
      <w:r w:rsidR="004C4786" w:rsidRPr="00A20C0D">
        <w:rPr>
          <w:rFonts w:ascii="Times New Roman" w:hAnsi="Times New Roman" w:cs="Times New Roman"/>
        </w:rPr>
        <w:t>measurement</w:t>
      </w:r>
      <w:r w:rsidRPr="00A20C0D">
        <w:rPr>
          <w:rFonts w:ascii="Times New Roman" w:hAnsi="Times New Roman" w:cs="Times New Roman"/>
        </w:rPr>
        <w:t xml:space="preserve"> points; </w:t>
      </w:r>
      <w:r w:rsidR="008C24F3" w:rsidRPr="00A20C0D">
        <w:rPr>
          <w:rFonts w:ascii="Times New Roman" w:hAnsi="Times New Roman" w:cs="Times New Roman"/>
        </w:rPr>
        <w:t xml:space="preserve">the phase of their sinusoidal curves shows no time-coherency </w:t>
      </w:r>
      <w:r w:rsidR="004C4786" w:rsidRPr="00A20C0D">
        <w:rPr>
          <w:rFonts w:ascii="Times New Roman" w:hAnsi="Times New Roman" w:cs="Times New Roman"/>
        </w:rPr>
        <w:t xml:space="preserve">(or even phase opposition) </w:t>
      </w:r>
      <w:r w:rsidR="008C24F3" w:rsidRPr="00A20C0D">
        <w:rPr>
          <w:rFonts w:ascii="Times New Roman" w:hAnsi="Times New Roman" w:cs="Times New Roman"/>
        </w:rPr>
        <w:t>with the seasonal storage operations</w:t>
      </w:r>
      <w:r w:rsidRPr="00A20C0D">
        <w:rPr>
          <w:rFonts w:ascii="Times New Roman" w:hAnsi="Times New Roman" w:cs="Times New Roman"/>
        </w:rPr>
        <w:t>. The results were verified via available independent information about the storage location</w:t>
      </w:r>
      <w:r w:rsidR="008C24F3" w:rsidRPr="00A20C0D">
        <w:rPr>
          <w:rFonts w:ascii="Times New Roman" w:hAnsi="Times New Roman" w:cs="Times New Roman"/>
        </w:rPr>
        <w:t>s</w:t>
      </w:r>
      <w:r w:rsidRPr="00A20C0D">
        <w:rPr>
          <w:rFonts w:ascii="Times New Roman" w:hAnsi="Times New Roman" w:cs="Times New Roman"/>
        </w:rPr>
        <w:t xml:space="preserve"> and were compared with </w:t>
      </w:r>
      <w:r w:rsidR="004C4786" w:rsidRPr="00A20C0D">
        <w:rPr>
          <w:rFonts w:ascii="Times New Roman" w:hAnsi="Times New Roman" w:cs="Times New Roman"/>
        </w:rPr>
        <w:t xml:space="preserve">the </w:t>
      </w:r>
      <w:r w:rsidRPr="00A20C0D">
        <w:rPr>
          <w:rFonts w:ascii="Times New Roman" w:hAnsi="Times New Roman" w:cs="Times New Roman"/>
        </w:rPr>
        <w:t>findings of previous research.</w:t>
      </w:r>
    </w:p>
    <w:p w14:paraId="00E49D35" w14:textId="77777777" w:rsidR="00180784" w:rsidRDefault="00180784" w:rsidP="0052165C">
      <w:pPr>
        <w:pStyle w:val="Titolo1"/>
        <w:numPr>
          <w:ilvl w:val="0"/>
          <w:numId w:val="35"/>
        </w:numPr>
      </w:pPr>
      <w:bookmarkStart w:id="5" w:name="_Toc104143253"/>
      <w:r w:rsidRPr="00D25A38">
        <w:t>Introduction</w:t>
      </w:r>
      <w:bookmarkEnd w:id="5"/>
    </w:p>
    <w:p w14:paraId="14F18A60" w14:textId="4A830FFE" w:rsidR="00D85DCD" w:rsidRPr="00A20C0D" w:rsidRDefault="00D85DCD" w:rsidP="00A20C0D">
      <w:pPr>
        <w:spacing w:after="0" w:line="480" w:lineRule="auto"/>
        <w:jc w:val="both"/>
        <w:rPr>
          <w:rFonts w:ascii="Times New Roman" w:hAnsi="Times New Roman" w:cs="Times New Roman"/>
        </w:rPr>
      </w:pPr>
      <w:r w:rsidRPr="00A20C0D">
        <w:rPr>
          <w:rStyle w:val="jlqj4b"/>
          <w:rFonts w:ascii="Times New Roman" w:hAnsi="Times New Roman" w:cs="Times New Roman"/>
        </w:rPr>
        <w:t xml:space="preserve">Underground storage of natural gas </w:t>
      </w:r>
      <w:r w:rsidRPr="00A20C0D">
        <w:rPr>
          <w:rFonts w:ascii="Times New Roman" w:hAnsi="Times New Roman" w:cs="Times New Roman"/>
        </w:rPr>
        <w:t xml:space="preserve">is a common practice to guarantee a real-time response to energy market requests, as well as it provides “strategic” reserves to be accessed in case of shortages or disruption of gas supply </w:t>
      </w:r>
      <w:r w:rsidRPr="00A20C0D">
        <w:rPr>
          <w:rFonts w:ascii="Times New Roman" w:hAnsi="Times New Roman" w:cs="Times New Roman"/>
        </w:rPr>
        <w:fldChar w:fldCharType="begin"/>
      </w:r>
      <w:r w:rsidRPr="00A20C0D">
        <w:rPr>
          <w:rFonts w:ascii="Times New Roman" w:hAnsi="Times New Roman" w:cs="Times New Roman"/>
        </w:rPr>
        <w:instrText xml:space="preserve"> ADDIN ZOTERO_ITEM CSL_CITATION {"citationID":"7bTCqkiN","properties":{"formattedCitation":"(Benetatos et al., 2020)","plainCitation":"(Benetatos et al., 2020)","noteIndex":0},"citationItems":[{"id":372,"uris":["http://zotero.org/users/7516493/items/4AVRJSPF"],"uri":["http://zotero.org/users/7516493/items/4AVRJSPF"],"itemData":{"id":372,"type":"article-journal","abstract":"The paper presents a multi-physics investigation of the ground movements related to the cyclical and seasonal injection and withdrawal of natural gas in/from a depleted reservoir located in the Po Plain area, Italy. Interferometric Synthetic Aperture Radar (InSAr) data (from 2003) and Global Navigation Satellite System (GNSS) data (from 2008) provided a full and coherent panorama of almost two decades of ground movement in the monitored area (more extended than the field boundary). The analysis of the acquired millimetric-scale movements together with the detailed geological analysis, both at reservoir and at regional scale, represents the focal point for understanding the investigated phenomena. Based on this information, a fully integrated and multidisciplinary geological, fluid-flow and geomechanical numerical modeling approach was developed to reproduce the main geometrical and structural features of the involved formations together with the poromechanics processes induced by the storage operations. The main achievement of the adopted methodology is a deep knowledge of the system and the involved processes, which is mandatory for the safety of the urbanized areas and the effective management of the underground resources.","container-title":"Remote Sensing","DOI":"10.3390/rs12213487","ISSN":"2072-4292","issue":"21","title":"Multidisciplinary Analysis of Ground Movements: An Underground Gas Storage Case Study","URL":"https://www.mdpi.com/2072-4292/12/21/3487","volume":"12","author":[{"family":"Benetatos","given":"Christoforos"},{"family":"Codegone","given":"Giulia"},{"family":"Ferraro","given":"Carmela"},{"family":"Mantegazzi","given":"Andrea"},{"family":"Rocca","given":"Vera"},{"family":"Tango","given":"Giorgio"},{"family":"Trillo","given":"Francesco"}],"issued":{"date-parts":[["2020"]]}}}],"schema":"https://github.com/citation-style-language/schema/raw/master/csl-citation.json"} </w:instrText>
      </w:r>
      <w:r w:rsidRPr="00A20C0D">
        <w:rPr>
          <w:rFonts w:ascii="Times New Roman" w:hAnsi="Times New Roman" w:cs="Times New Roman"/>
        </w:rPr>
        <w:fldChar w:fldCharType="separate"/>
      </w:r>
      <w:r w:rsidRPr="00A20C0D">
        <w:rPr>
          <w:rFonts w:ascii="Times New Roman" w:hAnsi="Times New Roman" w:cs="Times New Roman"/>
        </w:rPr>
        <w:t>(Verga, 2018; Benetatos et al., 2020)</w:t>
      </w:r>
      <w:r w:rsidRPr="00A20C0D">
        <w:rPr>
          <w:rFonts w:ascii="Times New Roman" w:hAnsi="Times New Roman" w:cs="Times New Roman"/>
        </w:rPr>
        <w:fldChar w:fldCharType="end"/>
      </w:r>
      <w:r w:rsidR="005D71D1" w:rsidRPr="00A20C0D">
        <w:rPr>
          <w:rFonts w:ascii="Times New Roman" w:hAnsi="Times New Roman" w:cs="Times New Roman"/>
        </w:rPr>
        <w:t xml:space="preserve">. </w:t>
      </w:r>
      <w:r w:rsidR="00F21F93" w:rsidRPr="00A20C0D">
        <w:rPr>
          <w:rFonts w:ascii="Times New Roman" w:hAnsi="Times New Roman" w:cs="Times New Roman"/>
        </w:rPr>
        <w:t xml:space="preserve">Underground gas </w:t>
      </w:r>
      <w:r w:rsidR="00C10E74" w:rsidRPr="00A20C0D">
        <w:rPr>
          <w:rFonts w:ascii="Times New Roman" w:hAnsi="Times New Roman" w:cs="Times New Roman"/>
        </w:rPr>
        <w:t xml:space="preserve">storage </w:t>
      </w:r>
      <w:r w:rsidR="000C70B2" w:rsidRPr="00A20C0D">
        <w:rPr>
          <w:rFonts w:ascii="Times New Roman" w:hAnsi="Times New Roman" w:cs="Times New Roman"/>
        </w:rPr>
        <w:t>(</w:t>
      </w:r>
      <w:r w:rsidR="00C34CBE" w:rsidRPr="00A20C0D">
        <w:rPr>
          <w:rFonts w:ascii="Times New Roman" w:hAnsi="Times New Roman" w:cs="Times New Roman"/>
        </w:rPr>
        <w:t>UGS</w:t>
      </w:r>
      <w:r w:rsidR="000C70B2" w:rsidRPr="00A20C0D">
        <w:rPr>
          <w:rFonts w:ascii="Times New Roman" w:hAnsi="Times New Roman" w:cs="Times New Roman"/>
        </w:rPr>
        <w:t>)</w:t>
      </w:r>
      <w:r w:rsidR="00C34CBE" w:rsidRPr="00A20C0D">
        <w:rPr>
          <w:rFonts w:ascii="Times New Roman" w:hAnsi="Times New Roman" w:cs="Times New Roman"/>
        </w:rPr>
        <w:t xml:space="preserve"> operations </w:t>
      </w:r>
      <w:r w:rsidR="00C34CBE" w:rsidRPr="00A20C0D">
        <w:rPr>
          <w:rStyle w:val="jlqj4b"/>
          <w:rFonts w:ascii="Times New Roman" w:hAnsi="Times New Roman" w:cs="Times New Roman"/>
        </w:rPr>
        <w:t>consist</w:t>
      </w:r>
      <w:r w:rsidRPr="00A20C0D">
        <w:rPr>
          <w:rStyle w:val="jlqj4b"/>
          <w:rFonts w:ascii="Times New Roman" w:hAnsi="Times New Roman" w:cs="Times New Roman"/>
        </w:rPr>
        <w:t xml:space="preserve"> </w:t>
      </w:r>
      <w:r w:rsidR="00B842F3" w:rsidRPr="00A20C0D">
        <w:rPr>
          <w:rStyle w:val="jlqj4b"/>
          <w:rFonts w:ascii="Times New Roman" w:hAnsi="Times New Roman" w:cs="Times New Roman"/>
        </w:rPr>
        <w:t>of</w:t>
      </w:r>
      <w:r w:rsidRPr="00A20C0D">
        <w:rPr>
          <w:rStyle w:val="jlqj4b"/>
          <w:rFonts w:ascii="Times New Roman" w:hAnsi="Times New Roman" w:cs="Times New Roman"/>
        </w:rPr>
        <w:t xml:space="preserve"> the </w:t>
      </w:r>
      <w:r w:rsidRPr="00A20C0D">
        <w:rPr>
          <w:rFonts w:ascii="Times New Roman" w:hAnsi="Times New Roman" w:cs="Times New Roman"/>
        </w:rPr>
        <w:t xml:space="preserve">seasonal </w:t>
      </w:r>
      <w:r w:rsidR="00C34CBE" w:rsidRPr="00A20C0D">
        <w:rPr>
          <w:rFonts w:ascii="Times New Roman" w:hAnsi="Times New Roman" w:cs="Times New Roman"/>
        </w:rPr>
        <w:t xml:space="preserve">and cyclical </w:t>
      </w:r>
      <w:r w:rsidRPr="00A20C0D">
        <w:rPr>
          <w:rFonts w:ascii="Times New Roman" w:hAnsi="Times New Roman" w:cs="Times New Roman"/>
        </w:rPr>
        <w:t xml:space="preserve">withdrawal and injection of natural gas </w:t>
      </w:r>
      <w:r w:rsidRPr="00A20C0D">
        <w:rPr>
          <w:rStyle w:val="jlqj4b"/>
          <w:rFonts w:ascii="Times New Roman" w:hAnsi="Times New Roman" w:cs="Times New Roman"/>
        </w:rPr>
        <w:t xml:space="preserve">in deep porous and permeable geological formations. </w:t>
      </w:r>
      <w:r w:rsidRPr="00A20C0D">
        <w:rPr>
          <w:rFonts w:ascii="Times New Roman" w:hAnsi="Times New Roman" w:cs="Times New Roman"/>
        </w:rPr>
        <w:t>Over the last decades, underground storage systems and related technologies have been approached with increasing interest also for CO</w:t>
      </w:r>
      <w:r w:rsidRPr="00A20C0D">
        <w:rPr>
          <w:rFonts w:ascii="Times New Roman" w:hAnsi="Times New Roman" w:cs="Times New Roman"/>
          <w:vertAlign w:val="subscript"/>
        </w:rPr>
        <w:t>2</w:t>
      </w:r>
      <w:r w:rsidRPr="00A20C0D">
        <w:rPr>
          <w:rFonts w:ascii="Times New Roman" w:hAnsi="Times New Roman" w:cs="Times New Roman"/>
        </w:rPr>
        <w:t xml:space="preserve"> geological sequestration and large-scale storage of chemical energy </w:t>
      </w:r>
      <w:r w:rsidRPr="00A20C0D">
        <w:rPr>
          <w:rFonts w:ascii="Times New Roman" w:hAnsi="Times New Roman" w:cs="Times New Roman"/>
        </w:rPr>
        <w:fldChar w:fldCharType="begin"/>
      </w:r>
      <w:r w:rsidRPr="00A20C0D">
        <w:rPr>
          <w:rFonts w:ascii="Times New Roman" w:hAnsi="Times New Roman" w:cs="Times New Roman"/>
        </w:rPr>
        <w:instrText xml:space="preserve"> ADDIN ZOTERO_ITEM CSL_CITATION {"citationID":"vvhkPuxp","properties":{"formattedCitation":"(Bocchini et al., 2017)","plainCitation":"(Bocchini et al., 2017)","noteIndex":0},"citationItems":[{"id":412,"uris":["http://zotero.org/users/7516493/items/KJZCG7GM"],"uri":["http://zotero.org/users/7516493/items/KJZCG7GM"],"itemData":{"id":412,"type":"article-journal","abstract":"It is not the first time in human history, nor will it be the last for that matter, that a collective problem calls for a collective response. Climate change fueled by greenhouse emissions affects humankind alike. Despite the disagreement among policymakers and scientists on the severity of the issue, the truth is that the problem remains. A broad look at different technologies being used today in different fields has led to the idea of bringing them together in an attempt to offer a viable solution to reducing anthropogenic CO&lt;sub&gt;2&lt;/sub&gt;. The following paper describes how the nanotechnologies, available or soon to be available, would make CO&lt;sub&gt;2&lt;/sub&gt; capture, cache, and conversion (coined the three Cs) a valid way for achieving a more sustainable energy society. Authors also set out to highlight with this work how knowledge transfer is instrumental in the development of technology and how methodical assessment of crossovers can expedite research when time plays against us.","container-title":"Journal of Nanomaterials","DOI":"10.1155/2017/6594151","ISSN":"1687-4110","note":"publisher: Hindawi","page":"6594151","title":"The Virtuous CO2 Circle or the Three Cs: Capture, Cache, and Convert","volume":"2017","editor":[{"family":"Franco","given":"Camilo A."}],"author":[{"family":"Bocchini","given":"Sergio"},{"family":"Castro","given":"Carlos"},{"family":"Cocuzza","given":"Matteo"},{"family":"Ferrero","given":"Sergio"},{"family":"Latini","given":"Giulio"},{"family":"Martis","given":"Alberto"},{"family":"Pirri","given":"Fabrizio"},{"family":"Scaltrito","given":"Luciano"},{"family":"Rocca","given":"Vera"},{"family":"Verga","given":"Francesca"},{"family":"Viberti","given":"Dario"}],"issued":{"date-parts":[["2017",6,21]]}}}],"schema":"https://github.com/citation-style-language/schema/raw/master/csl-citation.json"} </w:instrText>
      </w:r>
      <w:r w:rsidRPr="00A20C0D">
        <w:rPr>
          <w:rFonts w:ascii="Times New Roman" w:hAnsi="Times New Roman" w:cs="Times New Roman"/>
        </w:rPr>
        <w:fldChar w:fldCharType="separate"/>
      </w:r>
      <w:r w:rsidRPr="00A20C0D">
        <w:rPr>
          <w:rFonts w:ascii="Times New Roman" w:hAnsi="Times New Roman" w:cs="Times New Roman"/>
        </w:rPr>
        <w:t>(Bocchini et al., 2017, Benetatos et al., 2021)</w:t>
      </w:r>
      <w:r w:rsidRPr="00A20C0D">
        <w:rPr>
          <w:rFonts w:ascii="Times New Roman" w:hAnsi="Times New Roman" w:cs="Times New Roman"/>
        </w:rPr>
        <w:fldChar w:fldCharType="end"/>
      </w:r>
      <w:r w:rsidRPr="00A20C0D">
        <w:rPr>
          <w:rFonts w:ascii="Times New Roman" w:hAnsi="Times New Roman" w:cs="Times New Roman"/>
        </w:rPr>
        <w:t xml:space="preserve">. </w:t>
      </w:r>
    </w:p>
    <w:p w14:paraId="3454FF84" w14:textId="37DF7115" w:rsidR="00D85DCD" w:rsidRPr="00A20C0D" w:rsidRDefault="00D85DCD" w:rsidP="00A20C0D">
      <w:pPr>
        <w:spacing w:after="0" w:line="480" w:lineRule="auto"/>
        <w:jc w:val="both"/>
        <w:rPr>
          <w:rFonts w:ascii="Times New Roman" w:hAnsi="Times New Roman" w:cs="Times New Roman"/>
        </w:rPr>
      </w:pPr>
      <w:r w:rsidRPr="00A20C0D">
        <w:rPr>
          <w:rFonts w:ascii="Times New Roman" w:hAnsi="Times New Roman" w:cs="Times New Roman"/>
        </w:rPr>
        <w:t xml:space="preserve">As a </w:t>
      </w:r>
      <w:r w:rsidR="00793E2C" w:rsidRPr="00A20C0D">
        <w:rPr>
          <w:rFonts w:ascii="Times New Roman" w:hAnsi="Times New Roman" w:cs="Times New Roman"/>
        </w:rPr>
        <w:t>common practice</w:t>
      </w:r>
      <w:r w:rsidRPr="00A20C0D">
        <w:rPr>
          <w:rFonts w:ascii="Times New Roman" w:hAnsi="Times New Roman" w:cs="Times New Roman"/>
        </w:rPr>
        <w:t xml:space="preserve"> and according to current regulations, the seasonal ground surface movements </w:t>
      </w:r>
      <w:r w:rsidR="00C34CBE" w:rsidRPr="00A20C0D">
        <w:rPr>
          <w:rFonts w:ascii="Times New Roman" w:hAnsi="Times New Roman" w:cs="Times New Roman"/>
        </w:rPr>
        <w:t xml:space="preserve">induced by storage operations </w:t>
      </w:r>
      <w:r w:rsidRPr="00A20C0D">
        <w:rPr>
          <w:rFonts w:ascii="Times New Roman" w:hAnsi="Times New Roman" w:cs="Times New Roman"/>
        </w:rPr>
        <w:t>are the focus of both monitoring surveys and dedicated analys</w:t>
      </w:r>
      <w:r w:rsidR="00B15EA9" w:rsidRPr="00A20C0D">
        <w:rPr>
          <w:rFonts w:ascii="Times New Roman" w:hAnsi="Times New Roman" w:cs="Times New Roman"/>
        </w:rPr>
        <w:t>e</w:t>
      </w:r>
      <w:r w:rsidRPr="00A20C0D">
        <w:rPr>
          <w:rFonts w:ascii="Times New Roman" w:hAnsi="Times New Roman" w:cs="Times New Roman"/>
        </w:rPr>
        <w:t xml:space="preserve">s to guarantee the safety of existing structures and infrastructures as well as of the storage operations and facilities. The monitoring of the induced ground movements must be carefully addressed particularly in highly urbanized areas. </w:t>
      </w:r>
      <w:r w:rsidR="00F21F93" w:rsidRPr="00A20C0D">
        <w:rPr>
          <w:rFonts w:ascii="Times New Roman" w:hAnsi="Times New Roman" w:cs="Times New Roman"/>
        </w:rPr>
        <w:t>Different techniques have been widely employed (</w:t>
      </w:r>
      <w:proofErr w:type="spellStart"/>
      <w:r w:rsidR="00F21F93" w:rsidRPr="00A20C0D">
        <w:rPr>
          <w:rFonts w:ascii="Times New Roman" w:hAnsi="Times New Roman" w:cs="Times New Roman"/>
        </w:rPr>
        <w:t>Fibbi</w:t>
      </w:r>
      <w:proofErr w:type="spellEnd"/>
      <w:r w:rsidR="00F21F93" w:rsidRPr="00A20C0D">
        <w:rPr>
          <w:rFonts w:ascii="Times New Roman" w:hAnsi="Times New Roman" w:cs="Times New Roman"/>
        </w:rPr>
        <w:t xml:space="preserve"> et al, 2022): seismic reflection and ambient seismic noise (</w:t>
      </w:r>
      <w:proofErr w:type="spellStart"/>
      <w:r w:rsidR="00F21F93" w:rsidRPr="00A20C0D">
        <w:rPr>
          <w:rFonts w:ascii="Times New Roman" w:hAnsi="Times New Roman" w:cs="Times New Roman"/>
        </w:rPr>
        <w:t>Gassenmeier</w:t>
      </w:r>
      <w:proofErr w:type="spellEnd"/>
      <w:r w:rsidR="00F21F93" w:rsidRPr="00A20C0D">
        <w:rPr>
          <w:rFonts w:ascii="Times New Roman" w:hAnsi="Times New Roman" w:cs="Times New Roman"/>
        </w:rPr>
        <w:t xml:space="preserve"> et al., 2014), </w:t>
      </w:r>
      <w:r w:rsidR="00703F4D" w:rsidRPr="00A20C0D">
        <w:rPr>
          <w:rFonts w:ascii="Times New Roman" w:hAnsi="Times New Roman" w:cs="Times New Roman"/>
        </w:rPr>
        <w:t xml:space="preserve">the </w:t>
      </w:r>
      <w:r w:rsidR="00F21F93" w:rsidRPr="00A20C0D">
        <w:rPr>
          <w:rFonts w:ascii="Times New Roman" w:hAnsi="Times New Roman" w:cs="Times New Roman"/>
        </w:rPr>
        <w:t>Global Positioning System (GPS) (</w:t>
      </w:r>
      <w:proofErr w:type="spellStart"/>
      <w:r w:rsidR="00F21F93" w:rsidRPr="00A20C0D">
        <w:rPr>
          <w:rFonts w:ascii="Times New Roman" w:hAnsi="Times New Roman" w:cs="Times New Roman"/>
        </w:rPr>
        <w:t>Karegar</w:t>
      </w:r>
      <w:proofErr w:type="spellEnd"/>
      <w:r w:rsidR="00F21F93" w:rsidRPr="00A20C0D">
        <w:rPr>
          <w:rFonts w:ascii="Times New Roman" w:hAnsi="Times New Roman" w:cs="Times New Roman"/>
        </w:rPr>
        <w:t xml:space="preserve"> et al., 2015) a</w:t>
      </w:r>
      <w:r w:rsidR="006F6820" w:rsidRPr="00A20C0D">
        <w:rPr>
          <w:rFonts w:ascii="Times New Roman" w:hAnsi="Times New Roman" w:cs="Times New Roman"/>
        </w:rPr>
        <w:t>long with</w:t>
      </w:r>
      <w:r w:rsidR="00F21F93" w:rsidRPr="00A20C0D">
        <w:rPr>
          <w:rFonts w:ascii="Times New Roman" w:hAnsi="Times New Roman" w:cs="Times New Roman"/>
        </w:rPr>
        <w:t xml:space="preserve"> Global Navigation Satellite System (GNSS) and satellite-based indirect measurements (</w:t>
      </w:r>
      <w:proofErr w:type="spellStart"/>
      <w:r w:rsidR="00F21F93" w:rsidRPr="00A20C0D">
        <w:rPr>
          <w:rFonts w:ascii="Times New Roman" w:hAnsi="Times New Roman" w:cs="Times New Roman"/>
        </w:rPr>
        <w:t>Czarnogorska</w:t>
      </w:r>
      <w:proofErr w:type="spellEnd"/>
      <w:r w:rsidR="00F21F93" w:rsidRPr="00A20C0D">
        <w:rPr>
          <w:rFonts w:ascii="Times New Roman" w:hAnsi="Times New Roman" w:cs="Times New Roman"/>
        </w:rPr>
        <w:t xml:space="preserve"> et al., 2014). </w:t>
      </w:r>
      <w:r w:rsidR="00577351" w:rsidRPr="00A20C0D">
        <w:rPr>
          <w:rFonts w:ascii="Times New Roman" w:hAnsi="Times New Roman" w:cs="Times New Roman"/>
        </w:rPr>
        <w:t xml:space="preserve">Other </w:t>
      </w:r>
      <w:r w:rsidRPr="00A20C0D">
        <w:rPr>
          <w:rFonts w:ascii="Times New Roman" w:hAnsi="Times New Roman" w:cs="Times New Roman"/>
        </w:rPr>
        <w:t xml:space="preserve">complementary monitoring techniques are often applied </w:t>
      </w:r>
      <w:r w:rsidR="00281FC9" w:rsidRPr="00A20C0D">
        <w:rPr>
          <w:rFonts w:ascii="Times New Roman" w:hAnsi="Times New Roman" w:cs="Times New Roman"/>
        </w:rPr>
        <w:t xml:space="preserve">jointly, </w:t>
      </w:r>
      <w:r w:rsidRPr="00A20C0D">
        <w:rPr>
          <w:rFonts w:ascii="Times New Roman" w:hAnsi="Times New Roman" w:cs="Times New Roman"/>
        </w:rPr>
        <w:t xml:space="preserve">and </w:t>
      </w:r>
      <w:r w:rsidR="00C34CBE" w:rsidRPr="00A20C0D">
        <w:rPr>
          <w:rFonts w:ascii="Times New Roman" w:hAnsi="Times New Roman" w:cs="Times New Roman"/>
        </w:rPr>
        <w:t xml:space="preserve">their results are correlated </w:t>
      </w:r>
      <w:r w:rsidRPr="00A20C0D">
        <w:rPr>
          <w:rFonts w:ascii="Times New Roman" w:hAnsi="Times New Roman" w:cs="Times New Roman"/>
        </w:rPr>
        <w:t xml:space="preserve">with the geological/structural description of </w:t>
      </w:r>
      <w:r w:rsidR="00281FC9" w:rsidRPr="00A20C0D">
        <w:rPr>
          <w:rFonts w:ascii="Times New Roman" w:hAnsi="Times New Roman" w:cs="Times New Roman"/>
        </w:rPr>
        <w:t xml:space="preserve">the </w:t>
      </w:r>
      <w:r w:rsidRPr="00A20C0D">
        <w:rPr>
          <w:rFonts w:ascii="Times New Roman" w:hAnsi="Times New Roman" w:cs="Times New Roman"/>
        </w:rPr>
        <w:t xml:space="preserve">formations </w:t>
      </w:r>
      <w:r w:rsidR="00281FC9" w:rsidRPr="00A20C0D">
        <w:rPr>
          <w:rFonts w:ascii="Times New Roman" w:hAnsi="Times New Roman" w:cs="Times New Roman"/>
        </w:rPr>
        <w:t xml:space="preserve">used </w:t>
      </w:r>
      <w:r w:rsidRPr="00A20C0D">
        <w:rPr>
          <w:rFonts w:ascii="Times New Roman" w:hAnsi="Times New Roman" w:cs="Times New Roman"/>
        </w:rPr>
        <w:t xml:space="preserve">by storage activities </w:t>
      </w:r>
      <w:r w:rsidR="00A42218" w:rsidRPr="00A20C0D">
        <w:rPr>
          <w:rFonts w:ascii="Times New Roman" w:hAnsi="Times New Roman" w:cs="Times New Roman"/>
        </w:rPr>
        <w:t>and with</w:t>
      </w:r>
      <w:r w:rsidRPr="00A20C0D">
        <w:rPr>
          <w:rFonts w:ascii="Times New Roman" w:hAnsi="Times New Roman" w:cs="Times New Roman"/>
        </w:rPr>
        <w:t xml:space="preserve"> operational data (such as </w:t>
      </w:r>
      <w:r w:rsidR="002362F4" w:rsidRPr="00A20C0D">
        <w:rPr>
          <w:rFonts w:ascii="Times New Roman" w:hAnsi="Times New Roman" w:cs="Times New Roman"/>
        </w:rPr>
        <w:t xml:space="preserve">the storage </w:t>
      </w:r>
      <w:r w:rsidRPr="00A20C0D">
        <w:rPr>
          <w:rFonts w:ascii="Times New Roman" w:hAnsi="Times New Roman" w:cs="Times New Roman"/>
        </w:rPr>
        <w:t>fluid pressure) (</w:t>
      </w:r>
      <w:proofErr w:type="spellStart"/>
      <w:r w:rsidRPr="00A20C0D">
        <w:rPr>
          <w:rFonts w:ascii="Times New Roman" w:hAnsi="Times New Roman" w:cs="Times New Roman"/>
        </w:rPr>
        <w:t>Teatiniti</w:t>
      </w:r>
      <w:proofErr w:type="spellEnd"/>
      <w:r w:rsidR="00A22F4A" w:rsidRPr="00A20C0D">
        <w:rPr>
          <w:rFonts w:ascii="Times New Roman" w:hAnsi="Times New Roman" w:cs="Times New Roman"/>
        </w:rPr>
        <w:t>, 2011;</w:t>
      </w:r>
      <w:r w:rsidRPr="00A20C0D">
        <w:rPr>
          <w:rFonts w:ascii="Times New Roman" w:hAnsi="Times New Roman" w:cs="Times New Roman"/>
        </w:rPr>
        <w:t xml:space="preserve"> Benetatos</w:t>
      </w:r>
      <w:r w:rsidR="00A22F4A" w:rsidRPr="00A20C0D">
        <w:rPr>
          <w:rFonts w:ascii="Times New Roman" w:hAnsi="Times New Roman" w:cs="Times New Roman"/>
        </w:rPr>
        <w:t>, 2017;</w:t>
      </w:r>
      <w:r w:rsidRPr="00A20C0D">
        <w:rPr>
          <w:rFonts w:ascii="Times New Roman" w:hAnsi="Times New Roman" w:cs="Times New Roman"/>
        </w:rPr>
        <w:t xml:space="preserve"> </w:t>
      </w:r>
      <w:proofErr w:type="spellStart"/>
      <w:r w:rsidRPr="00A20C0D">
        <w:rPr>
          <w:rFonts w:ascii="Times New Roman" w:hAnsi="Times New Roman" w:cs="Times New Roman"/>
        </w:rPr>
        <w:t>Fibbi</w:t>
      </w:r>
      <w:proofErr w:type="spellEnd"/>
      <w:r w:rsidRPr="00A20C0D">
        <w:rPr>
          <w:rFonts w:ascii="Times New Roman" w:hAnsi="Times New Roman" w:cs="Times New Roman"/>
        </w:rPr>
        <w:t xml:space="preserve"> et al</w:t>
      </w:r>
      <w:r w:rsidR="006F6820" w:rsidRPr="00A20C0D">
        <w:rPr>
          <w:rFonts w:ascii="Times New Roman" w:hAnsi="Times New Roman" w:cs="Times New Roman"/>
        </w:rPr>
        <w:t>.</w:t>
      </w:r>
      <w:r w:rsidRPr="00A20C0D">
        <w:rPr>
          <w:rFonts w:ascii="Times New Roman" w:hAnsi="Times New Roman" w:cs="Times New Roman"/>
        </w:rPr>
        <w:t>, 2023). In the last decades</w:t>
      </w:r>
      <w:r w:rsidR="003B7C74" w:rsidRPr="00A20C0D">
        <w:rPr>
          <w:rFonts w:ascii="Times New Roman" w:hAnsi="Times New Roman" w:cs="Times New Roman"/>
        </w:rPr>
        <w:t>,</w:t>
      </w:r>
      <w:r w:rsidRPr="00A20C0D">
        <w:rPr>
          <w:rFonts w:ascii="Times New Roman" w:hAnsi="Times New Roman" w:cs="Times New Roman"/>
        </w:rPr>
        <w:t xml:space="preserve"> remote sensing technologies such as the Interferometric Synthetic Aperture Radar (</w:t>
      </w:r>
      <w:proofErr w:type="spellStart"/>
      <w:r w:rsidRPr="00A20C0D">
        <w:rPr>
          <w:rFonts w:ascii="Times New Roman" w:hAnsi="Times New Roman" w:cs="Times New Roman"/>
        </w:rPr>
        <w:t>InSAR</w:t>
      </w:r>
      <w:proofErr w:type="spellEnd"/>
      <w:r w:rsidRPr="00A20C0D">
        <w:rPr>
          <w:rFonts w:ascii="Times New Roman" w:hAnsi="Times New Roman" w:cs="Times New Roman"/>
        </w:rPr>
        <w:t>) have</w:t>
      </w:r>
      <w:r w:rsidR="00B15EA9" w:rsidRPr="00A20C0D">
        <w:rPr>
          <w:rFonts w:ascii="Times New Roman" w:hAnsi="Times New Roman" w:cs="Times New Roman"/>
        </w:rPr>
        <w:t xml:space="preserve"> </w:t>
      </w:r>
      <w:r w:rsidRPr="00A20C0D">
        <w:rPr>
          <w:rFonts w:ascii="Times New Roman" w:hAnsi="Times New Roman" w:cs="Times New Roman"/>
        </w:rPr>
        <w:t>becom</w:t>
      </w:r>
      <w:r w:rsidR="003B7C74" w:rsidRPr="00A20C0D">
        <w:rPr>
          <w:rFonts w:ascii="Times New Roman" w:hAnsi="Times New Roman" w:cs="Times New Roman"/>
        </w:rPr>
        <w:t>e</w:t>
      </w:r>
      <w:r w:rsidRPr="00A20C0D">
        <w:rPr>
          <w:rFonts w:ascii="Times New Roman" w:hAnsi="Times New Roman" w:cs="Times New Roman"/>
        </w:rPr>
        <w:t xml:space="preserve"> the standard monitoring technology for gas storage operations worldwide (</w:t>
      </w:r>
      <w:proofErr w:type="spellStart"/>
      <w:r w:rsidRPr="00A20C0D">
        <w:rPr>
          <w:rFonts w:ascii="Times New Roman" w:hAnsi="Times New Roman" w:cs="Times New Roman"/>
        </w:rPr>
        <w:t>Burnol</w:t>
      </w:r>
      <w:proofErr w:type="spellEnd"/>
      <w:r w:rsidRPr="00A20C0D">
        <w:rPr>
          <w:rFonts w:ascii="Times New Roman" w:hAnsi="Times New Roman" w:cs="Times New Roman"/>
        </w:rPr>
        <w:t xml:space="preserve"> et al, 2019;</w:t>
      </w:r>
      <w:r w:rsidR="00A22F4A" w:rsidRPr="00A20C0D">
        <w:rPr>
          <w:rFonts w:ascii="Times New Roman" w:hAnsi="Times New Roman" w:cs="Times New Roman"/>
        </w:rPr>
        <w:t xml:space="preserve"> </w:t>
      </w:r>
      <w:proofErr w:type="spellStart"/>
      <w:r w:rsidRPr="00A20C0D">
        <w:rPr>
          <w:rFonts w:ascii="Times New Roman" w:hAnsi="Times New Roman" w:cs="Times New Roman"/>
        </w:rPr>
        <w:t>Rapant</w:t>
      </w:r>
      <w:proofErr w:type="spellEnd"/>
      <w:r w:rsidRPr="00A20C0D">
        <w:rPr>
          <w:rFonts w:ascii="Times New Roman" w:hAnsi="Times New Roman" w:cs="Times New Roman"/>
        </w:rPr>
        <w:t xml:space="preserve"> et al., 2020;</w:t>
      </w:r>
      <w:r w:rsidR="00A22F4A" w:rsidRPr="00A20C0D">
        <w:rPr>
          <w:rFonts w:ascii="Times New Roman" w:hAnsi="Times New Roman" w:cs="Times New Roman"/>
        </w:rPr>
        <w:t xml:space="preserve"> </w:t>
      </w:r>
      <w:proofErr w:type="spellStart"/>
      <w:r w:rsidRPr="00A20C0D">
        <w:rPr>
          <w:rFonts w:ascii="Times New Roman" w:hAnsi="Times New Roman" w:cs="Times New Roman"/>
        </w:rPr>
        <w:t>Fibbi</w:t>
      </w:r>
      <w:proofErr w:type="spellEnd"/>
      <w:r w:rsidRPr="00A20C0D">
        <w:rPr>
          <w:rFonts w:ascii="Times New Roman" w:hAnsi="Times New Roman" w:cs="Times New Roman"/>
        </w:rPr>
        <w:t xml:space="preserve"> et al</w:t>
      </w:r>
      <w:r w:rsidR="006F6820" w:rsidRPr="00A20C0D">
        <w:rPr>
          <w:rFonts w:ascii="Times New Roman" w:hAnsi="Times New Roman" w:cs="Times New Roman"/>
        </w:rPr>
        <w:t>.</w:t>
      </w:r>
      <w:r w:rsidRPr="00A20C0D">
        <w:rPr>
          <w:rFonts w:ascii="Times New Roman" w:hAnsi="Times New Roman" w:cs="Times New Roman"/>
        </w:rPr>
        <w:t xml:space="preserve">, 2022). The SAR interferometry can detect and quantify slow terrain movements (in the order of mm/year) </w:t>
      </w:r>
      <w:r w:rsidRPr="00A20C0D">
        <w:rPr>
          <w:rFonts w:ascii="Times New Roman" w:hAnsi="Times New Roman" w:cs="Times New Roman"/>
        </w:rPr>
        <w:lastRenderedPageBreak/>
        <w:t xml:space="preserve">by </w:t>
      </w:r>
      <w:r w:rsidR="00F70716" w:rsidRPr="00A20C0D">
        <w:rPr>
          <w:rFonts w:ascii="Times New Roman" w:hAnsi="Times New Roman" w:cs="Times New Roman"/>
        </w:rPr>
        <w:t xml:space="preserve">analysing </w:t>
      </w:r>
      <w:r w:rsidR="00005163" w:rsidRPr="00A20C0D">
        <w:rPr>
          <w:rFonts w:ascii="Times New Roman" w:hAnsi="Times New Roman" w:cs="Times New Roman"/>
        </w:rPr>
        <w:t xml:space="preserve">the </w:t>
      </w:r>
      <w:r w:rsidRPr="00A20C0D">
        <w:rPr>
          <w:rFonts w:ascii="Times New Roman" w:hAnsi="Times New Roman" w:cs="Times New Roman"/>
        </w:rPr>
        <w:t xml:space="preserve">phase variances of satellite-based measures; compared to GPS/GNSS, it covers wider investigation areas with higher measurement density, ensuring systematic acquisition in time. Remote sensing data has been also successfully applied </w:t>
      </w:r>
      <w:r w:rsidR="009B51C1" w:rsidRPr="00A20C0D">
        <w:rPr>
          <w:rFonts w:ascii="Times New Roman" w:hAnsi="Times New Roman" w:cs="Times New Roman"/>
        </w:rPr>
        <w:t xml:space="preserve">to </w:t>
      </w:r>
      <w:r w:rsidRPr="00A20C0D">
        <w:rPr>
          <w:rFonts w:ascii="Times New Roman" w:hAnsi="Times New Roman" w:cs="Times New Roman"/>
        </w:rPr>
        <w:t xml:space="preserve">natural hazard investigations (such as </w:t>
      </w:r>
      <w:r w:rsidR="00E10193" w:rsidRPr="00A20C0D">
        <w:rPr>
          <w:rFonts w:ascii="Times New Roman" w:hAnsi="Times New Roman" w:cs="Times New Roman"/>
        </w:rPr>
        <w:t>landslides</w:t>
      </w:r>
      <w:r w:rsidRPr="00A20C0D">
        <w:rPr>
          <w:rFonts w:ascii="Times New Roman" w:hAnsi="Times New Roman" w:cs="Times New Roman"/>
        </w:rPr>
        <w:t xml:space="preserve">, volcanic activities, </w:t>
      </w:r>
      <w:r w:rsidR="00DC33CC" w:rsidRPr="00A20C0D">
        <w:rPr>
          <w:rFonts w:ascii="Times New Roman" w:hAnsi="Times New Roman" w:cs="Times New Roman"/>
        </w:rPr>
        <w:t xml:space="preserve">and </w:t>
      </w:r>
      <w:r w:rsidRPr="00A20C0D">
        <w:rPr>
          <w:rFonts w:ascii="Times New Roman" w:hAnsi="Times New Roman" w:cs="Times New Roman"/>
        </w:rPr>
        <w:t xml:space="preserve">earthquakes) (Ansari et al., 2021; </w:t>
      </w:r>
      <w:proofErr w:type="spellStart"/>
      <w:r w:rsidRPr="00A20C0D">
        <w:rPr>
          <w:rFonts w:ascii="Times New Roman" w:hAnsi="Times New Roman" w:cs="Times New Roman"/>
        </w:rPr>
        <w:t>Bernardi</w:t>
      </w:r>
      <w:proofErr w:type="spellEnd"/>
      <w:r w:rsidRPr="00A20C0D">
        <w:rPr>
          <w:rFonts w:ascii="Times New Roman" w:hAnsi="Times New Roman" w:cs="Times New Roman"/>
        </w:rPr>
        <w:t xml:space="preserve"> et al., 2021; </w:t>
      </w:r>
      <w:proofErr w:type="spellStart"/>
      <w:r w:rsidRPr="00A20C0D">
        <w:rPr>
          <w:rFonts w:ascii="Times New Roman" w:hAnsi="Times New Roman" w:cs="Times New Roman"/>
        </w:rPr>
        <w:t>Rygus</w:t>
      </w:r>
      <w:proofErr w:type="spellEnd"/>
      <w:r w:rsidRPr="00A20C0D">
        <w:rPr>
          <w:rFonts w:ascii="Times New Roman" w:hAnsi="Times New Roman" w:cs="Times New Roman"/>
        </w:rPr>
        <w:t xml:space="preserve"> et al., 2023; </w:t>
      </w:r>
      <w:proofErr w:type="spellStart"/>
      <w:r w:rsidRPr="00A20C0D">
        <w:rPr>
          <w:rFonts w:ascii="Times New Roman" w:hAnsi="Times New Roman" w:cs="Times New Roman"/>
        </w:rPr>
        <w:t>Festa</w:t>
      </w:r>
      <w:proofErr w:type="spellEnd"/>
      <w:r w:rsidRPr="00A20C0D">
        <w:rPr>
          <w:rFonts w:ascii="Times New Roman" w:hAnsi="Times New Roman" w:cs="Times New Roman"/>
        </w:rPr>
        <w:t xml:space="preserve"> et al., 2023) and </w:t>
      </w:r>
      <w:r w:rsidR="00DC33CC" w:rsidRPr="00A20C0D">
        <w:rPr>
          <w:rFonts w:ascii="Times New Roman" w:hAnsi="Times New Roman" w:cs="Times New Roman"/>
        </w:rPr>
        <w:t xml:space="preserve">to investigate the impact of </w:t>
      </w:r>
      <w:r w:rsidRPr="00A20C0D">
        <w:rPr>
          <w:rFonts w:ascii="Times New Roman" w:hAnsi="Times New Roman" w:cs="Times New Roman"/>
        </w:rPr>
        <w:t>a wide range of anthropogenic actives involving extensive investigation area</w:t>
      </w:r>
      <w:r w:rsidR="00233A6C" w:rsidRPr="00A20C0D">
        <w:rPr>
          <w:rFonts w:ascii="Times New Roman" w:hAnsi="Times New Roman" w:cs="Times New Roman"/>
        </w:rPr>
        <w:t>s</w:t>
      </w:r>
      <w:r w:rsidRPr="00A20C0D">
        <w:rPr>
          <w:rFonts w:ascii="Times New Roman" w:hAnsi="Times New Roman" w:cs="Times New Roman"/>
        </w:rPr>
        <w:t xml:space="preserve"> (</w:t>
      </w:r>
      <w:r w:rsidR="00DC33CC" w:rsidRPr="00A20C0D">
        <w:rPr>
          <w:rFonts w:ascii="Times New Roman" w:hAnsi="Times New Roman" w:cs="Times New Roman"/>
        </w:rPr>
        <w:t>e.g.,</w:t>
      </w:r>
      <w:r w:rsidRPr="00A20C0D">
        <w:rPr>
          <w:rFonts w:ascii="Times New Roman" w:hAnsi="Times New Roman" w:cs="Times New Roman"/>
        </w:rPr>
        <w:t xml:space="preserve"> ground deformations induced by fluid extraction</w:t>
      </w:r>
      <w:r w:rsidR="00B15EA9" w:rsidRPr="00A20C0D">
        <w:rPr>
          <w:rFonts w:ascii="Times New Roman" w:hAnsi="Times New Roman" w:cs="Times New Roman"/>
        </w:rPr>
        <w:t>) (</w:t>
      </w:r>
      <w:proofErr w:type="spellStart"/>
      <w:r w:rsidR="00C339BD" w:rsidRPr="00A20C0D">
        <w:rPr>
          <w:rFonts w:ascii="Times New Roman" w:hAnsi="Times New Roman" w:cs="Times New Roman"/>
        </w:rPr>
        <w:t>Mirzaii</w:t>
      </w:r>
      <w:proofErr w:type="spellEnd"/>
      <w:r w:rsidR="00B15EA9" w:rsidRPr="00A20C0D">
        <w:rPr>
          <w:rFonts w:ascii="Times New Roman" w:hAnsi="Times New Roman" w:cs="Times New Roman"/>
        </w:rPr>
        <w:t xml:space="preserve"> et al., </w:t>
      </w:r>
      <w:r w:rsidR="00C339BD" w:rsidRPr="00A20C0D">
        <w:rPr>
          <w:rFonts w:ascii="Times New Roman" w:hAnsi="Times New Roman" w:cs="Times New Roman"/>
        </w:rPr>
        <w:t>2018</w:t>
      </w:r>
      <w:r w:rsidRPr="00A20C0D">
        <w:rPr>
          <w:rFonts w:ascii="Times New Roman" w:hAnsi="Times New Roman" w:cs="Times New Roman"/>
        </w:rPr>
        <w:t>) as well as critical infrastructure monitoring (i.e. dams, buildings, bridges) (</w:t>
      </w:r>
      <w:proofErr w:type="spellStart"/>
      <w:r w:rsidRPr="00A20C0D">
        <w:rPr>
          <w:rFonts w:ascii="Times New Roman" w:hAnsi="Times New Roman" w:cs="Times New Roman"/>
        </w:rPr>
        <w:t>Rygus</w:t>
      </w:r>
      <w:proofErr w:type="spellEnd"/>
      <w:r w:rsidRPr="00A20C0D">
        <w:rPr>
          <w:rFonts w:ascii="Times New Roman" w:hAnsi="Times New Roman" w:cs="Times New Roman"/>
        </w:rPr>
        <w:t xml:space="preserve"> et al., 2023 and references within; </w:t>
      </w:r>
      <w:proofErr w:type="spellStart"/>
      <w:r w:rsidR="007616C6" w:rsidRPr="00A20C0D">
        <w:rPr>
          <w:rFonts w:ascii="Times New Roman" w:hAnsi="Times New Roman" w:cs="Times New Roman"/>
        </w:rPr>
        <w:t>Schlögl</w:t>
      </w:r>
      <w:proofErr w:type="spellEnd"/>
      <w:r w:rsidR="007616C6" w:rsidRPr="00A20C0D">
        <w:rPr>
          <w:rFonts w:ascii="Times New Roman" w:hAnsi="Times New Roman" w:cs="Times New Roman"/>
        </w:rPr>
        <w:t xml:space="preserve"> </w:t>
      </w:r>
      <w:r w:rsidRPr="00A20C0D">
        <w:rPr>
          <w:rFonts w:ascii="Times New Roman" w:hAnsi="Times New Roman" w:cs="Times New Roman"/>
        </w:rPr>
        <w:t>et al., 2021).</w:t>
      </w:r>
    </w:p>
    <w:p w14:paraId="61DD401A" w14:textId="5CB5330B" w:rsidR="00D85DCD" w:rsidRPr="00A20C0D" w:rsidRDefault="00D85DCD" w:rsidP="00A20C0D">
      <w:pPr>
        <w:spacing w:after="0" w:line="480" w:lineRule="auto"/>
        <w:jc w:val="both"/>
        <w:rPr>
          <w:rFonts w:ascii="Times New Roman" w:hAnsi="Times New Roman" w:cs="Times New Roman"/>
        </w:rPr>
      </w:pPr>
      <w:r w:rsidRPr="00A20C0D">
        <w:rPr>
          <w:rFonts w:ascii="Times New Roman" w:hAnsi="Times New Roman" w:cs="Times New Roman"/>
        </w:rPr>
        <w:t xml:space="preserve">Despite the great advantages offered by </w:t>
      </w:r>
      <w:proofErr w:type="spellStart"/>
      <w:r w:rsidRPr="00A20C0D">
        <w:rPr>
          <w:rFonts w:ascii="Times New Roman" w:hAnsi="Times New Roman" w:cs="Times New Roman"/>
        </w:rPr>
        <w:t>InSAR</w:t>
      </w:r>
      <w:proofErr w:type="spellEnd"/>
      <w:r w:rsidRPr="00A20C0D">
        <w:rPr>
          <w:rFonts w:ascii="Times New Roman" w:hAnsi="Times New Roman" w:cs="Times New Roman"/>
        </w:rPr>
        <w:t xml:space="preserve"> monitoring techniques, numerous challenges have to be faced for an even b</w:t>
      </w:r>
      <w:r w:rsidR="00341456" w:rsidRPr="00A20C0D">
        <w:rPr>
          <w:rFonts w:ascii="Times New Roman" w:hAnsi="Times New Roman" w:cs="Times New Roman"/>
        </w:rPr>
        <w:t>e</w:t>
      </w:r>
      <w:r w:rsidRPr="00A20C0D">
        <w:rPr>
          <w:rFonts w:ascii="Times New Roman" w:hAnsi="Times New Roman" w:cs="Times New Roman"/>
        </w:rPr>
        <w:t>tter exploitation of their potentialities.</w:t>
      </w:r>
      <w:r w:rsidR="00296BCA" w:rsidRPr="00A20C0D">
        <w:rPr>
          <w:rFonts w:ascii="Times New Roman" w:hAnsi="Times New Roman" w:cs="Times New Roman"/>
        </w:rPr>
        <w:t xml:space="preserve"> Further i</w:t>
      </w:r>
      <w:r w:rsidRPr="00A20C0D">
        <w:rPr>
          <w:rFonts w:ascii="Times New Roman" w:hAnsi="Times New Roman" w:cs="Times New Roman"/>
        </w:rPr>
        <w:t xml:space="preserve">mprovements are </w:t>
      </w:r>
      <w:r w:rsidR="00296BCA" w:rsidRPr="00A20C0D">
        <w:rPr>
          <w:rFonts w:ascii="Times New Roman" w:hAnsi="Times New Roman" w:cs="Times New Roman"/>
        </w:rPr>
        <w:t>required</w:t>
      </w:r>
      <w:r w:rsidRPr="00A20C0D">
        <w:rPr>
          <w:rFonts w:ascii="Times New Roman" w:hAnsi="Times New Roman" w:cs="Times New Roman"/>
        </w:rPr>
        <w:t xml:space="preserve"> in the signal-processing techniques</w:t>
      </w:r>
      <w:r w:rsidR="00296BCA" w:rsidRPr="00A20C0D">
        <w:rPr>
          <w:rFonts w:ascii="Times New Roman" w:hAnsi="Times New Roman" w:cs="Times New Roman"/>
        </w:rPr>
        <w:t>,</w:t>
      </w:r>
      <w:r w:rsidRPr="00A20C0D">
        <w:rPr>
          <w:rFonts w:ascii="Times New Roman" w:hAnsi="Times New Roman" w:cs="Times New Roman"/>
        </w:rPr>
        <w:t xml:space="preserve"> for example for mitigating atmospheric noise</w:t>
      </w:r>
      <w:r w:rsidR="00925595" w:rsidRPr="00A20C0D">
        <w:rPr>
          <w:rFonts w:ascii="Times New Roman" w:hAnsi="Times New Roman" w:cs="Times New Roman"/>
        </w:rPr>
        <w:t>,</w:t>
      </w:r>
      <w:r w:rsidRPr="00A20C0D">
        <w:rPr>
          <w:rFonts w:ascii="Times New Roman" w:hAnsi="Times New Roman" w:cs="Times New Roman"/>
        </w:rPr>
        <w:t xml:space="preserve"> but also in </w:t>
      </w:r>
      <w:r w:rsidR="00925595" w:rsidRPr="00A20C0D">
        <w:rPr>
          <w:rFonts w:ascii="Times New Roman" w:hAnsi="Times New Roman" w:cs="Times New Roman"/>
        </w:rPr>
        <w:t xml:space="preserve">the </w:t>
      </w:r>
      <w:r w:rsidRPr="00A20C0D">
        <w:rPr>
          <w:rFonts w:ascii="Times New Roman" w:hAnsi="Times New Roman" w:cs="Times New Roman"/>
        </w:rPr>
        <w:t xml:space="preserve">post-processing interpreting approaches. </w:t>
      </w:r>
      <w:r w:rsidR="00925595" w:rsidRPr="00A20C0D">
        <w:rPr>
          <w:rFonts w:ascii="Times New Roman" w:hAnsi="Times New Roman" w:cs="Times New Roman"/>
        </w:rPr>
        <w:t>T</w:t>
      </w:r>
      <w:r w:rsidRPr="00A20C0D">
        <w:rPr>
          <w:rFonts w:ascii="Times New Roman" w:hAnsi="Times New Roman" w:cs="Times New Roman"/>
        </w:rPr>
        <w:t xml:space="preserve">he large amount of available data has been calling for </w:t>
      </w:r>
      <w:r w:rsidR="00AD5686" w:rsidRPr="00A20C0D">
        <w:rPr>
          <w:rFonts w:ascii="Times New Roman" w:hAnsi="Times New Roman" w:cs="Times New Roman"/>
        </w:rPr>
        <w:t xml:space="preserve">an </w:t>
      </w:r>
      <w:r w:rsidRPr="00A20C0D">
        <w:rPr>
          <w:rFonts w:ascii="Times New Roman" w:hAnsi="Times New Roman" w:cs="Times New Roman"/>
        </w:rPr>
        <w:t xml:space="preserve">efficient analysis </w:t>
      </w:r>
      <w:r w:rsidR="00AD5686" w:rsidRPr="00A20C0D">
        <w:rPr>
          <w:rFonts w:ascii="Times New Roman" w:hAnsi="Times New Roman" w:cs="Times New Roman"/>
        </w:rPr>
        <w:t xml:space="preserve">to </w:t>
      </w:r>
      <w:r w:rsidRPr="00A20C0D">
        <w:rPr>
          <w:rFonts w:ascii="Times New Roman" w:hAnsi="Times New Roman" w:cs="Times New Roman"/>
        </w:rPr>
        <w:t>exploit the</w:t>
      </w:r>
      <w:r w:rsidR="00AD5686" w:rsidRPr="00A20C0D">
        <w:rPr>
          <w:rFonts w:ascii="Times New Roman" w:hAnsi="Times New Roman" w:cs="Times New Roman"/>
        </w:rPr>
        <w:t xml:space="preserve"> data</w:t>
      </w:r>
      <w:r w:rsidRPr="00A20C0D">
        <w:rPr>
          <w:rFonts w:ascii="Times New Roman" w:hAnsi="Times New Roman" w:cs="Times New Roman"/>
        </w:rPr>
        <w:t xml:space="preserve"> intrinsic value and </w:t>
      </w:r>
      <w:r w:rsidR="001D7F40" w:rsidRPr="00A20C0D">
        <w:rPr>
          <w:rFonts w:ascii="Times New Roman" w:hAnsi="Times New Roman" w:cs="Times New Roman"/>
        </w:rPr>
        <w:t xml:space="preserve">disclose </w:t>
      </w:r>
      <w:r w:rsidRPr="00A20C0D">
        <w:rPr>
          <w:rFonts w:ascii="Times New Roman" w:hAnsi="Times New Roman" w:cs="Times New Roman"/>
        </w:rPr>
        <w:t xml:space="preserve">the underlying displacement patterns. Examples of data mining, supervised and unsupervised Machine Learning (ML) methods and Artificial Intelligence (AI) successfully applied to remote sensing data management and processing can be found in the </w:t>
      </w:r>
      <w:r w:rsidR="00B15EA9" w:rsidRPr="00A20C0D">
        <w:rPr>
          <w:rFonts w:ascii="Times New Roman" w:hAnsi="Times New Roman" w:cs="Times New Roman"/>
        </w:rPr>
        <w:t xml:space="preserve">technical </w:t>
      </w:r>
      <w:r w:rsidRPr="00A20C0D">
        <w:rPr>
          <w:rFonts w:ascii="Times New Roman" w:hAnsi="Times New Roman" w:cs="Times New Roman"/>
        </w:rPr>
        <w:t xml:space="preserve">literature. In </w:t>
      </w:r>
      <w:r w:rsidR="00DC33CC" w:rsidRPr="00A20C0D">
        <w:rPr>
          <w:rFonts w:ascii="Times New Roman" w:hAnsi="Times New Roman" w:cs="Times New Roman"/>
        </w:rPr>
        <w:t xml:space="preserve">the </w:t>
      </w:r>
      <w:r w:rsidRPr="00A20C0D">
        <w:rPr>
          <w:rFonts w:ascii="Times New Roman" w:hAnsi="Times New Roman" w:cs="Times New Roman"/>
        </w:rPr>
        <w:t>case of wide areas of investigation, the main focus is on automatic or semi-automatic identification and classification of ground motions due to various activities, such as landslides, volcanic</w:t>
      </w:r>
      <w:r w:rsidR="001D7F40" w:rsidRPr="00A20C0D">
        <w:rPr>
          <w:rFonts w:ascii="Times New Roman" w:hAnsi="Times New Roman" w:cs="Times New Roman"/>
        </w:rPr>
        <w:t>-</w:t>
      </w:r>
      <w:r w:rsidRPr="00A20C0D">
        <w:rPr>
          <w:rFonts w:ascii="Times New Roman" w:hAnsi="Times New Roman" w:cs="Times New Roman"/>
        </w:rPr>
        <w:t xml:space="preserve">related processes, earthquake-induced deformation, mining activities, dump site activities, </w:t>
      </w:r>
      <w:r w:rsidR="008863A2" w:rsidRPr="00A20C0D">
        <w:rPr>
          <w:rFonts w:ascii="Times New Roman" w:hAnsi="Times New Roman" w:cs="Times New Roman"/>
        </w:rPr>
        <w:t xml:space="preserve">and </w:t>
      </w:r>
      <w:r w:rsidRPr="00A20C0D">
        <w:rPr>
          <w:rFonts w:ascii="Times New Roman" w:hAnsi="Times New Roman" w:cs="Times New Roman"/>
        </w:rPr>
        <w:t>geothermal activities. Time</w:t>
      </w:r>
      <w:r w:rsidR="00B8490B" w:rsidRPr="00A20C0D">
        <w:rPr>
          <w:rFonts w:ascii="Times New Roman" w:hAnsi="Times New Roman" w:cs="Times New Roman"/>
        </w:rPr>
        <w:t xml:space="preserve"> </w:t>
      </w:r>
      <w:r w:rsidRPr="00A20C0D">
        <w:rPr>
          <w:rFonts w:ascii="Times New Roman" w:hAnsi="Times New Roman" w:cs="Times New Roman"/>
        </w:rPr>
        <w:t xml:space="preserve">series displacements and/or velocities along the LOS (Line-of-Sight) of the satellite for </w:t>
      </w:r>
      <w:r w:rsidR="00233A6C" w:rsidRPr="00A20C0D">
        <w:rPr>
          <w:rFonts w:ascii="Times New Roman" w:hAnsi="Times New Roman" w:cs="Times New Roman"/>
        </w:rPr>
        <w:t xml:space="preserve">all </w:t>
      </w:r>
      <w:r w:rsidRPr="00A20C0D">
        <w:rPr>
          <w:rFonts w:ascii="Times New Roman" w:hAnsi="Times New Roman" w:cs="Times New Roman"/>
        </w:rPr>
        <w:t>the</w:t>
      </w:r>
      <w:r w:rsidR="00233A6C" w:rsidRPr="00A20C0D">
        <w:rPr>
          <w:rFonts w:ascii="Times New Roman" w:hAnsi="Times New Roman" w:cs="Times New Roman"/>
        </w:rPr>
        <w:t xml:space="preserve"> </w:t>
      </w:r>
      <w:r w:rsidR="00E352F2" w:rsidRPr="00A20C0D">
        <w:rPr>
          <w:rFonts w:ascii="Times New Roman" w:hAnsi="Times New Roman" w:cs="Times New Roman"/>
        </w:rPr>
        <w:t xml:space="preserve">measuring </w:t>
      </w:r>
      <w:r w:rsidRPr="00A20C0D">
        <w:rPr>
          <w:rFonts w:ascii="Times New Roman" w:hAnsi="Times New Roman" w:cs="Times New Roman"/>
        </w:rPr>
        <w:t>points (MPs) have been processed via cluster analysis (</w:t>
      </w:r>
      <w:proofErr w:type="spellStart"/>
      <w:r w:rsidRPr="00A20C0D">
        <w:rPr>
          <w:rFonts w:ascii="Times New Roman" w:hAnsi="Times New Roman" w:cs="Times New Roman"/>
        </w:rPr>
        <w:t>Festa</w:t>
      </w:r>
      <w:proofErr w:type="spellEnd"/>
      <w:r w:rsidRPr="00A20C0D">
        <w:rPr>
          <w:rFonts w:ascii="Times New Roman" w:hAnsi="Times New Roman" w:cs="Times New Roman"/>
        </w:rPr>
        <w:t xml:space="preserve"> et a</w:t>
      </w:r>
      <w:r w:rsidR="00A22F4A" w:rsidRPr="00A20C0D">
        <w:rPr>
          <w:rFonts w:ascii="Times New Roman" w:hAnsi="Times New Roman" w:cs="Times New Roman"/>
        </w:rPr>
        <w:t>l</w:t>
      </w:r>
      <w:r w:rsidRPr="00A20C0D">
        <w:rPr>
          <w:rFonts w:ascii="Times New Roman" w:hAnsi="Times New Roman" w:cs="Times New Roman"/>
        </w:rPr>
        <w:t>., 2022)</w:t>
      </w:r>
      <w:r w:rsidR="00842299" w:rsidRPr="00A20C0D">
        <w:rPr>
          <w:rFonts w:ascii="Times New Roman" w:hAnsi="Times New Roman" w:cs="Times New Roman"/>
        </w:rPr>
        <w:t xml:space="preserve"> or</w:t>
      </w:r>
      <w:r w:rsidRPr="00A20C0D">
        <w:rPr>
          <w:rFonts w:ascii="Times New Roman" w:hAnsi="Times New Roman" w:cs="Times New Roman"/>
        </w:rPr>
        <w:t xml:space="preserve"> data-mining algorithms to detect the anomalies of movements (i.e.</w:t>
      </w:r>
      <w:r w:rsidR="00FA56A1" w:rsidRPr="00A20C0D">
        <w:rPr>
          <w:rFonts w:ascii="Times New Roman" w:hAnsi="Times New Roman" w:cs="Times New Roman"/>
        </w:rPr>
        <w:t>,</w:t>
      </w:r>
      <w:r w:rsidRPr="00A20C0D">
        <w:rPr>
          <w:rFonts w:ascii="Times New Roman" w:hAnsi="Times New Roman" w:cs="Times New Roman"/>
        </w:rPr>
        <w:t xml:space="preserve"> measurement points with a changing deformation trend) (</w:t>
      </w:r>
      <w:proofErr w:type="spellStart"/>
      <w:r w:rsidRPr="00A20C0D">
        <w:rPr>
          <w:rFonts w:ascii="Times New Roman" w:hAnsi="Times New Roman" w:cs="Times New Roman"/>
        </w:rPr>
        <w:t>Confuorto</w:t>
      </w:r>
      <w:proofErr w:type="spellEnd"/>
      <w:r w:rsidRPr="00A20C0D">
        <w:rPr>
          <w:rFonts w:ascii="Times New Roman" w:hAnsi="Times New Roman" w:cs="Times New Roman"/>
        </w:rPr>
        <w:t xml:space="preserve"> et al., 2021)</w:t>
      </w:r>
      <w:r w:rsidR="00842299" w:rsidRPr="00A20C0D">
        <w:rPr>
          <w:rFonts w:ascii="Times New Roman" w:hAnsi="Times New Roman" w:cs="Times New Roman"/>
        </w:rPr>
        <w:t>, and compared with ancillary information as the inventory maps of geological hazards (Tomás et al., 2019)</w:t>
      </w:r>
      <w:r w:rsidRPr="00A20C0D">
        <w:rPr>
          <w:rFonts w:ascii="Times New Roman" w:hAnsi="Times New Roman" w:cs="Times New Roman"/>
        </w:rPr>
        <w:t>. Data dimensionality reduction and feature extraction through Principal Component Analysis (</w:t>
      </w:r>
      <w:proofErr w:type="spellStart"/>
      <w:r w:rsidRPr="00A20C0D">
        <w:rPr>
          <w:rFonts w:ascii="Times New Roman" w:hAnsi="Times New Roman" w:cs="Times New Roman"/>
        </w:rPr>
        <w:t>Festa</w:t>
      </w:r>
      <w:proofErr w:type="spellEnd"/>
      <w:r w:rsidRPr="00A20C0D">
        <w:rPr>
          <w:rFonts w:ascii="Times New Roman" w:hAnsi="Times New Roman" w:cs="Times New Roman"/>
        </w:rPr>
        <w:t xml:space="preserve"> et al., 2023)</w:t>
      </w:r>
      <w:r w:rsidR="00842299" w:rsidRPr="00A20C0D">
        <w:rPr>
          <w:rFonts w:ascii="Times New Roman" w:hAnsi="Times New Roman" w:cs="Times New Roman"/>
        </w:rPr>
        <w:t xml:space="preserve">, </w:t>
      </w:r>
      <w:r w:rsidRPr="00A20C0D">
        <w:rPr>
          <w:rFonts w:ascii="Times New Roman" w:hAnsi="Times New Roman" w:cs="Times New Roman"/>
        </w:rPr>
        <w:t>via neural network architectures (Ansari et al., 2021)</w:t>
      </w:r>
      <w:r w:rsidR="00842299" w:rsidRPr="00A20C0D">
        <w:rPr>
          <w:rFonts w:ascii="Times New Roman" w:hAnsi="Times New Roman" w:cs="Times New Roman"/>
        </w:rPr>
        <w:t xml:space="preserve"> </w:t>
      </w:r>
      <w:r w:rsidR="0078319B" w:rsidRPr="00A20C0D">
        <w:rPr>
          <w:rFonts w:ascii="Times New Roman" w:hAnsi="Times New Roman" w:cs="Times New Roman"/>
        </w:rPr>
        <w:t xml:space="preserve">or </w:t>
      </w:r>
      <w:r w:rsidRPr="00A20C0D">
        <w:rPr>
          <w:rFonts w:ascii="Times New Roman" w:hAnsi="Times New Roman" w:cs="Times New Roman"/>
        </w:rPr>
        <w:t>non-linear, neighbour-based dimensionality reduction technique</w:t>
      </w:r>
      <w:r w:rsidR="00233A6C" w:rsidRPr="00A20C0D">
        <w:rPr>
          <w:rFonts w:ascii="Times New Roman" w:hAnsi="Times New Roman" w:cs="Times New Roman"/>
        </w:rPr>
        <w:t>s</w:t>
      </w:r>
      <w:r w:rsidRPr="00A20C0D">
        <w:rPr>
          <w:rFonts w:ascii="Times New Roman" w:hAnsi="Times New Roman" w:cs="Times New Roman"/>
        </w:rPr>
        <w:t xml:space="preserve"> (</w:t>
      </w:r>
      <w:proofErr w:type="spellStart"/>
      <w:r w:rsidRPr="00A20C0D">
        <w:rPr>
          <w:rFonts w:ascii="Times New Roman" w:hAnsi="Times New Roman" w:cs="Times New Roman"/>
        </w:rPr>
        <w:t>Rygus</w:t>
      </w:r>
      <w:proofErr w:type="spellEnd"/>
      <w:r w:rsidRPr="00A20C0D">
        <w:rPr>
          <w:rFonts w:ascii="Times New Roman" w:hAnsi="Times New Roman" w:cs="Times New Roman"/>
        </w:rPr>
        <w:t xml:space="preserve"> et al., 2023) have been applied </w:t>
      </w:r>
      <w:r w:rsidR="001D7F40" w:rsidRPr="00A20C0D">
        <w:rPr>
          <w:rFonts w:ascii="Times New Roman" w:hAnsi="Times New Roman" w:cs="Times New Roman"/>
        </w:rPr>
        <w:t>before</w:t>
      </w:r>
      <w:r w:rsidRPr="00A20C0D">
        <w:rPr>
          <w:rFonts w:ascii="Times New Roman" w:hAnsi="Times New Roman" w:cs="Times New Roman"/>
        </w:rPr>
        <w:t xml:space="preserve"> cluster analysis</w:t>
      </w:r>
      <w:r w:rsidR="00577E9B" w:rsidRPr="00A20C0D">
        <w:rPr>
          <w:rFonts w:ascii="Times New Roman" w:hAnsi="Times New Roman" w:cs="Times New Roman"/>
        </w:rPr>
        <w:t>,</w:t>
      </w:r>
      <w:r w:rsidRPr="00A20C0D">
        <w:rPr>
          <w:rFonts w:ascii="Times New Roman" w:hAnsi="Times New Roman" w:cs="Times New Roman"/>
        </w:rPr>
        <w:t xml:space="preserve"> especially in</w:t>
      </w:r>
      <w:r w:rsidR="0078319B" w:rsidRPr="00A20C0D">
        <w:rPr>
          <w:rFonts w:ascii="Times New Roman" w:hAnsi="Times New Roman" w:cs="Times New Roman"/>
        </w:rPr>
        <w:t xml:space="preserve"> the</w:t>
      </w:r>
      <w:r w:rsidRPr="00A20C0D">
        <w:rPr>
          <w:rFonts w:ascii="Times New Roman" w:hAnsi="Times New Roman" w:cs="Times New Roman"/>
        </w:rPr>
        <w:t xml:space="preserve"> case of high dimensional-datasets. If satellite-based data are adopted for infrastructure safe-monitoring, such as buildings, bridges, highways, railways and subways, a common approach consists in the time</w:t>
      </w:r>
      <w:r w:rsidR="00B8490B" w:rsidRPr="00A20C0D">
        <w:rPr>
          <w:rFonts w:ascii="Times New Roman" w:hAnsi="Times New Roman" w:cs="Times New Roman"/>
        </w:rPr>
        <w:t xml:space="preserve"> </w:t>
      </w:r>
      <w:r w:rsidRPr="00A20C0D">
        <w:rPr>
          <w:rFonts w:ascii="Times New Roman" w:hAnsi="Times New Roman" w:cs="Times New Roman"/>
        </w:rPr>
        <w:t xml:space="preserve">series analysis of a limited number of representative </w:t>
      </w:r>
      <w:r w:rsidR="00E352F2" w:rsidRPr="00A20C0D">
        <w:rPr>
          <w:rFonts w:ascii="Times New Roman" w:hAnsi="Times New Roman" w:cs="Times New Roman"/>
        </w:rPr>
        <w:t xml:space="preserve">measuring </w:t>
      </w:r>
      <w:r w:rsidRPr="00A20C0D">
        <w:rPr>
          <w:rFonts w:ascii="Times New Roman" w:hAnsi="Times New Roman" w:cs="Times New Roman"/>
        </w:rPr>
        <w:t>points by assuming a priori models, such as linear, sinusoidal or their superposition, followed by statistical model selection (Ansari et al., 2021) or by decomposing the time</w:t>
      </w:r>
      <w:r w:rsidR="00B8490B" w:rsidRPr="00A20C0D">
        <w:rPr>
          <w:rFonts w:ascii="Times New Roman" w:hAnsi="Times New Roman" w:cs="Times New Roman"/>
        </w:rPr>
        <w:t xml:space="preserve"> </w:t>
      </w:r>
      <w:r w:rsidRPr="00A20C0D">
        <w:rPr>
          <w:rFonts w:ascii="Times New Roman" w:hAnsi="Times New Roman" w:cs="Times New Roman"/>
        </w:rPr>
        <w:t xml:space="preserve">series </w:t>
      </w:r>
      <w:r w:rsidRPr="00A20C0D">
        <w:rPr>
          <w:rFonts w:ascii="Times New Roman" w:hAnsi="Times New Roman" w:cs="Times New Roman"/>
        </w:rPr>
        <w:lastRenderedPageBreak/>
        <w:t>in their seasonal and trend components (</w:t>
      </w:r>
      <w:proofErr w:type="spellStart"/>
      <w:r w:rsidRPr="00A20C0D">
        <w:rPr>
          <w:rFonts w:ascii="Times New Roman" w:hAnsi="Times New Roman" w:cs="Times New Roman"/>
        </w:rPr>
        <w:t>Xiong</w:t>
      </w:r>
      <w:proofErr w:type="spellEnd"/>
      <w:r w:rsidRPr="00A20C0D">
        <w:rPr>
          <w:rFonts w:ascii="Times New Roman" w:hAnsi="Times New Roman" w:cs="Times New Roman"/>
        </w:rPr>
        <w:t xml:space="preserve"> at al., 2021) and clustering them (</w:t>
      </w:r>
      <w:proofErr w:type="spellStart"/>
      <w:r w:rsidRPr="00A20C0D">
        <w:rPr>
          <w:rFonts w:ascii="Times New Roman" w:hAnsi="Times New Roman" w:cs="Times New Roman"/>
        </w:rPr>
        <w:t>Schl</w:t>
      </w:r>
      <w:r w:rsidR="00233A6C" w:rsidRPr="00A20C0D">
        <w:rPr>
          <w:rFonts w:ascii="Times New Roman" w:hAnsi="Times New Roman" w:cs="Times New Roman"/>
        </w:rPr>
        <w:t>ö</w:t>
      </w:r>
      <w:r w:rsidRPr="00A20C0D">
        <w:rPr>
          <w:rFonts w:ascii="Times New Roman" w:hAnsi="Times New Roman" w:cs="Times New Roman"/>
        </w:rPr>
        <w:t>gl</w:t>
      </w:r>
      <w:proofErr w:type="spellEnd"/>
      <w:r w:rsidRPr="00A20C0D">
        <w:rPr>
          <w:rFonts w:ascii="Times New Roman" w:hAnsi="Times New Roman" w:cs="Times New Roman"/>
        </w:rPr>
        <w:t xml:space="preserve"> et al., 2021). Concerning underground gas storage monitoring, </w:t>
      </w:r>
      <w:r w:rsidR="00566E7A" w:rsidRPr="00A20C0D">
        <w:rPr>
          <w:rFonts w:ascii="Times New Roman" w:hAnsi="Times New Roman" w:cs="Times New Roman"/>
        </w:rPr>
        <w:t xml:space="preserve">it is </w:t>
      </w:r>
      <w:r w:rsidRPr="00A20C0D">
        <w:rPr>
          <w:rFonts w:ascii="Times New Roman" w:hAnsi="Times New Roman" w:cs="Times New Roman"/>
        </w:rPr>
        <w:t>a common practice</w:t>
      </w:r>
      <w:r w:rsidR="00566E7A" w:rsidRPr="00A20C0D">
        <w:rPr>
          <w:rFonts w:ascii="Times New Roman" w:hAnsi="Times New Roman" w:cs="Times New Roman"/>
        </w:rPr>
        <w:t xml:space="preserve"> to monitor </w:t>
      </w:r>
      <w:r w:rsidRPr="00A20C0D">
        <w:rPr>
          <w:rFonts w:ascii="Times New Roman" w:hAnsi="Times New Roman" w:cs="Times New Roman"/>
        </w:rPr>
        <w:t xml:space="preserve">velocities along </w:t>
      </w:r>
      <w:r w:rsidR="00566E7A" w:rsidRPr="00A20C0D">
        <w:rPr>
          <w:rFonts w:ascii="Times New Roman" w:hAnsi="Times New Roman" w:cs="Times New Roman"/>
        </w:rPr>
        <w:t xml:space="preserve">the </w:t>
      </w:r>
      <w:r w:rsidRPr="00A20C0D">
        <w:rPr>
          <w:rFonts w:ascii="Times New Roman" w:hAnsi="Times New Roman" w:cs="Times New Roman"/>
        </w:rPr>
        <w:t xml:space="preserve">LOS </w:t>
      </w:r>
      <w:r w:rsidR="00566E7A" w:rsidRPr="00A20C0D">
        <w:rPr>
          <w:rFonts w:ascii="Times New Roman" w:hAnsi="Times New Roman" w:cs="Times New Roman"/>
        </w:rPr>
        <w:t>to</w:t>
      </w:r>
      <w:r w:rsidRPr="00A20C0D">
        <w:rPr>
          <w:rFonts w:ascii="Times New Roman" w:hAnsi="Times New Roman" w:cs="Times New Roman"/>
        </w:rPr>
        <w:t xml:space="preserve"> assess the overall stability of the investigated area together with the analysis of </w:t>
      </w:r>
      <w:r w:rsidR="00566E7A" w:rsidRPr="00A20C0D">
        <w:rPr>
          <w:rFonts w:ascii="Times New Roman" w:hAnsi="Times New Roman" w:cs="Times New Roman"/>
        </w:rPr>
        <w:t xml:space="preserve">the </w:t>
      </w:r>
      <w:r w:rsidRPr="00A20C0D">
        <w:rPr>
          <w:rFonts w:ascii="Times New Roman" w:hAnsi="Times New Roman" w:cs="Times New Roman"/>
        </w:rPr>
        <w:t>time</w:t>
      </w:r>
      <w:r w:rsidR="00B8490B" w:rsidRPr="00A20C0D">
        <w:rPr>
          <w:rFonts w:ascii="Times New Roman" w:hAnsi="Times New Roman" w:cs="Times New Roman"/>
        </w:rPr>
        <w:t xml:space="preserve"> </w:t>
      </w:r>
      <w:r w:rsidRPr="00A20C0D">
        <w:rPr>
          <w:rFonts w:ascii="Times New Roman" w:hAnsi="Times New Roman" w:cs="Times New Roman"/>
        </w:rPr>
        <w:t xml:space="preserve">series </w:t>
      </w:r>
      <w:r w:rsidR="00800B7C" w:rsidRPr="00A20C0D">
        <w:rPr>
          <w:rFonts w:ascii="Times New Roman" w:hAnsi="Times New Roman" w:cs="Times New Roman"/>
        </w:rPr>
        <w:t xml:space="preserve">of </w:t>
      </w:r>
      <w:r w:rsidR="00566E7A" w:rsidRPr="00A20C0D">
        <w:rPr>
          <w:rFonts w:ascii="Times New Roman" w:hAnsi="Times New Roman" w:cs="Times New Roman"/>
        </w:rPr>
        <w:t xml:space="preserve">the </w:t>
      </w:r>
      <w:r w:rsidRPr="00A20C0D">
        <w:rPr>
          <w:rFonts w:ascii="Times New Roman" w:hAnsi="Times New Roman" w:cs="Times New Roman"/>
        </w:rPr>
        <w:t xml:space="preserve">vertical movements </w:t>
      </w:r>
      <w:r w:rsidR="00800B7C" w:rsidRPr="00A20C0D">
        <w:rPr>
          <w:rFonts w:ascii="Times New Roman" w:hAnsi="Times New Roman" w:cs="Times New Roman"/>
        </w:rPr>
        <w:t xml:space="preserve">for </w:t>
      </w:r>
      <w:r w:rsidRPr="00A20C0D">
        <w:rPr>
          <w:rFonts w:ascii="Times New Roman" w:hAnsi="Times New Roman" w:cs="Times New Roman"/>
        </w:rPr>
        <w:t>a limited number of selected MPs (</w:t>
      </w:r>
      <w:proofErr w:type="spellStart"/>
      <w:r w:rsidRPr="00A20C0D">
        <w:rPr>
          <w:rFonts w:ascii="Times New Roman" w:hAnsi="Times New Roman" w:cs="Times New Roman"/>
        </w:rPr>
        <w:t>Burnol</w:t>
      </w:r>
      <w:proofErr w:type="spellEnd"/>
      <w:r w:rsidRPr="00A20C0D">
        <w:rPr>
          <w:rFonts w:ascii="Times New Roman" w:hAnsi="Times New Roman" w:cs="Times New Roman"/>
        </w:rPr>
        <w:t xml:space="preserve"> et al, 2019; </w:t>
      </w:r>
      <w:proofErr w:type="spellStart"/>
      <w:r w:rsidRPr="00A20C0D">
        <w:rPr>
          <w:rFonts w:ascii="Times New Roman" w:hAnsi="Times New Roman" w:cs="Times New Roman"/>
        </w:rPr>
        <w:t>Fibbi</w:t>
      </w:r>
      <w:proofErr w:type="spellEnd"/>
      <w:r w:rsidRPr="00A20C0D">
        <w:rPr>
          <w:rFonts w:ascii="Times New Roman" w:hAnsi="Times New Roman" w:cs="Times New Roman"/>
        </w:rPr>
        <w:t xml:space="preserve"> et al, 2022). Th</w:t>
      </w:r>
      <w:r w:rsidR="00566E7A" w:rsidRPr="00A20C0D">
        <w:rPr>
          <w:rFonts w:ascii="Times New Roman" w:hAnsi="Times New Roman" w:cs="Times New Roman"/>
        </w:rPr>
        <w:t>is</w:t>
      </w:r>
      <w:r w:rsidRPr="00A20C0D">
        <w:rPr>
          <w:rFonts w:ascii="Times New Roman" w:hAnsi="Times New Roman" w:cs="Times New Roman"/>
        </w:rPr>
        <w:t xml:space="preserve"> data </w:t>
      </w:r>
      <w:r w:rsidR="00566E7A" w:rsidRPr="00A20C0D">
        <w:rPr>
          <w:rFonts w:ascii="Times New Roman" w:hAnsi="Times New Roman" w:cs="Times New Roman"/>
        </w:rPr>
        <w:t xml:space="preserve">is </w:t>
      </w:r>
      <w:r w:rsidRPr="00A20C0D">
        <w:rPr>
          <w:rFonts w:ascii="Times New Roman" w:hAnsi="Times New Roman" w:cs="Times New Roman"/>
        </w:rPr>
        <w:t xml:space="preserve">commonly adopted for the </w:t>
      </w:r>
      <w:r w:rsidR="00423C50" w:rsidRPr="00A20C0D">
        <w:rPr>
          <w:rFonts w:ascii="Times New Roman" w:hAnsi="Times New Roman" w:cs="Times New Roman"/>
        </w:rPr>
        <w:t xml:space="preserve">back-analysis of </w:t>
      </w:r>
      <w:proofErr w:type="spellStart"/>
      <w:r w:rsidRPr="00A20C0D">
        <w:rPr>
          <w:rFonts w:ascii="Times New Roman" w:hAnsi="Times New Roman" w:cs="Times New Roman"/>
        </w:rPr>
        <w:t>geomechanical</w:t>
      </w:r>
      <w:proofErr w:type="spellEnd"/>
      <w:r w:rsidRPr="00A20C0D">
        <w:rPr>
          <w:rFonts w:ascii="Times New Roman" w:hAnsi="Times New Roman" w:cs="Times New Roman"/>
        </w:rPr>
        <w:t xml:space="preserve"> model</w:t>
      </w:r>
      <w:r w:rsidR="00423C50" w:rsidRPr="00A20C0D">
        <w:rPr>
          <w:rFonts w:ascii="Times New Roman" w:hAnsi="Times New Roman" w:cs="Times New Roman"/>
        </w:rPr>
        <w:t>s</w:t>
      </w:r>
      <w:r w:rsidRPr="00A20C0D">
        <w:rPr>
          <w:rFonts w:ascii="Times New Roman" w:hAnsi="Times New Roman" w:cs="Times New Roman"/>
        </w:rPr>
        <w:t xml:space="preserve"> (Benetatos et al., 2020, </w:t>
      </w:r>
      <w:proofErr w:type="spellStart"/>
      <w:r w:rsidRPr="00A20C0D">
        <w:rPr>
          <w:rFonts w:ascii="Times New Roman" w:hAnsi="Times New Roman" w:cs="Times New Roman"/>
        </w:rPr>
        <w:t>Coti</w:t>
      </w:r>
      <w:proofErr w:type="spellEnd"/>
      <w:r w:rsidRPr="00A20C0D">
        <w:rPr>
          <w:rFonts w:ascii="Times New Roman" w:hAnsi="Times New Roman" w:cs="Times New Roman"/>
        </w:rPr>
        <w:t xml:space="preserve"> et al. 2018; </w:t>
      </w:r>
      <w:proofErr w:type="spellStart"/>
      <w:r w:rsidRPr="00A20C0D">
        <w:rPr>
          <w:rFonts w:ascii="Times New Roman" w:hAnsi="Times New Roman" w:cs="Times New Roman"/>
        </w:rPr>
        <w:t>Teatini</w:t>
      </w:r>
      <w:proofErr w:type="spellEnd"/>
      <w:r w:rsidRPr="00A20C0D">
        <w:rPr>
          <w:rFonts w:ascii="Times New Roman" w:hAnsi="Times New Roman" w:cs="Times New Roman"/>
        </w:rPr>
        <w:t xml:space="preserve"> et al., 2011) and also </w:t>
      </w:r>
      <w:r w:rsidR="00423C50" w:rsidRPr="00A20C0D">
        <w:rPr>
          <w:rFonts w:ascii="Times New Roman" w:hAnsi="Times New Roman" w:cs="Times New Roman"/>
        </w:rPr>
        <w:t xml:space="preserve">the </w:t>
      </w:r>
      <w:r w:rsidRPr="00A20C0D">
        <w:rPr>
          <w:rFonts w:ascii="Times New Roman" w:hAnsi="Times New Roman" w:cs="Times New Roman"/>
        </w:rPr>
        <w:t>analysi</w:t>
      </w:r>
      <w:r w:rsidR="00423C50" w:rsidRPr="00A20C0D">
        <w:rPr>
          <w:rFonts w:ascii="Times New Roman" w:hAnsi="Times New Roman" w:cs="Times New Roman"/>
        </w:rPr>
        <w:t>s of</w:t>
      </w:r>
      <w:r w:rsidRPr="00A20C0D">
        <w:rPr>
          <w:rFonts w:ascii="Times New Roman" w:hAnsi="Times New Roman" w:cs="Times New Roman"/>
        </w:rPr>
        <w:t xml:space="preserve"> the superposition with other ground movement phenomena, such as swelling of superficial </w:t>
      </w:r>
      <w:r w:rsidR="00423C50" w:rsidRPr="00A20C0D">
        <w:rPr>
          <w:rFonts w:ascii="Times New Roman" w:hAnsi="Times New Roman" w:cs="Times New Roman"/>
        </w:rPr>
        <w:t xml:space="preserve">clay </w:t>
      </w:r>
      <w:r w:rsidRPr="00A20C0D">
        <w:rPr>
          <w:rFonts w:ascii="Times New Roman" w:hAnsi="Times New Roman" w:cs="Times New Roman"/>
        </w:rPr>
        <w:t>layers (</w:t>
      </w:r>
      <w:proofErr w:type="spellStart"/>
      <w:r w:rsidRPr="00A20C0D">
        <w:rPr>
          <w:rFonts w:ascii="Times New Roman" w:hAnsi="Times New Roman" w:cs="Times New Roman"/>
        </w:rPr>
        <w:t>Burnol</w:t>
      </w:r>
      <w:proofErr w:type="spellEnd"/>
      <w:r w:rsidRPr="00A20C0D">
        <w:rPr>
          <w:rFonts w:ascii="Times New Roman" w:hAnsi="Times New Roman" w:cs="Times New Roman"/>
        </w:rPr>
        <w:t xml:space="preserve"> et al 2019). Example</w:t>
      </w:r>
      <w:r w:rsidR="00423C50" w:rsidRPr="00A20C0D">
        <w:rPr>
          <w:rFonts w:ascii="Times New Roman" w:hAnsi="Times New Roman" w:cs="Times New Roman"/>
        </w:rPr>
        <w:t>s</w:t>
      </w:r>
      <w:r w:rsidRPr="00A20C0D">
        <w:rPr>
          <w:rFonts w:ascii="Times New Roman" w:hAnsi="Times New Roman" w:cs="Times New Roman"/>
        </w:rPr>
        <w:t xml:space="preserve"> of cluster analysis applied </w:t>
      </w:r>
      <w:r w:rsidR="00423C50" w:rsidRPr="00A20C0D">
        <w:rPr>
          <w:rFonts w:ascii="Times New Roman" w:hAnsi="Times New Roman" w:cs="Times New Roman"/>
        </w:rPr>
        <w:t xml:space="preserve">to </w:t>
      </w:r>
      <w:r w:rsidRPr="00A20C0D">
        <w:rPr>
          <w:rFonts w:ascii="Times New Roman" w:hAnsi="Times New Roman" w:cs="Times New Roman"/>
        </w:rPr>
        <w:t>the vertical component of time</w:t>
      </w:r>
      <w:r w:rsidR="00B8490B" w:rsidRPr="00A20C0D">
        <w:rPr>
          <w:rFonts w:ascii="Times New Roman" w:hAnsi="Times New Roman" w:cs="Times New Roman"/>
        </w:rPr>
        <w:t xml:space="preserve"> </w:t>
      </w:r>
      <w:r w:rsidRPr="00A20C0D">
        <w:rPr>
          <w:rFonts w:ascii="Times New Roman" w:hAnsi="Times New Roman" w:cs="Times New Roman"/>
        </w:rPr>
        <w:t xml:space="preserve">series movements for detecting potential fault activities near underground gas storage facilities are presented by </w:t>
      </w:r>
      <w:proofErr w:type="spellStart"/>
      <w:r w:rsidRPr="00A20C0D">
        <w:rPr>
          <w:rFonts w:ascii="Times New Roman" w:hAnsi="Times New Roman" w:cs="Times New Roman"/>
        </w:rPr>
        <w:t>Rapant</w:t>
      </w:r>
      <w:proofErr w:type="spellEnd"/>
      <w:r w:rsidRPr="00A20C0D">
        <w:rPr>
          <w:rFonts w:ascii="Times New Roman" w:hAnsi="Times New Roman" w:cs="Times New Roman"/>
        </w:rPr>
        <w:t xml:space="preserve"> et al. (2020).</w:t>
      </w:r>
    </w:p>
    <w:p w14:paraId="5FE8125D" w14:textId="077A93FA" w:rsidR="00D85DCD" w:rsidRPr="00A20C0D" w:rsidRDefault="00D85DCD" w:rsidP="00A20C0D">
      <w:pPr>
        <w:spacing w:after="0" w:line="480" w:lineRule="auto"/>
        <w:jc w:val="both"/>
        <w:rPr>
          <w:rFonts w:ascii="Times New Roman" w:hAnsi="Times New Roman" w:cs="Times New Roman"/>
        </w:rPr>
      </w:pPr>
      <w:r w:rsidRPr="00A20C0D">
        <w:rPr>
          <w:rFonts w:ascii="Times New Roman" w:hAnsi="Times New Roman" w:cs="Times New Roman"/>
        </w:rPr>
        <w:t>To the best of our knowledge, the interpretation</w:t>
      </w:r>
      <w:r w:rsidR="009B3FAE" w:rsidRPr="00A20C0D">
        <w:rPr>
          <w:rFonts w:ascii="Times New Roman" w:hAnsi="Times New Roman" w:cs="Times New Roman"/>
        </w:rPr>
        <w:t xml:space="preserve"> of</w:t>
      </w:r>
      <w:r w:rsidRPr="00A20C0D">
        <w:rPr>
          <w:rFonts w:ascii="Times New Roman" w:hAnsi="Times New Roman" w:cs="Times New Roman"/>
        </w:rPr>
        <w:t xml:space="preserve"> </w:t>
      </w:r>
      <w:proofErr w:type="spellStart"/>
      <w:r w:rsidR="009B3FAE" w:rsidRPr="00A20C0D">
        <w:rPr>
          <w:rFonts w:ascii="Times New Roman" w:hAnsi="Times New Roman" w:cs="Times New Roman"/>
        </w:rPr>
        <w:t>InSAR</w:t>
      </w:r>
      <w:proofErr w:type="spellEnd"/>
      <w:r w:rsidR="009B3FAE" w:rsidRPr="00A20C0D">
        <w:rPr>
          <w:rFonts w:ascii="Times New Roman" w:hAnsi="Times New Roman" w:cs="Times New Roman"/>
        </w:rPr>
        <w:t xml:space="preserve"> data </w:t>
      </w:r>
      <w:r w:rsidRPr="00A20C0D">
        <w:rPr>
          <w:rFonts w:ascii="Times New Roman" w:hAnsi="Times New Roman" w:cs="Times New Roman"/>
        </w:rPr>
        <w:t xml:space="preserve">for UGS monitoring still suffers </w:t>
      </w:r>
      <w:r w:rsidR="00423C50" w:rsidRPr="00A20C0D">
        <w:rPr>
          <w:rFonts w:ascii="Times New Roman" w:hAnsi="Times New Roman" w:cs="Times New Roman"/>
        </w:rPr>
        <w:t xml:space="preserve">from a </w:t>
      </w:r>
      <w:r w:rsidRPr="00A20C0D">
        <w:rPr>
          <w:rFonts w:ascii="Times New Roman" w:hAnsi="Times New Roman" w:cs="Times New Roman"/>
        </w:rPr>
        <w:t xml:space="preserve">lack of a sound and rigorous methodology for </w:t>
      </w:r>
      <w:r w:rsidR="00C34CBE" w:rsidRPr="00A20C0D">
        <w:rPr>
          <w:rFonts w:ascii="Times New Roman" w:hAnsi="Times New Roman" w:cs="Times New Roman"/>
        </w:rPr>
        <w:t xml:space="preserve">geo-localizing </w:t>
      </w:r>
      <w:r w:rsidRPr="00A20C0D">
        <w:rPr>
          <w:rFonts w:ascii="Times New Roman" w:hAnsi="Times New Roman" w:cs="Times New Roman"/>
        </w:rPr>
        <w:t>and quantifying ground movements</w:t>
      </w:r>
      <w:r w:rsidR="00931320" w:rsidRPr="00A20C0D">
        <w:rPr>
          <w:rFonts w:ascii="Times New Roman" w:hAnsi="Times New Roman" w:cs="Times New Roman"/>
        </w:rPr>
        <w:t xml:space="preserve"> induced by storage effects</w:t>
      </w:r>
      <w:r w:rsidRPr="00A20C0D">
        <w:rPr>
          <w:rFonts w:ascii="Times New Roman" w:hAnsi="Times New Roman" w:cs="Times New Roman"/>
        </w:rPr>
        <w:t xml:space="preserve">. In fact, the investigation of the average velocity </w:t>
      </w:r>
      <w:r w:rsidR="0030299D" w:rsidRPr="00A20C0D">
        <w:rPr>
          <w:rFonts w:ascii="Times New Roman" w:hAnsi="Times New Roman" w:cs="Times New Roman"/>
        </w:rPr>
        <w:t xml:space="preserve">of </w:t>
      </w:r>
      <w:r w:rsidRPr="00A20C0D">
        <w:rPr>
          <w:rFonts w:ascii="Times New Roman" w:hAnsi="Times New Roman" w:cs="Times New Roman"/>
        </w:rPr>
        <w:t>ground deformation</w:t>
      </w:r>
      <w:r w:rsidR="0030299D" w:rsidRPr="00A20C0D">
        <w:rPr>
          <w:rFonts w:ascii="Times New Roman" w:hAnsi="Times New Roman" w:cs="Times New Roman"/>
        </w:rPr>
        <w:t>s</w:t>
      </w:r>
      <w:r w:rsidRPr="00A20C0D">
        <w:rPr>
          <w:rFonts w:ascii="Times New Roman" w:hAnsi="Times New Roman" w:cs="Times New Roman"/>
        </w:rPr>
        <w:t xml:space="preserve"> alone hide</w:t>
      </w:r>
      <w:r w:rsidR="004B32A0" w:rsidRPr="00A20C0D">
        <w:rPr>
          <w:rFonts w:ascii="Times New Roman" w:hAnsi="Times New Roman" w:cs="Times New Roman"/>
        </w:rPr>
        <w:t>s</w:t>
      </w:r>
      <w:r w:rsidRPr="00A20C0D">
        <w:rPr>
          <w:rFonts w:ascii="Times New Roman" w:hAnsi="Times New Roman" w:cs="Times New Roman"/>
        </w:rPr>
        <w:t xml:space="preserve"> information about cyclical injection and withdrawal operations (</w:t>
      </w:r>
      <w:proofErr w:type="spellStart"/>
      <w:r w:rsidRPr="00A20C0D">
        <w:rPr>
          <w:rFonts w:ascii="Times New Roman" w:hAnsi="Times New Roman" w:cs="Times New Roman"/>
        </w:rPr>
        <w:t>Fibbi</w:t>
      </w:r>
      <w:proofErr w:type="spellEnd"/>
      <w:r w:rsidRPr="00A20C0D">
        <w:rPr>
          <w:rFonts w:ascii="Times New Roman" w:hAnsi="Times New Roman" w:cs="Times New Roman"/>
        </w:rPr>
        <w:t xml:space="preserve"> et. al, 2023), which</w:t>
      </w:r>
      <w:r w:rsidR="00312B05" w:rsidRPr="00A20C0D">
        <w:rPr>
          <w:rFonts w:ascii="Times New Roman" w:hAnsi="Times New Roman" w:cs="Times New Roman"/>
        </w:rPr>
        <w:t xml:space="preserve"> conversely</w:t>
      </w:r>
      <w:r w:rsidRPr="00A20C0D">
        <w:rPr>
          <w:rFonts w:ascii="Times New Roman" w:hAnsi="Times New Roman" w:cs="Times New Roman"/>
        </w:rPr>
        <w:t xml:space="preserve"> can be detected by the analysis of</w:t>
      </w:r>
      <w:r w:rsidR="00C34CBE" w:rsidRPr="00A20C0D">
        <w:rPr>
          <w:rFonts w:ascii="Times New Roman" w:hAnsi="Times New Roman" w:cs="Times New Roman"/>
        </w:rPr>
        <w:t xml:space="preserve"> the</w:t>
      </w:r>
      <w:r w:rsidRPr="00A20C0D">
        <w:rPr>
          <w:rFonts w:ascii="Times New Roman" w:hAnsi="Times New Roman" w:cs="Times New Roman"/>
        </w:rPr>
        <w:t xml:space="preserve"> time</w:t>
      </w:r>
      <w:r w:rsidR="00B8490B" w:rsidRPr="00A20C0D">
        <w:rPr>
          <w:rFonts w:ascii="Times New Roman" w:hAnsi="Times New Roman" w:cs="Times New Roman"/>
        </w:rPr>
        <w:t xml:space="preserve"> </w:t>
      </w:r>
      <w:r w:rsidRPr="00A20C0D">
        <w:rPr>
          <w:rFonts w:ascii="Times New Roman" w:hAnsi="Times New Roman" w:cs="Times New Roman"/>
        </w:rPr>
        <w:t xml:space="preserve">series </w:t>
      </w:r>
      <w:r w:rsidR="00423C50" w:rsidRPr="00A20C0D">
        <w:rPr>
          <w:rFonts w:ascii="Times New Roman" w:hAnsi="Times New Roman" w:cs="Times New Roman"/>
        </w:rPr>
        <w:t xml:space="preserve">of </w:t>
      </w:r>
      <w:r w:rsidRPr="00A20C0D">
        <w:rPr>
          <w:rFonts w:ascii="Times New Roman" w:hAnsi="Times New Roman" w:cs="Times New Roman"/>
        </w:rPr>
        <w:t xml:space="preserve">ground movements </w:t>
      </w:r>
      <w:r w:rsidR="00FE06C6" w:rsidRPr="00A20C0D">
        <w:rPr>
          <w:rFonts w:ascii="Times New Roman" w:hAnsi="Times New Roman" w:cs="Times New Roman"/>
        </w:rPr>
        <w:t xml:space="preserve">at selected </w:t>
      </w:r>
      <w:r w:rsidRPr="00A20C0D">
        <w:rPr>
          <w:rFonts w:ascii="Times New Roman" w:hAnsi="Times New Roman" w:cs="Times New Roman"/>
        </w:rPr>
        <w:t xml:space="preserve">MPs. </w:t>
      </w:r>
      <w:r w:rsidR="00913BCD" w:rsidRPr="00A20C0D">
        <w:rPr>
          <w:rFonts w:ascii="Times New Roman" w:hAnsi="Times New Roman" w:cs="Times New Roman"/>
        </w:rPr>
        <w:t>However</w:t>
      </w:r>
      <w:r w:rsidRPr="00A20C0D">
        <w:rPr>
          <w:rFonts w:ascii="Times New Roman" w:hAnsi="Times New Roman" w:cs="Times New Roman"/>
        </w:rPr>
        <w:t xml:space="preserve">, the investigation of UGS effects </w:t>
      </w:r>
      <w:r w:rsidR="00577E9B" w:rsidRPr="00A20C0D">
        <w:rPr>
          <w:rFonts w:ascii="Times New Roman" w:hAnsi="Times New Roman" w:cs="Times New Roman"/>
        </w:rPr>
        <w:t xml:space="preserve">is </w:t>
      </w:r>
      <w:r w:rsidRPr="00A20C0D">
        <w:rPr>
          <w:rFonts w:ascii="Times New Roman" w:hAnsi="Times New Roman" w:cs="Times New Roman"/>
        </w:rPr>
        <w:t>base</w:t>
      </w:r>
      <w:r w:rsidR="00577E9B" w:rsidRPr="00A20C0D">
        <w:rPr>
          <w:rFonts w:ascii="Times New Roman" w:hAnsi="Times New Roman" w:cs="Times New Roman"/>
        </w:rPr>
        <w:t>d</w:t>
      </w:r>
      <w:r w:rsidRPr="00A20C0D">
        <w:rPr>
          <w:rFonts w:ascii="Times New Roman" w:hAnsi="Times New Roman" w:cs="Times New Roman"/>
        </w:rPr>
        <w:t xml:space="preserve"> solely on a limited, even if representative, </w:t>
      </w:r>
      <w:r w:rsidR="00577E9B" w:rsidRPr="00A20C0D">
        <w:rPr>
          <w:rFonts w:ascii="Times New Roman" w:hAnsi="Times New Roman" w:cs="Times New Roman"/>
        </w:rPr>
        <w:t xml:space="preserve">number </w:t>
      </w:r>
      <w:r w:rsidRPr="00A20C0D">
        <w:rPr>
          <w:rFonts w:ascii="Times New Roman" w:hAnsi="Times New Roman" w:cs="Times New Roman"/>
        </w:rPr>
        <w:t>of MP ground movement</w:t>
      </w:r>
      <w:r w:rsidR="008863A2" w:rsidRPr="00A20C0D">
        <w:rPr>
          <w:rFonts w:ascii="Times New Roman" w:hAnsi="Times New Roman" w:cs="Times New Roman"/>
        </w:rPr>
        <w:t>s</w:t>
      </w:r>
      <w:r w:rsidRPr="00A20C0D">
        <w:rPr>
          <w:rFonts w:ascii="Times New Roman" w:hAnsi="Times New Roman" w:cs="Times New Roman"/>
        </w:rPr>
        <w:t xml:space="preserve"> </w:t>
      </w:r>
      <w:r w:rsidR="00E949AA" w:rsidRPr="00A20C0D">
        <w:rPr>
          <w:rFonts w:ascii="Times New Roman" w:hAnsi="Times New Roman" w:cs="Times New Roman"/>
        </w:rPr>
        <w:t xml:space="preserve">that </w:t>
      </w:r>
      <w:r w:rsidR="00E10193" w:rsidRPr="00A20C0D">
        <w:rPr>
          <w:rFonts w:ascii="Times New Roman" w:hAnsi="Times New Roman" w:cs="Times New Roman"/>
        </w:rPr>
        <w:t>do</w:t>
      </w:r>
      <w:r w:rsidR="00312B05" w:rsidRPr="00A20C0D">
        <w:rPr>
          <w:rFonts w:ascii="Times New Roman" w:hAnsi="Times New Roman" w:cs="Times New Roman"/>
        </w:rPr>
        <w:t xml:space="preserve"> not allow</w:t>
      </w:r>
      <w:r w:rsidR="0076426C" w:rsidRPr="00A20C0D">
        <w:rPr>
          <w:rFonts w:ascii="Times New Roman" w:hAnsi="Times New Roman" w:cs="Times New Roman"/>
        </w:rPr>
        <w:t xml:space="preserve"> one to</w:t>
      </w:r>
      <w:r w:rsidRPr="00A20C0D">
        <w:rPr>
          <w:rFonts w:ascii="Times New Roman" w:hAnsi="Times New Roman" w:cs="Times New Roman"/>
        </w:rPr>
        <w:t xml:space="preserve"> </w:t>
      </w:r>
      <w:r w:rsidR="0076426C" w:rsidRPr="00A20C0D">
        <w:rPr>
          <w:rFonts w:ascii="Times New Roman" w:hAnsi="Times New Roman" w:cs="Times New Roman"/>
        </w:rPr>
        <w:t>identify</w:t>
      </w:r>
      <w:r w:rsidRPr="00A20C0D">
        <w:rPr>
          <w:rFonts w:ascii="Times New Roman" w:hAnsi="Times New Roman" w:cs="Times New Roman"/>
        </w:rPr>
        <w:t xml:space="preserve"> the area affect</w:t>
      </w:r>
      <w:r w:rsidR="0076426C" w:rsidRPr="00A20C0D">
        <w:rPr>
          <w:rFonts w:ascii="Times New Roman" w:hAnsi="Times New Roman" w:cs="Times New Roman"/>
        </w:rPr>
        <w:t>ed</w:t>
      </w:r>
      <w:r w:rsidRPr="00A20C0D">
        <w:rPr>
          <w:rFonts w:ascii="Times New Roman" w:hAnsi="Times New Roman" w:cs="Times New Roman"/>
        </w:rPr>
        <w:t xml:space="preserve"> by storage activities. </w:t>
      </w:r>
      <w:r w:rsidR="00387E26" w:rsidRPr="00A20C0D">
        <w:rPr>
          <w:rFonts w:ascii="Times New Roman" w:hAnsi="Times New Roman" w:cs="Times New Roman"/>
        </w:rPr>
        <w:t>The</w:t>
      </w:r>
      <w:r w:rsidR="004B32A0" w:rsidRPr="00A20C0D">
        <w:rPr>
          <w:rFonts w:ascii="Times New Roman" w:hAnsi="Times New Roman" w:cs="Times New Roman"/>
        </w:rPr>
        <w:t xml:space="preserve">refore, on the one hand, the analysis of </w:t>
      </w:r>
      <w:r w:rsidR="004D4BE1" w:rsidRPr="00A20C0D">
        <w:rPr>
          <w:rFonts w:ascii="Times New Roman" w:hAnsi="Times New Roman" w:cs="Times New Roman"/>
        </w:rPr>
        <w:t xml:space="preserve">the whole data set would be </w:t>
      </w:r>
      <w:r w:rsidR="00627614" w:rsidRPr="00A20C0D">
        <w:rPr>
          <w:rFonts w:ascii="Times New Roman" w:hAnsi="Times New Roman" w:cs="Times New Roman"/>
        </w:rPr>
        <w:t>necessary to</w:t>
      </w:r>
      <w:r w:rsidR="008C7DDB" w:rsidRPr="00A20C0D">
        <w:rPr>
          <w:rFonts w:ascii="Times New Roman" w:hAnsi="Times New Roman" w:cs="Times New Roman"/>
        </w:rPr>
        <w:t xml:space="preserve"> fully</w:t>
      </w:r>
      <w:r w:rsidR="00627614" w:rsidRPr="00A20C0D">
        <w:rPr>
          <w:rFonts w:ascii="Times New Roman" w:hAnsi="Times New Roman" w:cs="Times New Roman"/>
        </w:rPr>
        <w:t xml:space="preserve"> unlock </w:t>
      </w:r>
      <w:r w:rsidR="008C7DDB" w:rsidRPr="00A20C0D">
        <w:rPr>
          <w:rFonts w:ascii="Times New Roman" w:hAnsi="Times New Roman" w:cs="Times New Roman"/>
        </w:rPr>
        <w:t xml:space="preserve">the information </w:t>
      </w:r>
      <w:r w:rsidR="004A6F07" w:rsidRPr="00A20C0D">
        <w:rPr>
          <w:rFonts w:ascii="Times New Roman" w:hAnsi="Times New Roman" w:cs="Times New Roman"/>
        </w:rPr>
        <w:t>contained in it</w:t>
      </w:r>
      <w:r w:rsidR="004D4BE1" w:rsidRPr="00A20C0D">
        <w:rPr>
          <w:rFonts w:ascii="Times New Roman" w:hAnsi="Times New Roman" w:cs="Times New Roman"/>
        </w:rPr>
        <w:t xml:space="preserve">, on the other </w:t>
      </w:r>
      <w:r w:rsidRPr="00A20C0D">
        <w:rPr>
          <w:rFonts w:ascii="Times New Roman" w:hAnsi="Times New Roman" w:cs="Times New Roman"/>
        </w:rPr>
        <w:t xml:space="preserve">efficient management of extensive databases </w:t>
      </w:r>
      <w:r w:rsidR="008C7DDB" w:rsidRPr="00A20C0D">
        <w:rPr>
          <w:rFonts w:ascii="Times New Roman" w:hAnsi="Times New Roman" w:cs="Times New Roman"/>
        </w:rPr>
        <w:t xml:space="preserve">requires </w:t>
      </w:r>
      <w:r w:rsidRPr="00A20C0D">
        <w:rPr>
          <w:rFonts w:ascii="Times New Roman" w:hAnsi="Times New Roman" w:cs="Times New Roman"/>
        </w:rPr>
        <w:t>automatic or semi-automatic approaches via supervised and/or unsupervised M</w:t>
      </w:r>
      <w:r w:rsidR="00B37D82" w:rsidRPr="00A20C0D">
        <w:rPr>
          <w:rFonts w:ascii="Times New Roman" w:hAnsi="Times New Roman" w:cs="Times New Roman"/>
        </w:rPr>
        <w:t>L</w:t>
      </w:r>
      <w:r w:rsidRPr="00A20C0D">
        <w:rPr>
          <w:rFonts w:ascii="Times New Roman" w:hAnsi="Times New Roman" w:cs="Times New Roman"/>
        </w:rPr>
        <w:t xml:space="preserve">, AI, </w:t>
      </w:r>
      <w:r w:rsidR="0079103A" w:rsidRPr="00A20C0D">
        <w:rPr>
          <w:rFonts w:ascii="Times New Roman" w:hAnsi="Times New Roman" w:cs="Times New Roman"/>
        </w:rPr>
        <w:t>or</w:t>
      </w:r>
      <w:r w:rsidR="00E10193" w:rsidRPr="00A20C0D">
        <w:rPr>
          <w:rFonts w:ascii="Times New Roman" w:hAnsi="Times New Roman" w:cs="Times New Roman"/>
        </w:rPr>
        <w:t xml:space="preserve"> </w:t>
      </w:r>
      <w:r w:rsidRPr="00A20C0D">
        <w:rPr>
          <w:rFonts w:ascii="Times New Roman" w:hAnsi="Times New Roman" w:cs="Times New Roman"/>
        </w:rPr>
        <w:t>data mining techniques. Furthermore, ground movements are very often the result of the superposition of different anthropogenic as well as natural phenomena (</w:t>
      </w:r>
      <w:r w:rsidR="004036EC" w:rsidRPr="00A20C0D">
        <w:rPr>
          <w:rFonts w:ascii="Times New Roman" w:hAnsi="Times New Roman" w:cs="Times New Roman"/>
          <w:lang w:val="en-US"/>
        </w:rPr>
        <w:t>Carminati and Di Donato, 1999</w:t>
      </w:r>
      <w:r w:rsidRPr="00A20C0D">
        <w:rPr>
          <w:rFonts w:ascii="Times New Roman" w:hAnsi="Times New Roman" w:cs="Times New Roman"/>
        </w:rPr>
        <w:t>), among which the storage effects could be mystified. The analysis of the net seasonal components, defined</w:t>
      </w:r>
      <w:r w:rsidR="0073323E" w:rsidRPr="00A20C0D">
        <w:rPr>
          <w:rFonts w:ascii="Times New Roman" w:hAnsi="Times New Roman" w:cs="Times New Roman"/>
        </w:rPr>
        <w:t xml:space="preserve"> through the analysis of </w:t>
      </w:r>
      <w:r w:rsidR="00C34CBE" w:rsidRPr="00A20C0D">
        <w:rPr>
          <w:rFonts w:ascii="Times New Roman" w:hAnsi="Times New Roman" w:cs="Times New Roman"/>
        </w:rPr>
        <w:t>the</w:t>
      </w:r>
      <w:r w:rsidRPr="00A20C0D">
        <w:rPr>
          <w:rFonts w:ascii="Times New Roman" w:hAnsi="Times New Roman" w:cs="Times New Roman"/>
        </w:rPr>
        <w:t xml:space="preserve"> </w:t>
      </w:r>
      <w:r w:rsidR="0073323E" w:rsidRPr="00A20C0D">
        <w:rPr>
          <w:rFonts w:ascii="Times New Roman" w:hAnsi="Times New Roman" w:cs="Times New Roman"/>
        </w:rPr>
        <w:t xml:space="preserve">decomposed </w:t>
      </w:r>
      <w:r w:rsidRPr="00A20C0D">
        <w:rPr>
          <w:rFonts w:ascii="Times New Roman" w:hAnsi="Times New Roman" w:cs="Times New Roman"/>
        </w:rPr>
        <w:t>time</w:t>
      </w:r>
      <w:r w:rsidR="00B8490B" w:rsidRPr="00A20C0D">
        <w:rPr>
          <w:rFonts w:ascii="Times New Roman" w:hAnsi="Times New Roman" w:cs="Times New Roman"/>
        </w:rPr>
        <w:t xml:space="preserve"> </w:t>
      </w:r>
      <w:r w:rsidRPr="00A20C0D">
        <w:rPr>
          <w:rFonts w:ascii="Times New Roman" w:hAnsi="Times New Roman" w:cs="Times New Roman"/>
        </w:rPr>
        <w:t xml:space="preserve">series, allows </w:t>
      </w:r>
      <w:r w:rsidR="0073323E" w:rsidRPr="00A20C0D">
        <w:rPr>
          <w:rFonts w:ascii="Times New Roman" w:hAnsi="Times New Roman" w:cs="Times New Roman"/>
        </w:rPr>
        <w:t xml:space="preserve">one to </w:t>
      </w:r>
      <w:r w:rsidRPr="00A20C0D">
        <w:rPr>
          <w:rFonts w:ascii="Times New Roman" w:hAnsi="Times New Roman" w:cs="Times New Roman"/>
        </w:rPr>
        <w:t>quantif</w:t>
      </w:r>
      <w:r w:rsidR="0073323E" w:rsidRPr="00A20C0D">
        <w:rPr>
          <w:rFonts w:ascii="Times New Roman" w:hAnsi="Times New Roman" w:cs="Times New Roman"/>
        </w:rPr>
        <w:t>y</w:t>
      </w:r>
      <w:r w:rsidRPr="00A20C0D">
        <w:rPr>
          <w:rFonts w:ascii="Times New Roman" w:hAnsi="Times New Roman" w:cs="Times New Roman"/>
        </w:rPr>
        <w:t xml:space="preserve"> the UGS effects </w:t>
      </w:r>
      <w:r w:rsidR="0073323E" w:rsidRPr="00A20C0D">
        <w:rPr>
          <w:rFonts w:ascii="Times New Roman" w:hAnsi="Times New Roman" w:cs="Times New Roman"/>
        </w:rPr>
        <w:t>more precise</w:t>
      </w:r>
      <w:r w:rsidR="00361C96" w:rsidRPr="00A20C0D">
        <w:rPr>
          <w:rFonts w:ascii="Times New Roman" w:hAnsi="Times New Roman" w:cs="Times New Roman"/>
        </w:rPr>
        <w:t>ly than</w:t>
      </w:r>
      <w:r w:rsidR="0073323E" w:rsidRPr="00A20C0D">
        <w:rPr>
          <w:rFonts w:ascii="Times New Roman" w:hAnsi="Times New Roman" w:cs="Times New Roman"/>
        </w:rPr>
        <w:t xml:space="preserve"> </w:t>
      </w:r>
      <w:r w:rsidR="00AD5EF4" w:rsidRPr="00A20C0D">
        <w:rPr>
          <w:rFonts w:ascii="Times New Roman" w:hAnsi="Times New Roman" w:cs="Times New Roman"/>
        </w:rPr>
        <w:t xml:space="preserve">the </w:t>
      </w:r>
      <w:r w:rsidRPr="00A20C0D">
        <w:rPr>
          <w:rFonts w:ascii="Times New Roman" w:hAnsi="Times New Roman" w:cs="Times New Roman"/>
        </w:rPr>
        <w:t>analysi</w:t>
      </w:r>
      <w:r w:rsidR="00AD5EF4" w:rsidRPr="00A20C0D">
        <w:rPr>
          <w:rFonts w:ascii="Times New Roman" w:hAnsi="Times New Roman" w:cs="Times New Roman"/>
        </w:rPr>
        <w:t>s of</w:t>
      </w:r>
      <w:r w:rsidRPr="00A20C0D">
        <w:rPr>
          <w:rFonts w:ascii="Times New Roman" w:hAnsi="Times New Roman" w:cs="Times New Roman"/>
        </w:rPr>
        <w:t xml:space="preserve"> the</w:t>
      </w:r>
      <w:r w:rsidR="00AF02F8" w:rsidRPr="00A20C0D">
        <w:rPr>
          <w:rFonts w:ascii="Times New Roman" w:hAnsi="Times New Roman" w:cs="Times New Roman"/>
        </w:rPr>
        <w:t xml:space="preserve"> total</w:t>
      </w:r>
      <w:r w:rsidRPr="00A20C0D">
        <w:rPr>
          <w:rFonts w:ascii="Times New Roman" w:hAnsi="Times New Roman" w:cs="Times New Roman"/>
        </w:rPr>
        <w:t xml:space="preserve"> </w:t>
      </w:r>
      <w:r w:rsidR="00DF0BF1" w:rsidRPr="00A20C0D">
        <w:rPr>
          <w:rFonts w:ascii="Times New Roman" w:hAnsi="Times New Roman" w:cs="Times New Roman"/>
        </w:rPr>
        <w:t xml:space="preserve">measured </w:t>
      </w:r>
      <w:r w:rsidRPr="00A20C0D">
        <w:rPr>
          <w:rFonts w:ascii="Times New Roman" w:hAnsi="Times New Roman" w:cs="Times New Roman"/>
        </w:rPr>
        <w:t>ground movement</w:t>
      </w:r>
      <w:r w:rsidR="00DF0BF1" w:rsidRPr="00A20C0D">
        <w:rPr>
          <w:rFonts w:ascii="Times New Roman" w:hAnsi="Times New Roman" w:cs="Times New Roman"/>
        </w:rPr>
        <w:t>s</w:t>
      </w:r>
      <w:r w:rsidR="002874E0" w:rsidRPr="00A20C0D">
        <w:rPr>
          <w:rFonts w:ascii="Times New Roman" w:hAnsi="Times New Roman" w:cs="Times New Roman"/>
        </w:rPr>
        <w:t xml:space="preserve"> both</w:t>
      </w:r>
      <w:r w:rsidRPr="00A20C0D">
        <w:rPr>
          <w:rFonts w:ascii="Times New Roman" w:hAnsi="Times New Roman" w:cs="Times New Roman"/>
        </w:rPr>
        <w:t xml:space="preserve"> in terms of </w:t>
      </w:r>
      <w:r w:rsidR="00CF1E0A" w:rsidRPr="00A20C0D">
        <w:rPr>
          <w:rFonts w:ascii="Times New Roman" w:hAnsi="Times New Roman" w:cs="Times New Roman"/>
        </w:rPr>
        <w:t xml:space="preserve">the </w:t>
      </w:r>
      <w:r w:rsidRPr="00A20C0D">
        <w:rPr>
          <w:rFonts w:ascii="Times New Roman" w:hAnsi="Times New Roman" w:cs="Times New Roman"/>
        </w:rPr>
        <w:t>magnitude of</w:t>
      </w:r>
      <w:r w:rsidR="000C119E" w:rsidRPr="00A20C0D">
        <w:rPr>
          <w:rFonts w:ascii="Times New Roman" w:hAnsi="Times New Roman" w:cs="Times New Roman"/>
        </w:rPr>
        <w:t xml:space="preserve"> the</w:t>
      </w:r>
      <w:r w:rsidRPr="00A20C0D">
        <w:rPr>
          <w:rFonts w:ascii="Times New Roman" w:hAnsi="Times New Roman" w:cs="Times New Roman"/>
        </w:rPr>
        <w:t xml:space="preserve"> induced seasonal oscillations and areal extension of the affected surface, as it will be shown in the papers.</w:t>
      </w:r>
    </w:p>
    <w:p w14:paraId="02A83F96" w14:textId="3BCF5CF8" w:rsidR="00D85DCD" w:rsidRPr="00A20C0D" w:rsidRDefault="00D85DCD" w:rsidP="00A20C0D">
      <w:pPr>
        <w:spacing w:after="0" w:line="480" w:lineRule="auto"/>
        <w:jc w:val="both"/>
        <w:rPr>
          <w:rFonts w:ascii="Times New Roman" w:hAnsi="Times New Roman" w:cs="Times New Roman"/>
        </w:rPr>
      </w:pPr>
      <w:r w:rsidRPr="00A20C0D">
        <w:rPr>
          <w:rFonts w:ascii="Times New Roman" w:hAnsi="Times New Roman" w:cs="Times New Roman"/>
        </w:rPr>
        <w:t xml:space="preserve">Along this line, the present work </w:t>
      </w:r>
      <w:r w:rsidR="000C119E" w:rsidRPr="00A20C0D">
        <w:rPr>
          <w:rFonts w:ascii="Times New Roman" w:hAnsi="Times New Roman" w:cs="Times New Roman"/>
        </w:rPr>
        <w:t xml:space="preserve">is </w:t>
      </w:r>
      <w:r w:rsidRPr="00A20C0D">
        <w:rPr>
          <w:rFonts w:ascii="Times New Roman" w:hAnsi="Times New Roman" w:cs="Times New Roman"/>
        </w:rPr>
        <w:t>concern</w:t>
      </w:r>
      <w:r w:rsidR="000C119E" w:rsidRPr="00A20C0D">
        <w:rPr>
          <w:rFonts w:ascii="Times New Roman" w:hAnsi="Times New Roman" w:cs="Times New Roman"/>
        </w:rPr>
        <w:t>ed with</w:t>
      </w:r>
      <w:r w:rsidRPr="00A20C0D">
        <w:rPr>
          <w:rFonts w:ascii="Times New Roman" w:hAnsi="Times New Roman" w:cs="Times New Roman"/>
        </w:rPr>
        <w:t xml:space="preserve"> the definition, formalization, and validation of a sound and rigorous methodology for identifying </w:t>
      </w:r>
      <w:r w:rsidR="000C119E" w:rsidRPr="00A20C0D">
        <w:rPr>
          <w:rFonts w:ascii="Times New Roman" w:hAnsi="Times New Roman" w:cs="Times New Roman"/>
        </w:rPr>
        <w:t xml:space="preserve">the </w:t>
      </w:r>
      <w:r w:rsidRPr="00A20C0D">
        <w:rPr>
          <w:rFonts w:ascii="Times New Roman" w:hAnsi="Times New Roman" w:cs="Times New Roman"/>
        </w:rPr>
        <w:t xml:space="preserve">surface areas affected by gas storage activities and quantifying the </w:t>
      </w:r>
      <w:r w:rsidR="000C119E" w:rsidRPr="00A20C0D">
        <w:rPr>
          <w:rFonts w:ascii="Times New Roman" w:hAnsi="Times New Roman" w:cs="Times New Roman"/>
        </w:rPr>
        <w:t>ground movements</w:t>
      </w:r>
      <w:r w:rsidRPr="00A20C0D">
        <w:rPr>
          <w:rFonts w:ascii="Times New Roman" w:hAnsi="Times New Roman" w:cs="Times New Roman"/>
        </w:rPr>
        <w:t>. T</w:t>
      </w:r>
      <w:r w:rsidR="000C119E" w:rsidRPr="00A20C0D">
        <w:rPr>
          <w:rFonts w:ascii="Times New Roman" w:hAnsi="Times New Roman" w:cs="Times New Roman"/>
        </w:rPr>
        <w:t>he t</w:t>
      </w:r>
      <w:r w:rsidRPr="00A20C0D">
        <w:rPr>
          <w:rFonts w:ascii="Times New Roman" w:hAnsi="Times New Roman" w:cs="Times New Roman"/>
        </w:rPr>
        <w:t>ime</w:t>
      </w:r>
      <w:r w:rsidR="00B8490B" w:rsidRPr="00A20C0D">
        <w:rPr>
          <w:rFonts w:ascii="Times New Roman" w:hAnsi="Times New Roman" w:cs="Times New Roman"/>
        </w:rPr>
        <w:t xml:space="preserve"> </w:t>
      </w:r>
      <w:r w:rsidRPr="00A20C0D">
        <w:rPr>
          <w:rFonts w:ascii="Times New Roman" w:hAnsi="Times New Roman" w:cs="Times New Roman"/>
        </w:rPr>
        <w:t xml:space="preserve">series decomposition analysis and unsupervised clustering algorithms are the core of the methodology for processing, categorizing, and interpreting </w:t>
      </w:r>
      <w:proofErr w:type="spellStart"/>
      <w:r w:rsidRPr="00A20C0D">
        <w:rPr>
          <w:rFonts w:ascii="Times New Roman" w:hAnsi="Times New Roman" w:cs="Times New Roman"/>
        </w:rPr>
        <w:t>InSAR</w:t>
      </w:r>
      <w:proofErr w:type="spellEnd"/>
      <w:r w:rsidRPr="00A20C0D">
        <w:rPr>
          <w:rFonts w:ascii="Times New Roman" w:hAnsi="Times New Roman" w:cs="Times New Roman"/>
        </w:rPr>
        <w:t xml:space="preserve"> data. GIS </w:t>
      </w:r>
      <w:r w:rsidR="0048040A" w:rsidRPr="00A20C0D">
        <w:rPr>
          <w:rFonts w:ascii="Times New Roman" w:hAnsi="Times New Roman" w:cs="Times New Roman"/>
        </w:rPr>
        <w:t>(</w:t>
      </w:r>
      <w:r w:rsidR="00A018B5" w:rsidRPr="00A20C0D">
        <w:rPr>
          <w:rFonts w:ascii="Times New Roman" w:hAnsi="Times New Roman" w:cs="Times New Roman"/>
        </w:rPr>
        <w:t xml:space="preserve">Geographic </w:t>
      </w:r>
      <w:r w:rsidR="00A018B5" w:rsidRPr="00A20C0D">
        <w:rPr>
          <w:rFonts w:ascii="Times New Roman" w:hAnsi="Times New Roman" w:cs="Times New Roman"/>
        </w:rPr>
        <w:lastRenderedPageBreak/>
        <w:t>Information Systems</w:t>
      </w:r>
      <w:r w:rsidR="0048040A" w:rsidRPr="00A20C0D">
        <w:rPr>
          <w:rFonts w:ascii="Times New Roman" w:hAnsi="Times New Roman" w:cs="Times New Roman"/>
        </w:rPr>
        <w:t xml:space="preserve">) </w:t>
      </w:r>
      <w:r w:rsidRPr="00A20C0D">
        <w:rPr>
          <w:rFonts w:ascii="Times New Roman" w:hAnsi="Times New Roman" w:cs="Times New Roman"/>
        </w:rPr>
        <w:t xml:space="preserve">visualization tools provide a georeferenced workspace to correlate the clustering results with the </w:t>
      </w:r>
      <w:r w:rsidR="00B15EA9" w:rsidRPr="00A20C0D">
        <w:rPr>
          <w:rFonts w:ascii="Times New Roman" w:hAnsi="Times New Roman" w:cs="Times New Roman"/>
        </w:rPr>
        <w:t xml:space="preserve">independent information </w:t>
      </w:r>
      <w:r w:rsidRPr="00A20C0D">
        <w:rPr>
          <w:rFonts w:ascii="Times New Roman" w:hAnsi="Times New Roman" w:cs="Times New Roman"/>
        </w:rPr>
        <w:t xml:space="preserve">available for the UGS </w:t>
      </w:r>
      <w:r w:rsidR="00C34CBE" w:rsidRPr="00A20C0D">
        <w:rPr>
          <w:rFonts w:ascii="Times New Roman" w:hAnsi="Times New Roman" w:cs="Times New Roman"/>
        </w:rPr>
        <w:t xml:space="preserve">systems </w:t>
      </w:r>
      <w:r w:rsidRPr="00A20C0D">
        <w:rPr>
          <w:rFonts w:ascii="Times New Roman" w:hAnsi="Times New Roman" w:cs="Times New Roman"/>
        </w:rPr>
        <w:t xml:space="preserve">under analysis. </w:t>
      </w:r>
    </w:p>
    <w:p w14:paraId="0B9C2234" w14:textId="71BBE294" w:rsidR="00D85DCD" w:rsidRPr="00A20C0D" w:rsidRDefault="00D85DCD" w:rsidP="00A20C0D">
      <w:pPr>
        <w:spacing w:after="0" w:line="480" w:lineRule="auto"/>
        <w:jc w:val="both"/>
        <w:rPr>
          <w:rFonts w:ascii="Times New Roman" w:hAnsi="Times New Roman" w:cs="Times New Roman"/>
          <w:lang w:val="en-US"/>
        </w:rPr>
      </w:pPr>
      <w:r w:rsidRPr="00A20C0D">
        <w:rPr>
          <w:rFonts w:ascii="Times New Roman" w:hAnsi="Times New Roman" w:cs="Times New Roman"/>
          <w:lang w:val="en-US"/>
        </w:rPr>
        <w:t xml:space="preserve">The proposed methodology was tested </w:t>
      </w:r>
      <w:r w:rsidR="00800B7C" w:rsidRPr="00A20C0D">
        <w:rPr>
          <w:rFonts w:ascii="Times New Roman" w:hAnsi="Times New Roman" w:cs="Times New Roman"/>
          <w:lang w:val="en-US"/>
        </w:rPr>
        <w:t>i</w:t>
      </w:r>
      <w:r w:rsidRPr="00A20C0D">
        <w:rPr>
          <w:rFonts w:ascii="Times New Roman" w:hAnsi="Times New Roman" w:cs="Times New Roman"/>
          <w:lang w:val="en-US"/>
        </w:rPr>
        <w:t xml:space="preserve">n the Emilia-Romagna and Lombardy regions, in northern Italy. The domain of investigation is particularly challenging due to the high level of superposition of effects </w:t>
      </w:r>
      <w:r w:rsidR="00116C95" w:rsidRPr="00A20C0D">
        <w:rPr>
          <w:rFonts w:ascii="Times New Roman" w:hAnsi="Times New Roman" w:cs="Times New Roman"/>
          <w:lang w:val="en-US"/>
        </w:rPr>
        <w:t>generating</w:t>
      </w:r>
      <w:r w:rsidRPr="00A20C0D">
        <w:rPr>
          <w:rFonts w:ascii="Times New Roman" w:hAnsi="Times New Roman" w:cs="Times New Roman"/>
          <w:lang w:val="en-US"/>
        </w:rPr>
        <w:t xml:space="preserve"> ground movements. Both regions are highly urbanized areas, with</w:t>
      </w:r>
      <w:r w:rsidR="00735AF7" w:rsidRPr="00A20C0D">
        <w:rPr>
          <w:rFonts w:ascii="Times New Roman" w:hAnsi="Times New Roman" w:cs="Times New Roman"/>
          <w:lang w:val="en-US"/>
        </w:rPr>
        <w:t xml:space="preserve"> </w:t>
      </w:r>
      <w:r w:rsidRPr="00A20C0D">
        <w:rPr>
          <w:rFonts w:ascii="Times New Roman" w:hAnsi="Times New Roman" w:cs="Times New Roman"/>
          <w:lang w:val="en-US"/>
        </w:rPr>
        <w:t xml:space="preserve">dense highway and railroad networks and significant water production for civil and industrial purposes from shallow aquifers (Eid et al., 2022). Furthermore, several underground gas storage systems, some of them active since the 1960s and others since the 1980s, are hosted in the underground of the Emilia-Romagna and </w:t>
      </w:r>
      <w:proofErr w:type="spellStart"/>
      <w:r w:rsidRPr="00A20C0D">
        <w:rPr>
          <w:rFonts w:ascii="Times New Roman" w:hAnsi="Times New Roman" w:cs="Times New Roman"/>
          <w:lang w:val="en-US"/>
        </w:rPr>
        <w:t>Lombard</w:t>
      </w:r>
      <w:r w:rsidR="00B15EA9" w:rsidRPr="00A20C0D">
        <w:rPr>
          <w:rFonts w:ascii="Times New Roman" w:hAnsi="Times New Roman" w:cs="Times New Roman"/>
          <w:lang w:val="en-US"/>
        </w:rPr>
        <w:t>ia</w:t>
      </w:r>
      <w:proofErr w:type="spellEnd"/>
      <w:r w:rsidRPr="00A20C0D">
        <w:rPr>
          <w:rFonts w:ascii="Times New Roman" w:hAnsi="Times New Roman" w:cs="Times New Roman"/>
          <w:lang w:val="en-US"/>
        </w:rPr>
        <w:t xml:space="preserve"> regions.</w:t>
      </w:r>
    </w:p>
    <w:p w14:paraId="7FD8EE05" w14:textId="62187B11" w:rsidR="00D85DCD" w:rsidRPr="00D25A38" w:rsidRDefault="00D85DCD" w:rsidP="0052165C">
      <w:pPr>
        <w:pStyle w:val="Titolo1"/>
      </w:pPr>
      <w:bookmarkStart w:id="6" w:name="_Hlk158209143"/>
      <w:r w:rsidRPr="00D25A38">
        <w:t>The underground storage of natural gas</w:t>
      </w:r>
      <w:r w:rsidR="009707E6" w:rsidRPr="00D25A38">
        <w:t xml:space="preserve">. An overview </w:t>
      </w:r>
    </w:p>
    <w:bookmarkEnd w:id="6"/>
    <w:p w14:paraId="40303170" w14:textId="61F25635" w:rsidR="00D85DCD" w:rsidRPr="0037501A" w:rsidRDefault="00D85DCD" w:rsidP="0037501A">
      <w:pPr>
        <w:spacing w:after="0" w:line="480" w:lineRule="auto"/>
        <w:jc w:val="both"/>
        <w:rPr>
          <w:rFonts w:ascii="Times New Roman" w:hAnsi="Times New Roman" w:cs="Times New Roman"/>
          <w:lang w:val="en-US"/>
        </w:rPr>
      </w:pPr>
      <w:r w:rsidRPr="0037501A">
        <w:rPr>
          <w:rFonts w:ascii="Times New Roman" w:hAnsi="Times New Roman" w:cs="Times New Roman"/>
          <w:lang w:val="en-US"/>
        </w:rPr>
        <w:t>The storage of natural gas in underground formations is a</w:t>
      </w:r>
      <w:r w:rsidR="00C34CBE" w:rsidRPr="0037501A">
        <w:rPr>
          <w:rFonts w:ascii="Times New Roman" w:hAnsi="Times New Roman" w:cs="Times New Roman"/>
          <w:lang w:val="en-US"/>
        </w:rPr>
        <w:t xml:space="preserve">n effective solution </w:t>
      </w:r>
      <w:r w:rsidR="00013CA9" w:rsidRPr="0037501A">
        <w:rPr>
          <w:rFonts w:ascii="Times New Roman" w:hAnsi="Times New Roman" w:cs="Times New Roman"/>
          <w:lang w:val="en-US"/>
        </w:rPr>
        <w:t xml:space="preserve">for </w:t>
      </w:r>
      <w:r w:rsidRPr="0037501A">
        <w:rPr>
          <w:rFonts w:ascii="Times New Roman" w:hAnsi="Times New Roman" w:cs="Times New Roman"/>
          <w:lang w:val="en-US"/>
        </w:rPr>
        <w:t xml:space="preserve">strategic gas reserves, </w:t>
      </w:r>
      <w:r w:rsidR="00C34CBE" w:rsidRPr="0037501A">
        <w:rPr>
          <w:rFonts w:ascii="Times New Roman" w:hAnsi="Times New Roman" w:cs="Times New Roman"/>
          <w:lang w:val="en-US"/>
        </w:rPr>
        <w:t xml:space="preserve">for </w:t>
      </w:r>
      <w:r w:rsidRPr="0037501A">
        <w:rPr>
          <w:rFonts w:ascii="Times New Roman" w:hAnsi="Times New Roman" w:cs="Times New Roman"/>
          <w:lang w:val="en-US"/>
        </w:rPr>
        <w:t xml:space="preserve">the regulation of the gas supply, for meeting seasonal peak heating and electricity demand and </w:t>
      </w:r>
      <w:r w:rsidR="00E87D06" w:rsidRPr="0037501A">
        <w:rPr>
          <w:rFonts w:ascii="Times New Roman" w:hAnsi="Times New Roman" w:cs="Times New Roman"/>
          <w:lang w:val="en-US"/>
        </w:rPr>
        <w:t xml:space="preserve">for </w:t>
      </w:r>
      <w:r w:rsidRPr="0037501A">
        <w:rPr>
          <w:rFonts w:ascii="Times New Roman" w:hAnsi="Times New Roman" w:cs="Times New Roman"/>
          <w:lang w:val="en-US"/>
        </w:rPr>
        <w:t>balancing the intermittent supply of renewable energy (</w:t>
      </w:r>
      <w:proofErr w:type="spellStart"/>
      <w:r w:rsidRPr="0037501A">
        <w:rPr>
          <w:rFonts w:ascii="Times New Roman" w:hAnsi="Times New Roman" w:cs="Times New Roman"/>
          <w:lang w:val="en-US"/>
        </w:rPr>
        <w:t>Burnol</w:t>
      </w:r>
      <w:proofErr w:type="spellEnd"/>
      <w:r w:rsidRPr="0037501A">
        <w:rPr>
          <w:rFonts w:ascii="Times New Roman" w:hAnsi="Times New Roman" w:cs="Times New Roman"/>
          <w:lang w:val="en-US"/>
        </w:rPr>
        <w:t xml:space="preserve"> et al., 2019). The global storage capacity has been increasing to 475 10</w:t>
      </w:r>
      <w:r w:rsidRPr="0037501A">
        <w:rPr>
          <w:rFonts w:ascii="Times New Roman" w:hAnsi="Times New Roman" w:cs="Times New Roman"/>
          <w:vertAlign w:val="superscript"/>
          <w:lang w:val="en-US"/>
        </w:rPr>
        <w:t>9</w:t>
      </w:r>
      <w:r w:rsidRPr="0037501A">
        <w:rPr>
          <w:rFonts w:ascii="Times New Roman" w:hAnsi="Times New Roman" w:cs="Times New Roman"/>
          <w:lang w:val="en-US"/>
        </w:rPr>
        <w:t xml:space="preserve"> m</w:t>
      </w:r>
      <w:r w:rsidRPr="0037501A">
        <w:rPr>
          <w:rFonts w:ascii="Times New Roman" w:hAnsi="Times New Roman" w:cs="Times New Roman"/>
          <w:vertAlign w:val="subscript"/>
          <w:lang w:val="en-US"/>
        </w:rPr>
        <w:t>SC</w:t>
      </w:r>
      <w:r w:rsidRPr="0037501A">
        <w:rPr>
          <w:rFonts w:ascii="Times New Roman" w:hAnsi="Times New Roman" w:cs="Times New Roman"/>
          <w:vertAlign w:val="superscript"/>
          <w:lang w:val="en-US"/>
        </w:rPr>
        <w:t>3</w:t>
      </w:r>
      <w:r w:rsidRPr="0037501A">
        <w:rPr>
          <w:rFonts w:ascii="Times New Roman" w:hAnsi="Times New Roman" w:cs="Times New Roman"/>
          <w:lang w:val="en-US"/>
        </w:rPr>
        <w:t xml:space="preserve"> in 2022, quadruplicating the volume available in the </w:t>
      </w:r>
      <w:r w:rsidR="008863A2" w:rsidRPr="0037501A">
        <w:rPr>
          <w:rFonts w:ascii="Times New Roman" w:hAnsi="Times New Roman" w:cs="Times New Roman"/>
          <w:lang w:val="en-US"/>
        </w:rPr>
        <w:t xml:space="preserve">1970s </w:t>
      </w:r>
      <w:r w:rsidRPr="0037501A">
        <w:rPr>
          <w:rFonts w:ascii="Times New Roman" w:hAnsi="Times New Roman" w:cs="Times New Roman"/>
          <w:lang w:val="en-US"/>
        </w:rPr>
        <w:t xml:space="preserve">and demonstrating worldwide interest in UGS applications. In Europe, 160 UGS projects were active in 2021; 73% of the total European capacity </w:t>
      </w:r>
      <w:r w:rsidR="0099019C" w:rsidRPr="0037501A">
        <w:rPr>
          <w:rFonts w:ascii="Times New Roman" w:hAnsi="Times New Roman" w:cs="Times New Roman"/>
          <w:lang w:val="en-US"/>
        </w:rPr>
        <w:t>is</w:t>
      </w:r>
      <w:r w:rsidRPr="0037501A">
        <w:rPr>
          <w:rFonts w:ascii="Times New Roman" w:hAnsi="Times New Roman" w:cs="Times New Roman"/>
          <w:lang w:val="en-US"/>
        </w:rPr>
        <w:t xml:space="preserve"> </w:t>
      </w:r>
      <w:r w:rsidR="008863A2" w:rsidRPr="0037501A">
        <w:rPr>
          <w:rFonts w:ascii="Times New Roman" w:hAnsi="Times New Roman" w:cs="Times New Roman"/>
          <w:lang w:val="en-US"/>
        </w:rPr>
        <w:t xml:space="preserve">concentrated </w:t>
      </w:r>
      <w:r w:rsidRPr="0037501A">
        <w:rPr>
          <w:rFonts w:ascii="Times New Roman" w:hAnsi="Times New Roman" w:cs="Times New Roman"/>
          <w:lang w:val="en-US"/>
        </w:rPr>
        <w:t>in Germany, Italy, France, Netherlands, and Austria (</w:t>
      </w:r>
      <w:proofErr w:type="spellStart"/>
      <w:r w:rsidRPr="0037501A">
        <w:rPr>
          <w:rFonts w:ascii="Times New Roman" w:hAnsi="Times New Roman" w:cs="Times New Roman"/>
          <w:lang w:val="en-US"/>
        </w:rPr>
        <w:t>Fibbi</w:t>
      </w:r>
      <w:proofErr w:type="spellEnd"/>
      <w:r w:rsidRPr="0037501A">
        <w:rPr>
          <w:rFonts w:ascii="Times New Roman" w:hAnsi="Times New Roman" w:cs="Times New Roman"/>
          <w:lang w:val="en-US"/>
        </w:rPr>
        <w:t xml:space="preserve"> et al., 2023). </w:t>
      </w:r>
    </w:p>
    <w:p w14:paraId="13E57B85" w14:textId="1478F055" w:rsidR="00D85DCD" w:rsidRPr="0037501A" w:rsidRDefault="00D85DCD" w:rsidP="0037501A">
      <w:pPr>
        <w:spacing w:after="0" w:line="480" w:lineRule="auto"/>
        <w:jc w:val="both"/>
        <w:rPr>
          <w:rFonts w:ascii="Times New Roman" w:hAnsi="Times New Roman" w:cs="Times New Roman"/>
          <w:lang w:val="en-US"/>
        </w:rPr>
      </w:pPr>
      <w:r w:rsidRPr="0037501A">
        <w:rPr>
          <w:rStyle w:val="jlqj4b"/>
          <w:rFonts w:ascii="Times New Roman" w:hAnsi="Times New Roman" w:cs="Times New Roman"/>
        </w:rPr>
        <w:t>Depleted gas and oil reservoirs, deep saline aquifers</w:t>
      </w:r>
      <w:r w:rsidR="0099019C" w:rsidRPr="0037501A">
        <w:rPr>
          <w:rStyle w:val="jlqj4b"/>
          <w:rFonts w:ascii="Times New Roman" w:hAnsi="Times New Roman" w:cs="Times New Roman"/>
        </w:rPr>
        <w:t xml:space="preserve"> and</w:t>
      </w:r>
      <w:r w:rsidRPr="0037501A">
        <w:rPr>
          <w:rStyle w:val="jlqj4b"/>
          <w:rFonts w:ascii="Times New Roman" w:hAnsi="Times New Roman" w:cs="Times New Roman"/>
        </w:rPr>
        <w:t xml:space="preserve"> salt caverns are the</w:t>
      </w:r>
      <w:r w:rsidR="0099019C" w:rsidRPr="0037501A">
        <w:rPr>
          <w:rStyle w:val="jlqj4b"/>
          <w:rFonts w:ascii="Times New Roman" w:hAnsi="Times New Roman" w:cs="Times New Roman"/>
        </w:rPr>
        <w:t xml:space="preserve"> main</w:t>
      </w:r>
      <w:r w:rsidRPr="0037501A">
        <w:rPr>
          <w:rStyle w:val="jlqj4b"/>
          <w:rFonts w:ascii="Times New Roman" w:hAnsi="Times New Roman" w:cs="Times New Roman"/>
        </w:rPr>
        <w:t xml:space="preserve"> candidates for</w:t>
      </w:r>
      <w:r w:rsidR="00C34CBE" w:rsidRPr="0037501A">
        <w:rPr>
          <w:rStyle w:val="jlqj4b"/>
          <w:rFonts w:ascii="Times New Roman" w:hAnsi="Times New Roman" w:cs="Times New Roman"/>
        </w:rPr>
        <w:t xml:space="preserve"> the</w:t>
      </w:r>
      <w:r w:rsidRPr="0037501A">
        <w:rPr>
          <w:rStyle w:val="jlqj4b"/>
          <w:rFonts w:ascii="Times New Roman" w:hAnsi="Times New Roman" w:cs="Times New Roman"/>
        </w:rPr>
        <w:t xml:space="preserve"> safe geological storage of natural gas. </w:t>
      </w:r>
      <w:r w:rsidR="00C339C8" w:rsidRPr="0037501A">
        <w:rPr>
          <w:rStyle w:val="jlqj4b"/>
          <w:rFonts w:ascii="Times New Roman" w:hAnsi="Times New Roman" w:cs="Times New Roman"/>
        </w:rPr>
        <w:t>S</w:t>
      </w:r>
      <w:r w:rsidR="00C34CBE" w:rsidRPr="0037501A">
        <w:rPr>
          <w:rStyle w:val="jlqj4b"/>
          <w:rFonts w:ascii="Times New Roman" w:hAnsi="Times New Roman" w:cs="Times New Roman"/>
        </w:rPr>
        <w:t>easonal s</w:t>
      </w:r>
      <w:r w:rsidRPr="0037501A">
        <w:rPr>
          <w:rStyle w:val="jlqj4b"/>
          <w:rFonts w:ascii="Times New Roman" w:hAnsi="Times New Roman" w:cs="Times New Roman"/>
        </w:rPr>
        <w:t xml:space="preserve">torage operations consist </w:t>
      </w:r>
      <w:r w:rsidR="008863A2" w:rsidRPr="0037501A">
        <w:rPr>
          <w:rStyle w:val="jlqj4b"/>
          <w:rFonts w:ascii="Times New Roman" w:hAnsi="Times New Roman" w:cs="Times New Roman"/>
        </w:rPr>
        <w:t xml:space="preserve">of </w:t>
      </w:r>
      <w:r w:rsidR="00C34CBE" w:rsidRPr="0037501A">
        <w:rPr>
          <w:rStyle w:val="jlqj4b"/>
          <w:rFonts w:ascii="Times New Roman" w:hAnsi="Times New Roman" w:cs="Times New Roman"/>
        </w:rPr>
        <w:t>the</w:t>
      </w:r>
      <w:r w:rsidRPr="0037501A">
        <w:rPr>
          <w:rStyle w:val="jlqj4b"/>
          <w:rFonts w:ascii="Times New Roman" w:hAnsi="Times New Roman" w:cs="Times New Roman"/>
        </w:rPr>
        <w:t xml:space="preserve"> injection of </w:t>
      </w:r>
      <w:r w:rsidR="0089764C" w:rsidRPr="0037501A">
        <w:rPr>
          <w:rStyle w:val="jlqj4b"/>
          <w:rFonts w:ascii="Times New Roman" w:hAnsi="Times New Roman" w:cs="Times New Roman"/>
        </w:rPr>
        <w:t xml:space="preserve">imported </w:t>
      </w:r>
      <w:r w:rsidRPr="0037501A">
        <w:rPr>
          <w:rStyle w:val="jlqj4b"/>
          <w:rFonts w:ascii="Times New Roman" w:hAnsi="Times New Roman" w:cs="Times New Roman"/>
        </w:rPr>
        <w:t xml:space="preserve">gas exceeding </w:t>
      </w:r>
      <w:r w:rsidR="00BD257D" w:rsidRPr="0037501A">
        <w:rPr>
          <w:rStyle w:val="jlqj4b"/>
          <w:rFonts w:ascii="Times New Roman" w:hAnsi="Times New Roman" w:cs="Times New Roman"/>
        </w:rPr>
        <w:t>gas</w:t>
      </w:r>
      <w:r w:rsidR="0089764C" w:rsidRPr="0037501A">
        <w:rPr>
          <w:rStyle w:val="jlqj4b"/>
          <w:rFonts w:ascii="Times New Roman" w:hAnsi="Times New Roman" w:cs="Times New Roman"/>
        </w:rPr>
        <w:t xml:space="preserve"> </w:t>
      </w:r>
      <w:r w:rsidR="005129FB" w:rsidRPr="0037501A">
        <w:rPr>
          <w:rStyle w:val="jlqj4b"/>
          <w:rFonts w:ascii="Times New Roman" w:hAnsi="Times New Roman" w:cs="Times New Roman"/>
        </w:rPr>
        <w:t xml:space="preserve">demand in </w:t>
      </w:r>
      <w:r w:rsidRPr="0037501A">
        <w:rPr>
          <w:rStyle w:val="jlqj4b"/>
          <w:rFonts w:ascii="Times New Roman" w:hAnsi="Times New Roman" w:cs="Times New Roman"/>
        </w:rPr>
        <w:t xml:space="preserve">summer and </w:t>
      </w:r>
      <w:r w:rsidR="00E10193" w:rsidRPr="0037501A">
        <w:rPr>
          <w:rStyle w:val="jlqj4b"/>
          <w:rFonts w:ascii="Times New Roman" w:hAnsi="Times New Roman" w:cs="Times New Roman"/>
        </w:rPr>
        <w:t xml:space="preserve">the </w:t>
      </w:r>
      <w:r w:rsidR="00BD257D" w:rsidRPr="0037501A">
        <w:rPr>
          <w:rStyle w:val="jlqj4b"/>
          <w:rFonts w:ascii="Times New Roman" w:hAnsi="Times New Roman" w:cs="Times New Roman"/>
        </w:rPr>
        <w:t xml:space="preserve">withdrawal </w:t>
      </w:r>
      <w:r w:rsidRPr="0037501A">
        <w:rPr>
          <w:rStyle w:val="jlqj4b"/>
          <w:rFonts w:ascii="Times New Roman" w:hAnsi="Times New Roman" w:cs="Times New Roman"/>
        </w:rPr>
        <w:t>of gas</w:t>
      </w:r>
      <w:r w:rsidR="00F978AD" w:rsidRPr="0037501A">
        <w:rPr>
          <w:rStyle w:val="jlqj4b"/>
          <w:rFonts w:ascii="Times New Roman" w:hAnsi="Times New Roman" w:cs="Times New Roman"/>
        </w:rPr>
        <w:t>,</w:t>
      </w:r>
      <w:r w:rsidRPr="0037501A">
        <w:rPr>
          <w:rStyle w:val="jlqj4b"/>
          <w:rFonts w:ascii="Times New Roman" w:hAnsi="Times New Roman" w:cs="Times New Roman"/>
        </w:rPr>
        <w:t xml:space="preserve"> to </w:t>
      </w:r>
      <w:r w:rsidR="00BD257D" w:rsidRPr="0037501A">
        <w:rPr>
          <w:rStyle w:val="jlqj4b"/>
          <w:rFonts w:ascii="Times New Roman" w:hAnsi="Times New Roman" w:cs="Times New Roman"/>
        </w:rPr>
        <w:t xml:space="preserve">meet </w:t>
      </w:r>
      <w:r w:rsidRPr="0037501A">
        <w:rPr>
          <w:rStyle w:val="jlqj4b"/>
          <w:rFonts w:ascii="Times New Roman" w:hAnsi="Times New Roman" w:cs="Times New Roman"/>
        </w:rPr>
        <w:t>increasing demand</w:t>
      </w:r>
      <w:r w:rsidR="00BD257D" w:rsidRPr="0037501A">
        <w:rPr>
          <w:rStyle w:val="jlqj4b"/>
          <w:rFonts w:ascii="Times New Roman" w:hAnsi="Times New Roman" w:cs="Times New Roman"/>
        </w:rPr>
        <w:t>,</w:t>
      </w:r>
      <w:r w:rsidRPr="0037501A">
        <w:rPr>
          <w:rStyle w:val="jlqj4b"/>
          <w:rFonts w:ascii="Times New Roman" w:hAnsi="Times New Roman" w:cs="Times New Roman"/>
        </w:rPr>
        <w:t xml:space="preserve"> during </w:t>
      </w:r>
      <w:r w:rsidR="00E10193" w:rsidRPr="0037501A">
        <w:rPr>
          <w:rStyle w:val="jlqj4b"/>
          <w:rFonts w:ascii="Times New Roman" w:hAnsi="Times New Roman" w:cs="Times New Roman"/>
        </w:rPr>
        <w:t xml:space="preserve">the </w:t>
      </w:r>
      <w:r w:rsidRPr="0037501A">
        <w:rPr>
          <w:rStyle w:val="jlqj4b"/>
          <w:rFonts w:ascii="Times New Roman" w:hAnsi="Times New Roman" w:cs="Times New Roman"/>
        </w:rPr>
        <w:t>winter period. The volume of injected/</w:t>
      </w:r>
      <w:r w:rsidR="00865552" w:rsidRPr="0037501A">
        <w:rPr>
          <w:rStyle w:val="jlqj4b"/>
          <w:rFonts w:ascii="Times New Roman" w:hAnsi="Times New Roman" w:cs="Times New Roman"/>
        </w:rPr>
        <w:t xml:space="preserve">withdrawn </w:t>
      </w:r>
      <w:r w:rsidRPr="0037501A">
        <w:rPr>
          <w:rStyle w:val="jlqj4b"/>
          <w:rFonts w:ascii="Times New Roman" w:hAnsi="Times New Roman" w:cs="Times New Roman"/>
        </w:rPr>
        <w:t>gas, call</w:t>
      </w:r>
      <w:r w:rsidR="00E52076" w:rsidRPr="0037501A">
        <w:rPr>
          <w:rStyle w:val="jlqj4b"/>
          <w:rFonts w:ascii="Times New Roman" w:hAnsi="Times New Roman" w:cs="Times New Roman"/>
        </w:rPr>
        <w:t>ed</w:t>
      </w:r>
      <w:r w:rsidRPr="0037501A">
        <w:rPr>
          <w:rStyle w:val="jlqj4b"/>
          <w:rFonts w:ascii="Times New Roman" w:hAnsi="Times New Roman" w:cs="Times New Roman"/>
        </w:rPr>
        <w:t xml:space="preserve"> working gas, is site</w:t>
      </w:r>
      <w:r w:rsidR="00E52076" w:rsidRPr="0037501A">
        <w:rPr>
          <w:rStyle w:val="jlqj4b"/>
          <w:rFonts w:ascii="Times New Roman" w:hAnsi="Times New Roman" w:cs="Times New Roman"/>
        </w:rPr>
        <w:t>-</w:t>
      </w:r>
      <w:r w:rsidRPr="0037501A">
        <w:rPr>
          <w:rStyle w:val="jlqj4b"/>
          <w:rFonts w:ascii="Times New Roman" w:hAnsi="Times New Roman" w:cs="Times New Roman"/>
        </w:rPr>
        <w:t xml:space="preserve">dependent and is influenced by the properties of the storage system (such as available storage volume, formation petrophysical characteristics, fluid-flow interaction properties, presence of active aquifers), </w:t>
      </w:r>
      <w:r w:rsidR="00A75B74" w:rsidRPr="0037501A">
        <w:rPr>
          <w:rStyle w:val="jlqj4b"/>
          <w:rFonts w:ascii="Times New Roman" w:hAnsi="Times New Roman" w:cs="Times New Roman"/>
        </w:rPr>
        <w:t xml:space="preserve">by </w:t>
      </w:r>
      <w:r w:rsidRPr="0037501A">
        <w:rPr>
          <w:rStyle w:val="jlqj4b"/>
          <w:rFonts w:ascii="Times New Roman" w:hAnsi="Times New Roman" w:cs="Times New Roman"/>
        </w:rPr>
        <w:t xml:space="preserve">the </w:t>
      </w:r>
      <w:r w:rsidR="000C04CE" w:rsidRPr="0037501A">
        <w:rPr>
          <w:rStyle w:val="jlqj4b"/>
          <w:rFonts w:ascii="Times New Roman" w:hAnsi="Times New Roman" w:cs="Times New Roman"/>
        </w:rPr>
        <w:t>storage</w:t>
      </w:r>
      <w:r w:rsidRPr="0037501A">
        <w:rPr>
          <w:rStyle w:val="jlqj4b"/>
          <w:rFonts w:ascii="Times New Roman" w:hAnsi="Times New Roman" w:cs="Times New Roman"/>
        </w:rPr>
        <w:t xml:space="preserve"> facilities and strategies, as well as </w:t>
      </w:r>
      <w:r w:rsidR="00A75B74" w:rsidRPr="0037501A">
        <w:rPr>
          <w:rStyle w:val="jlqj4b"/>
          <w:rFonts w:ascii="Times New Roman" w:hAnsi="Times New Roman" w:cs="Times New Roman"/>
        </w:rPr>
        <w:t xml:space="preserve">by </w:t>
      </w:r>
      <w:r w:rsidRPr="0037501A">
        <w:rPr>
          <w:rStyle w:val="jlqj4b"/>
          <w:rFonts w:ascii="Times New Roman" w:hAnsi="Times New Roman" w:cs="Times New Roman"/>
        </w:rPr>
        <w:t>market needs and regulations (</w:t>
      </w:r>
      <w:proofErr w:type="spellStart"/>
      <w:r w:rsidRPr="0037501A">
        <w:rPr>
          <w:rFonts w:ascii="Times New Roman" w:hAnsi="Times New Roman" w:cs="Times New Roman"/>
        </w:rPr>
        <w:t>Verga</w:t>
      </w:r>
      <w:proofErr w:type="spellEnd"/>
      <w:r w:rsidRPr="0037501A">
        <w:rPr>
          <w:rFonts w:ascii="Times New Roman" w:hAnsi="Times New Roman" w:cs="Times New Roman"/>
        </w:rPr>
        <w:t>, 2018). When stored in clastic formations, such as depleted hydrocarbon reservoirs and saline aquifers, summer injection activities induce an increase in fluid pressure</w:t>
      </w:r>
      <w:r w:rsidR="00A47E2A" w:rsidRPr="0037501A">
        <w:rPr>
          <w:rFonts w:ascii="Times New Roman" w:hAnsi="Times New Roman" w:cs="Times New Roman"/>
        </w:rPr>
        <w:t xml:space="preserve"> whereas a</w:t>
      </w:r>
      <w:r w:rsidRPr="0037501A">
        <w:rPr>
          <w:rFonts w:ascii="Times New Roman" w:hAnsi="Times New Roman" w:cs="Times New Roman"/>
        </w:rPr>
        <w:t xml:space="preserve"> pressure </w:t>
      </w:r>
      <w:r w:rsidR="00A47E2A" w:rsidRPr="0037501A">
        <w:rPr>
          <w:rFonts w:ascii="Times New Roman" w:hAnsi="Times New Roman" w:cs="Times New Roman"/>
        </w:rPr>
        <w:t>decrease is induced by gas withdrawal in winter</w:t>
      </w:r>
      <w:r w:rsidRPr="0037501A">
        <w:rPr>
          <w:rFonts w:ascii="Times New Roman" w:hAnsi="Times New Roman" w:cs="Times New Roman"/>
        </w:rPr>
        <w:t xml:space="preserve">. </w:t>
      </w:r>
      <w:r w:rsidR="00362BB4" w:rsidRPr="0037501A">
        <w:rPr>
          <w:rFonts w:ascii="Times New Roman" w:hAnsi="Times New Roman" w:cs="Times New Roman"/>
          <w:lang w:val="en-US"/>
        </w:rPr>
        <w:t>Fig.</w:t>
      </w:r>
      <w:r w:rsidR="000671FB" w:rsidRPr="0037501A">
        <w:rPr>
          <w:rFonts w:ascii="Times New Roman" w:hAnsi="Times New Roman" w:cs="Times New Roman"/>
          <w:lang w:val="en-US"/>
        </w:rPr>
        <w:t xml:space="preserve"> </w:t>
      </w:r>
      <w:r w:rsidR="00362BB4" w:rsidRPr="0037501A">
        <w:rPr>
          <w:rFonts w:ascii="Times New Roman" w:hAnsi="Times New Roman" w:cs="Times New Roman"/>
          <w:lang w:val="en-US"/>
        </w:rPr>
        <w:t xml:space="preserve">1 </w:t>
      </w:r>
      <w:r w:rsidR="00F21F93" w:rsidRPr="0037501A">
        <w:rPr>
          <w:rFonts w:ascii="Times New Roman" w:hAnsi="Times New Roman" w:cs="Times New Roman"/>
          <w:lang w:val="en-US"/>
        </w:rPr>
        <w:t>ref</w:t>
      </w:r>
      <w:r w:rsidR="008A258C" w:rsidRPr="0037501A">
        <w:rPr>
          <w:rFonts w:ascii="Times New Roman" w:hAnsi="Times New Roman" w:cs="Times New Roman"/>
          <w:lang w:val="en-US"/>
        </w:rPr>
        <w:t>ers to different storage systems and exemplif</w:t>
      </w:r>
      <w:r w:rsidR="000671FB" w:rsidRPr="0037501A">
        <w:rPr>
          <w:rFonts w:ascii="Times New Roman" w:hAnsi="Times New Roman" w:cs="Times New Roman"/>
          <w:lang w:val="en-US"/>
        </w:rPr>
        <w:t>ies</w:t>
      </w:r>
      <w:r w:rsidR="008A258C" w:rsidRPr="0037501A">
        <w:rPr>
          <w:rFonts w:ascii="Times New Roman" w:hAnsi="Times New Roman" w:cs="Times New Roman"/>
          <w:lang w:val="en-US"/>
        </w:rPr>
        <w:t xml:space="preserve"> the</w:t>
      </w:r>
      <w:r w:rsidRPr="0037501A">
        <w:rPr>
          <w:rFonts w:ascii="Times New Roman" w:hAnsi="Times New Roman" w:cs="Times New Roman"/>
          <w:lang w:val="en-US"/>
        </w:rPr>
        <w:t xml:space="preserve"> characteristic </w:t>
      </w:r>
      <w:bookmarkStart w:id="7" w:name="_Hlk158209236"/>
      <w:r w:rsidR="008A258C" w:rsidRPr="0037501A">
        <w:rPr>
          <w:rFonts w:ascii="Times New Roman" w:hAnsi="Times New Roman" w:cs="Times New Roman"/>
          <w:lang w:val="en-US"/>
        </w:rPr>
        <w:t xml:space="preserve">relation between the </w:t>
      </w:r>
      <w:r w:rsidRPr="0037501A">
        <w:rPr>
          <w:rFonts w:ascii="Times New Roman" w:hAnsi="Times New Roman" w:cs="Times New Roman"/>
          <w:lang w:val="en-US"/>
        </w:rPr>
        <w:t xml:space="preserve">seasonal oscillatory behavior </w:t>
      </w:r>
      <w:bookmarkEnd w:id="7"/>
      <w:r w:rsidR="00C34CBE" w:rsidRPr="0037501A">
        <w:rPr>
          <w:rFonts w:ascii="Times New Roman" w:hAnsi="Times New Roman" w:cs="Times New Roman"/>
          <w:lang w:val="en-US"/>
        </w:rPr>
        <w:t xml:space="preserve">of </w:t>
      </w:r>
      <w:r w:rsidR="008A258C" w:rsidRPr="0037501A">
        <w:rPr>
          <w:rFonts w:ascii="Times New Roman" w:hAnsi="Times New Roman" w:cs="Times New Roman"/>
          <w:lang w:val="en-US"/>
        </w:rPr>
        <w:t xml:space="preserve">fluid </w:t>
      </w:r>
      <w:r w:rsidR="00C34CBE" w:rsidRPr="0037501A">
        <w:rPr>
          <w:rFonts w:ascii="Times New Roman" w:hAnsi="Times New Roman" w:cs="Times New Roman"/>
          <w:lang w:val="en-US"/>
        </w:rPr>
        <w:t xml:space="preserve">pressure </w:t>
      </w:r>
      <w:r w:rsidR="00865123" w:rsidRPr="0037501A">
        <w:rPr>
          <w:rFonts w:ascii="Times New Roman" w:hAnsi="Times New Roman" w:cs="Times New Roman"/>
          <w:lang w:val="en-US"/>
        </w:rPr>
        <w:t>and</w:t>
      </w:r>
      <w:r w:rsidRPr="0037501A">
        <w:rPr>
          <w:rFonts w:ascii="Times New Roman" w:hAnsi="Times New Roman" w:cs="Times New Roman"/>
          <w:lang w:val="en-US"/>
        </w:rPr>
        <w:t xml:space="preserve"> the</w:t>
      </w:r>
      <w:r w:rsidR="00C34CBE" w:rsidRPr="0037501A">
        <w:rPr>
          <w:rFonts w:ascii="Times New Roman" w:hAnsi="Times New Roman" w:cs="Times New Roman"/>
          <w:lang w:val="en-US"/>
        </w:rPr>
        <w:t xml:space="preserve"> total</w:t>
      </w:r>
      <w:r w:rsidRPr="0037501A">
        <w:rPr>
          <w:rFonts w:ascii="Times New Roman" w:hAnsi="Times New Roman" w:cs="Times New Roman"/>
          <w:lang w:val="en-US"/>
        </w:rPr>
        <w:t xml:space="preserve"> induced ground movements </w:t>
      </w:r>
      <w:r w:rsidR="008A258C" w:rsidRPr="0037501A">
        <w:rPr>
          <w:rFonts w:ascii="Times New Roman" w:hAnsi="Times New Roman" w:cs="Times New Roman"/>
          <w:lang w:val="en-US"/>
        </w:rPr>
        <w:t>measured</w:t>
      </w:r>
      <w:r w:rsidR="00073DE5" w:rsidRPr="0037501A">
        <w:rPr>
          <w:rFonts w:ascii="Times New Roman" w:hAnsi="Times New Roman" w:cs="Times New Roman"/>
          <w:lang w:val="en-US"/>
        </w:rPr>
        <w:t xml:space="preserve"> by </w:t>
      </w:r>
      <w:proofErr w:type="spellStart"/>
      <w:r w:rsidR="00073DE5" w:rsidRPr="0037501A">
        <w:rPr>
          <w:rFonts w:ascii="Times New Roman" w:hAnsi="Times New Roman" w:cs="Times New Roman"/>
          <w:lang w:val="en-US"/>
        </w:rPr>
        <w:t>InSAR</w:t>
      </w:r>
      <w:proofErr w:type="spellEnd"/>
      <w:r w:rsidR="00073DE5" w:rsidRPr="0037501A">
        <w:rPr>
          <w:rFonts w:ascii="Times New Roman" w:hAnsi="Times New Roman" w:cs="Times New Roman"/>
          <w:lang w:val="en-US"/>
        </w:rPr>
        <w:t xml:space="preserve"> </w:t>
      </w:r>
      <w:r w:rsidR="00E574CE" w:rsidRPr="0037501A">
        <w:rPr>
          <w:rFonts w:ascii="Times New Roman" w:hAnsi="Times New Roman" w:cs="Times New Roman"/>
          <w:lang w:val="en-US"/>
        </w:rPr>
        <w:t>acquisitions</w:t>
      </w:r>
      <w:r w:rsidR="008A258C" w:rsidRPr="0037501A">
        <w:rPr>
          <w:rFonts w:ascii="Times New Roman" w:hAnsi="Times New Roman" w:cs="Times New Roman"/>
          <w:lang w:val="en-US"/>
        </w:rPr>
        <w:t xml:space="preserve"> on some </w:t>
      </w:r>
      <w:r w:rsidRPr="0037501A">
        <w:rPr>
          <w:rFonts w:ascii="Times New Roman" w:hAnsi="Times New Roman" w:cs="Times New Roman"/>
          <w:lang w:val="en-US"/>
        </w:rPr>
        <w:t xml:space="preserve">selected </w:t>
      </w:r>
      <w:r w:rsidR="000E509E" w:rsidRPr="0037501A">
        <w:rPr>
          <w:rFonts w:ascii="Times New Roman" w:hAnsi="Times New Roman" w:cs="Times New Roman"/>
          <w:lang w:val="en-US"/>
        </w:rPr>
        <w:t>measurement</w:t>
      </w:r>
      <w:r w:rsidR="00F21F93" w:rsidRPr="0037501A">
        <w:rPr>
          <w:rFonts w:ascii="Times New Roman" w:hAnsi="Times New Roman" w:cs="Times New Roman"/>
          <w:lang w:val="en-US"/>
        </w:rPr>
        <w:t xml:space="preserve"> points above the reservoirs </w:t>
      </w:r>
      <w:r w:rsidRPr="0037501A">
        <w:rPr>
          <w:rFonts w:ascii="Times New Roman" w:hAnsi="Times New Roman" w:cs="Times New Roman"/>
          <w:lang w:val="en-US"/>
        </w:rPr>
        <w:t>(</w:t>
      </w:r>
      <w:proofErr w:type="spellStart"/>
      <w:r w:rsidRPr="0037501A">
        <w:rPr>
          <w:rFonts w:ascii="Times New Roman" w:hAnsi="Times New Roman" w:cs="Times New Roman"/>
          <w:lang w:val="en-US"/>
        </w:rPr>
        <w:t>Coti</w:t>
      </w:r>
      <w:proofErr w:type="spellEnd"/>
      <w:r w:rsidRPr="0037501A">
        <w:rPr>
          <w:rFonts w:ascii="Times New Roman" w:hAnsi="Times New Roman" w:cs="Times New Roman"/>
          <w:lang w:val="en-US"/>
        </w:rPr>
        <w:t xml:space="preserve"> et al., 2018; Rocca et al., 2020). </w:t>
      </w:r>
      <w:r w:rsidRPr="0037501A">
        <w:rPr>
          <w:rFonts w:ascii="Times New Roman" w:hAnsi="Times New Roman" w:cs="Times New Roman"/>
        </w:rPr>
        <w:t xml:space="preserve">As a consequence of the fluid pressure change, the </w:t>
      </w:r>
      <w:r w:rsidR="00C34CBE" w:rsidRPr="0037501A">
        <w:rPr>
          <w:rFonts w:ascii="Times New Roman" w:hAnsi="Times New Roman" w:cs="Times New Roman"/>
        </w:rPr>
        <w:lastRenderedPageBreak/>
        <w:t>reservoir</w:t>
      </w:r>
      <w:r w:rsidRPr="0037501A">
        <w:rPr>
          <w:rFonts w:ascii="Times New Roman" w:hAnsi="Times New Roman" w:cs="Times New Roman"/>
        </w:rPr>
        <w:t xml:space="preserve"> expands and contracts </w:t>
      </w:r>
      <w:r w:rsidR="00C34CBE" w:rsidRPr="0037501A">
        <w:rPr>
          <w:rFonts w:ascii="Times New Roman" w:hAnsi="Times New Roman" w:cs="Times New Roman"/>
        </w:rPr>
        <w:t>on a seasonal basis,</w:t>
      </w:r>
      <w:r w:rsidRPr="0037501A">
        <w:rPr>
          <w:rFonts w:ascii="Times New Roman" w:hAnsi="Times New Roman" w:cs="Times New Roman"/>
        </w:rPr>
        <w:t xml:space="preserve"> </w:t>
      </w:r>
      <w:r w:rsidR="00BC6D13" w:rsidRPr="0037501A">
        <w:rPr>
          <w:rFonts w:ascii="Times New Roman" w:hAnsi="Times New Roman" w:cs="Times New Roman"/>
        </w:rPr>
        <w:t xml:space="preserve">also </w:t>
      </w:r>
      <w:r w:rsidRPr="0037501A">
        <w:rPr>
          <w:rFonts w:ascii="Times New Roman" w:hAnsi="Times New Roman" w:cs="Times New Roman"/>
        </w:rPr>
        <w:t>affecting the surrounding formations. At the surface, storage operations can</w:t>
      </w:r>
      <w:r w:rsidR="00C34CBE" w:rsidRPr="0037501A">
        <w:rPr>
          <w:rFonts w:ascii="Times New Roman" w:hAnsi="Times New Roman" w:cs="Times New Roman"/>
        </w:rPr>
        <w:t xml:space="preserve"> induce </w:t>
      </w:r>
      <w:r w:rsidRPr="0037501A">
        <w:rPr>
          <w:rFonts w:ascii="Times New Roman" w:hAnsi="Times New Roman" w:cs="Times New Roman"/>
        </w:rPr>
        <w:t>earth-breath</w:t>
      </w:r>
      <w:r w:rsidR="000C04CE" w:rsidRPr="0037501A">
        <w:rPr>
          <w:rFonts w:ascii="Times New Roman" w:hAnsi="Times New Roman" w:cs="Times New Roman"/>
        </w:rPr>
        <w:t>ing</w:t>
      </w:r>
      <w:r w:rsidRPr="0037501A">
        <w:rPr>
          <w:rFonts w:ascii="Times New Roman" w:hAnsi="Times New Roman" w:cs="Times New Roman"/>
        </w:rPr>
        <w:t xml:space="preserve"> phenomena, with uplift related to the injection period and subsidence to </w:t>
      </w:r>
      <w:r w:rsidR="000C04CE" w:rsidRPr="0037501A">
        <w:rPr>
          <w:rFonts w:ascii="Times New Roman" w:hAnsi="Times New Roman" w:cs="Times New Roman"/>
        </w:rPr>
        <w:t xml:space="preserve">the </w:t>
      </w:r>
      <w:r w:rsidR="00865123" w:rsidRPr="0037501A">
        <w:rPr>
          <w:rFonts w:ascii="Times New Roman" w:hAnsi="Times New Roman" w:cs="Times New Roman"/>
        </w:rPr>
        <w:t xml:space="preserve">withdrawal </w:t>
      </w:r>
      <w:r w:rsidRPr="0037501A">
        <w:rPr>
          <w:rFonts w:ascii="Times New Roman" w:hAnsi="Times New Roman" w:cs="Times New Roman"/>
        </w:rPr>
        <w:t xml:space="preserve">one. </w:t>
      </w:r>
      <w:r w:rsidR="00426709" w:rsidRPr="0037501A">
        <w:rPr>
          <w:rFonts w:ascii="Times New Roman" w:hAnsi="Times New Roman" w:cs="Times New Roman"/>
        </w:rPr>
        <w:t>T</w:t>
      </w:r>
      <w:r w:rsidR="0086013E" w:rsidRPr="0037501A">
        <w:rPr>
          <w:rFonts w:ascii="Times New Roman" w:hAnsi="Times New Roman" w:cs="Times New Roman"/>
        </w:rPr>
        <w:t xml:space="preserve">he maximum induced pressure variation and the consequent maximum ground movement effects are concentrated around the storage wells </w:t>
      </w:r>
      <w:r w:rsidR="00426709" w:rsidRPr="0037501A">
        <w:rPr>
          <w:rFonts w:ascii="Times New Roman" w:hAnsi="Times New Roman" w:cs="Times New Roman"/>
        </w:rPr>
        <w:t>(</w:t>
      </w:r>
      <w:r w:rsidR="003C644D" w:rsidRPr="0037501A">
        <w:rPr>
          <w:rFonts w:ascii="Times New Roman" w:hAnsi="Times New Roman" w:cs="Times New Roman"/>
        </w:rPr>
        <w:t xml:space="preserve">where the </w:t>
      </w:r>
      <w:r w:rsidR="00D25A38" w:rsidRPr="0037501A">
        <w:rPr>
          <w:rFonts w:ascii="Times New Roman" w:hAnsi="Times New Roman" w:cs="Times New Roman"/>
        </w:rPr>
        <w:t>higher-pressure</w:t>
      </w:r>
      <w:r w:rsidR="003C644D" w:rsidRPr="0037501A">
        <w:rPr>
          <w:rFonts w:ascii="Times New Roman" w:hAnsi="Times New Roman" w:cs="Times New Roman"/>
        </w:rPr>
        <w:t xml:space="preserve"> variations occur) </w:t>
      </w:r>
      <w:r w:rsidR="0086013E" w:rsidRPr="0037501A">
        <w:rPr>
          <w:rFonts w:ascii="Times New Roman" w:hAnsi="Times New Roman" w:cs="Times New Roman"/>
        </w:rPr>
        <w:t xml:space="preserve">and they progressively attenuate towards the reservoir boundaries. </w:t>
      </w:r>
      <w:r w:rsidRPr="0037501A">
        <w:rPr>
          <w:rFonts w:ascii="Times New Roman" w:hAnsi="Times New Roman" w:cs="Times New Roman"/>
        </w:rPr>
        <w:t xml:space="preserve">The magnitude and the extension of the induced ground movements together with </w:t>
      </w:r>
      <w:r w:rsidR="000E509E" w:rsidRPr="0037501A">
        <w:rPr>
          <w:rFonts w:ascii="Times New Roman" w:hAnsi="Times New Roman" w:cs="Times New Roman"/>
        </w:rPr>
        <w:t xml:space="preserve">their </w:t>
      </w:r>
      <w:r w:rsidRPr="0037501A">
        <w:rPr>
          <w:rFonts w:ascii="Times New Roman" w:hAnsi="Times New Roman" w:cs="Times New Roman"/>
        </w:rPr>
        <w:t xml:space="preserve">time of occurrence are affected by different factors including the withdrawal/injection </w:t>
      </w:r>
      <w:r w:rsidR="00AF443E" w:rsidRPr="0037501A">
        <w:rPr>
          <w:rFonts w:ascii="Times New Roman" w:hAnsi="Times New Roman" w:cs="Times New Roman"/>
        </w:rPr>
        <w:t xml:space="preserve">gas </w:t>
      </w:r>
      <w:r w:rsidRPr="0037501A">
        <w:rPr>
          <w:rFonts w:ascii="Times New Roman" w:hAnsi="Times New Roman" w:cs="Times New Roman"/>
        </w:rPr>
        <w:t xml:space="preserve">volume and the induced pressure variation, the depth, shape and </w:t>
      </w:r>
      <w:r w:rsidR="00747118" w:rsidRPr="0037501A">
        <w:rPr>
          <w:rFonts w:ascii="Times New Roman" w:hAnsi="Times New Roman" w:cs="Times New Roman"/>
        </w:rPr>
        <w:t xml:space="preserve">properties </w:t>
      </w:r>
      <w:r w:rsidRPr="0037501A">
        <w:rPr>
          <w:rFonts w:ascii="Times New Roman" w:hAnsi="Times New Roman" w:cs="Times New Roman"/>
        </w:rPr>
        <w:t>of the reservoir</w:t>
      </w:r>
      <w:r w:rsidR="00747118" w:rsidRPr="0037501A">
        <w:rPr>
          <w:rFonts w:ascii="Times New Roman" w:hAnsi="Times New Roman" w:cs="Times New Roman"/>
        </w:rPr>
        <w:t xml:space="preserve">, the presence and shape of surrounding aquifers if any and eventually </w:t>
      </w:r>
      <w:r w:rsidRPr="0037501A">
        <w:rPr>
          <w:rFonts w:ascii="Times New Roman" w:hAnsi="Times New Roman" w:cs="Times New Roman"/>
        </w:rPr>
        <w:t xml:space="preserve">the </w:t>
      </w:r>
      <w:proofErr w:type="spellStart"/>
      <w:r w:rsidRPr="0037501A">
        <w:rPr>
          <w:rFonts w:ascii="Times New Roman" w:hAnsi="Times New Roman" w:cs="Times New Roman"/>
        </w:rPr>
        <w:t>geomechanical</w:t>
      </w:r>
      <w:proofErr w:type="spellEnd"/>
      <w:r w:rsidRPr="0037501A">
        <w:rPr>
          <w:rFonts w:ascii="Times New Roman" w:hAnsi="Times New Roman" w:cs="Times New Roman"/>
        </w:rPr>
        <w:t xml:space="preserve"> properties of the reservoir and its surrounding formations (</w:t>
      </w:r>
      <w:r w:rsidRPr="0037501A">
        <w:rPr>
          <w:rFonts w:ascii="Times New Roman" w:hAnsi="Times New Roman" w:cs="Times New Roman"/>
          <w:lang w:val="en-US"/>
        </w:rPr>
        <w:t xml:space="preserve">Benetatos et al., 2020). </w:t>
      </w:r>
    </w:p>
    <w:p w14:paraId="509DB1D6" w14:textId="1FCE41D9" w:rsidR="00FA0BC9" w:rsidRDefault="00FA0BC9" w:rsidP="00D85DCD">
      <w:pPr>
        <w:spacing w:after="0" w:line="276" w:lineRule="auto"/>
        <w:jc w:val="both"/>
        <w:rPr>
          <w:rFonts w:cstheme="minorHAnsi"/>
          <w:lang w:val="en-US"/>
        </w:rPr>
      </w:pPr>
    </w:p>
    <w:p w14:paraId="43E2EA0A" w14:textId="77777777" w:rsidR="001F1CD9" w:rsidRDefault="00FA0BC9" w:rsidP="00647F0B">
      <w:pPr>
        <w:keepNext/>
        <w:spacing w:after="0" w:line="276" w:lineRule="auto"/>
        <w:jc w:val="center"/>
      </w:pPr>
      <w:r>
        <w:rPr>
          <w:rFonts w:cstheme="minorHAnsi"/>
          <w:noProof/>
          <w:lang w:val="it-IT" w:eastAsia="it-IT"/>
        </w:rPr>
        <w:lastRenderedPageBreak/>
        <w:drawing>
          <wp:inline distT="0" distB="0" distL="0" distR="0" wp14:anchorId="118B690F" wp14:editId="000CBBC3">
            <wp:extent cx="4680000" cy="8546650"/>
            <wp:effectExtent l="0" t="0" r="6350" b="6985"/>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4680000" cy="8546650"/>
                    </a:xfrm>
                    <a:prstGeom prst="rect">
                      <a:avLst/>
                    </a:prstGeom>
                    <a:noFill/>
                  </pic:spPr>
                </pic:pic>
              </a:graphicData>
            </a:graphic>
          </wp:inline>
        </w:drawing>
      </w:r>
    </w:p>
    <w:p w14:paraId="2F6A47F4" w14:textId="7DD0E301" w:rsidR="00D85DCD" w:rsidRPr="00D25A38" w:rsidRDefault="001F1CD9" w:rsidP="00647F0B">
      <w:pPr>
        <w:pStyle w:val="Didascalia"/>
        <w:jc w:val="center"/>
        <w:rPr>
          <w:rStyle w:val="jlqj4b"/>
          <w:rFonts w:ascii="Arial" w:hAnsi="Arial" w:cs="Arial"/>
        </w:rPr>
      </w:pPr>
      <w:r w:rsidRPr="00D25A38">
        <w:rPr>
          <w:rFonts w:ascii="Arial" w:hAnsi="Arial" w:cs="Arial"/>
        </w:rPr>
        <w:t xml:space="preserve">Fig. </w:t>
      </w:r>
      <w:r w:rsidRPr="00D25A38">
        <w:rPr>
          <w:rFonts w:ascii="Arial" w:hAnsi="Arial" w:cs="Arial"/>
          <w:i w:val="0"/>
          <w:iCs w:val="0"/>
        </w:rPr>
        <w:fldChar w:fldCharType="begin"/>
      </w:r>
      <w:r w:rsidRPr="00D25A38">
        <w:rPr>
          <w:rFonts w:ascii="Arial" w:hAnsi="Arial" w:cs="Arial"/>
        </w:rPr>
        <w:instrText xml:space="preserve"> SEQ Fig. \* ARABIC </w:instrText>
      </w:r>
      <w:r w:rsidRPr="00D25A38">
        <w:rPr>
          <w:rFonts w:ascii="Arial" w:hAnsi="Arial" w:cs="Arial"/>
          <w:i w:val="0"/>
          <w:iCs w:val="0"/>
        </w:rPr>
        <w:fldChar w:fldCharType="separate"/>
      </w:r>
      <w:r w:rsidR="00176141" w:rsidRPr="00D25A38">
        <w:rPr>
          <w:rFonts w:ascii="Arial" w:hAnsi="Arial" w:cs="Arial"/>
          <w:noProof/>
        </w:rPr>
        <w:t>1</w:t>
      </w:r>
      <w:r w:rsidRPr="00D25A38">
        <w:rPr>
          <w:rFonts w:ascii="Arial" w:hAnsi="Arial" w:cs="Arial"/>
          <w:i w:val="0"/>
          <w:iCs w:val="0"/>
        </w:rPr>
        <w:fldChar w:fldCharType="end"/>
      </w:r>
      <w:r w:rsidRPr="00D25A38">
        <w:rPr>
          <w:rFonts w:ascii="Arial" w:hAnsi="Arial" w:cs="Arial"/>
        </w:rPr>
        <w:t xml:space="preserve"> - Average reservoir pressures and control points of vertical movements overlying the storage formations ((a) and (b) from Rocca et al., 2021; (c) from </w:t>
      </w:r>
      <w:proofErr w:type="spellStart"/>
      <w:r w:rsidRPr="00D25A38">
        <w:rPr>
          <w:rFonts w:ascii="Arial" w:hAnsi="Arial" w:cs="Arial"/>
        </w:rPr>
        <w:t>Coti</w:t>
      </w:r>
      <w:proofErr w:type="spellEnd"/>
      <w:r w:rsidRPr="00D25A38">
        <w:rPr>
          <w:rFonts w:ascii="Arial" w:hAnsi="Arial" w:cs="Arial"/>
        </w:rPr>
        <w:t xml:space="preserve"> et al., 2018).</w:t>
      </w:r>
    </w:p>
    <w:p w14:paraId="17B09433" w14:textId="3D34C106" w:rsidR="00180784" w:rsidRPr="00434805" w:rsidRDefault="00180784" w:rsidP="0052165C">
      <w:pPr>
        <w:pStyle w:val="Titolo1"/>
      </w:pPr>
      <w:bookmarkStart w:id="8" w:name="_Toc104143254"/>
      <w:r w:rsidRPr="00434805">
        <w:lastRenderedPageBreak/>
        <w:t xml:space="preserve">Methodology </w:t>
      </w:r>
      <w:bookmarkEnd w:id="8"/>
    </w:p>
    <w:p w14:paraId="3954306F" w14:textId="534E681F" w:rsidR="009D619A" w:rsidRPr="0037501A" w:rsidRDefault="00180784" w:rsidP="0037501A">
      <w:pPr>
        <w:spacing w:after="0" w:line="480" w:lineRule="auto"/>
        <w:jc w:val="both"/>
        <w:rPr>
          <w:rFonts w:ascii="Times New Roman" w:hAnsi="Times New Roman" w:cs="Times New Roman"/>
        </w:rPr>
      </w:pPr>
      <w:r w:rsidRPr="0037501A">
        <w:rPr>
          <w:rFonts w:ascii="Times New Roman" w:hAnsi="Times New Roman" w:cs="Times New Roman"/>
          <w:lang w:val="en-US"/>
        </w:rPr>
        <w:t xml:space="preserve">The methodology is developed considering two </w:t>
      </w:r>
      <w:r w:rsidR="00296829" w:rsidRPr="0037501A">
        <w:rPr>
          <w:rFonts w:ascii="Times New Roman" w:hAnsi="Times New Roman" w:cs="Times New Roman"/>
          <w:lang w:val="en-US"/>
        </w:rPr>
        <w:t>key</w:t>
      </w:r>
      <w:r w:rsidRPr="0037501A">
        <w:rPr>
          <w:rFonts w:ascii="Times New Roman" w:hAnsi="Times New Roman" w:cs="Times New Roman"/>
          <w:lang w:val="en-US"/>
        </w:rPr>
        <w:t xml:space="preserve"> features of the phenomenon under analysis: </w:t>
      </w:r>
      <w:r w:rsidR="00130025" w:rsidRPr="0037501A">
        <w:rPr>
          <w:rFonts w:ascii="Times New Roman" w:hAnsi="Times New Roman" w:cs="Times New Roman"/>
          <w:lang w:val="en-US"/>
        </w:rPr>
        <w:t>the</w:t>
      </w:r>
      <w:r w:rsidRPr="0037501A">
        <w:rPr>
          <w:rFonts w:ascii="Times New Roman" w:hAnsi="Times New Roman" w:cs="Times New Roman"/>
          <w:lang w:val="en-US"/>
        </w:rPr>
        <w:t xml:space="preserve"> periodic time-dependent behavior and </w:t>
      </w:r>
      <w:r w:rsidR="00355DE9" w:rsidRPr="0037501A">
        <w:rPr>
          <w:rFonts w:ascii="Times New Roman" w:hAnsi="Times New Roman" w:cs="Times New Roman"/>
          <w:lang w:val="en-US"/>
        </w:rPr>
        <w:t>the</w:t>
      </w:r>
      <w:r w:rsidRPr="0037501A">
        <w:rPr>
          <w:rFonts w:ascii="Times New Roman" w:hAnsi="Times New Roman" w:cs="Times New Roman"/>
          <w:lang w:val="en-US"/>
        </w:rPr>
        <w:t xml:space="preserve"> spatial recognizable correlation. The basic steps of the methodology are described in the following</w:t>
      </w:r>
      <w:r w:rsidR="006A410D" w:rsidRPr="0037501A">
        <w:rPr>
          <w:rFonts w:ascii="Times New Roman" w:hAnsi="Times New Roman" w:cs="Times New Roman"/>
          <w:lang w:val="en-US"/>
        </w:rPr>
        <w:t xml:space="preserve">; </w:t>
      </w:r>
      <w:r w:rsidRPr="0037501A">
        <w:rPr>
          <w:rFonts w:ascii="Times New Roman" w:hAnsi="Times New Roman" w:cs="Times New Roman"/>
          <w:lang w:val="en-US"/>
        </w:rPr>
        <w:t xml:space="preserve">the workflow </w:t>
      </w:r>
      <w:r w:rsidR="00355DE9" w:rsidRPr="0037501A">
        <w:rPr>
          <w:rFonts w:ascii="Times New Roman" w:hAnsi="Times New Roman" w:cs="Times New Roman"/>
          <w:lang w:val="en-US"/>
        </w:rPr>
        <w:t>is reported</w:t>
      </w:r>
      <w:r w:rsidRPr="0037501A">
        <w:rPr>
          <w:rFonts w:ascii="Times New Roman" w:hAnsi="Times New Roman" w:cs="Times New Roman"/>
          <w:lang w:val="en-US"/>
        </w:rPr>
        <w:t xml:space="preserve"> </w:t>
      </w:r>
      <w:r w:rsidR="00CD4F1D" w:rsidRPr="0037501A">
        <w:rPr>
          <w:rFonts w:ascii="Times New Roman" w:hAnsi="Times New Roman" w:cs="Times New Roman"/>
          <w:lang w:val="en-US"/>
        </w:rPr>
        <w:t xml:space="preserve">in </w:t>
      </w:r>
      <w:r w:rsidR="00C27F0B" w:rsidRPr="0037501A">
        <w:rPr>
          <w:rFonts w:ascii="Times New Roman" w:hAnsi="Times New Roman" w:cs="Times New Roman"/>
          <w:lang w:val="en-US"/>
        </w:rPr>
        <w:t>Fig.</w:t>
      </w:r>
      <w:r w:rsidR="00C339BD" w:rsidRPr="0037501A">
        <w:rPr>
          <w:rFonts w:ascii="Times New Roman" w:hAnsi="Times New Roman" w:cs="Times New Roman"/>
          <w:lang w:val="en-US"/>
        </w:rPr>
        <w:t>2</w:t>
      </w:r>
      <w:r w:rsidRPr="0037501A">
        <w:rPr>
          <w:rFonts w:ascii="Times New Roman" w:hAnsi="Times New Roman" w:cs="Times New Roman"/>
          <w:lang w:val="en-US"/>
        </w:rPr>
        <w:t xml:space="preserve">. </w:t>
      </w:r>
      <w:r w:rsidRPr="0037501A">
        <w:rPr>
          <w:rFonts w:ascii="Times New Roman" w:hAnsi="Times New Roman" w:cs="Times New Roman"/>
        </w:rPr>
        <w:t xml:space="preserve">Each acquisition point </w:t>
      </w:r>
      <w:r w:rsidR="00DD36A6" w:rsidRPr="0037501A">
        <w:rPr>
          <w:rFonts w:ascii="Times New Roman" w:hAnsi="Times New Roman" w:cs="Times New Roman"/>
        </w:rPr>
        <w:t xml:space="preserve">from </w:t>
      </w:r>
      <w:r w:rsidRPr="0037501A">
        <w:rPr>
          <w:rFonts w:ascii="Times New Roman" w:hAnsi="Times New Roman" w:cs="Times New Roman"/>
        </w:rPr>
        <w:t>satellite survey</w:t>
      </w:r>
      <w:r w:rsidR="00DD36A6" w:rsidRPr="0037501A">
        <w:rPr>
          <w:rFonts w:ascii="Times New Roman" w:hAnsi="Times New Roman" w:cs="Times New Roman"/>
        </w:rPr>
        <w:t>s</w:t>
      </w:r>
      <w:r w:rsidRPr="0037501A">
        <w:rPr>
          <w:rFonts w:ascii="Times New Roman" w:hAnsi="Times New Roman" w:cs="Times New Roman"/>
        </w:rPr>
        <w:t xml:space="preserve"> (</w:t>
      </w:r>
      <w:r w:rsidR="003D07AA" w:rsidRPr="0037501A">
        <w:rPr>
          <w:rFonts w:ascii="Times New Roman" w:hAnsi="Times New Roman" w:cs="Times New Roman"/>
        </w:rPr>
        <w:t>i.e.,</w:t>
      </w:r>
      <w:r w:rsidRPr="0037501A">
        <w:rPr>
          <w:rFonts w:ascii="Times New Roman" w:hAnsi="Times New Roman" w:cs="Times New Roman"/>
        </w:rPr>
        <w:t xml:space="preserve"> physical reflector targets commonly found in poorly vegetated and urbanized areas) is associated with its displacement in time. The seasonal component (or seasonality) of the vertical displacement of each acquisition point is obtained via the time</w:t>
      </w:r>
      <w:r w:rsidR="00B8490B" w:rsidRPr="0037501A">
        <w:rPr>
          <w:rFonts w:ascii="Times New Roman" w:hAnsi="Times New Roman" w:cs="Times New Roman"/>
        </w:rPr>
        <w:t xml:space="preserve"> </w:t>
      </w:r>
      <w:r w:rsidRPr="0037501A">
        <w:rPr>
          <w:rFonts w:ascii="Times New Roman" w:hAnsi="Times New Roman" w:cs="Times New Roman"/>
        </w:rPr>
        <w:t>series decomposition analysis</w:t>
      </w:r>
      <w:r w:rsidR="0086013E" w:rsidRPr="0037501A">
        <w:rPr>
          <w:rFonts w:ascii="Times New Roman" w:hAnsi="Times New Roman" w:cs="Times New Roman"/>
        </w:rPr>
        <w:t xml:space="preserve">. </w:t>
      </w:r>
      <w:r w:rsidRPr="0037501A">
        <w:rPr>
          <w:rFonts w:ascii="Times New Roman" w:hAnsi="Times New Roman" w:cs="Times New Roman"/>
        </w:rPr>
        <w:t>The unsupervised cluster</w:t>
      </w:r>
      <w:r w:rsidR="00793E2C" w:rsidRPr="0037501A">
        <w:rPr>
          <w:rFonts w:ascii="Times New Roman" w:hAnsi="Times New Roman" w:cs="Times New Roman"/>
        </w:rPr>
        <w:t>ing</w:t>
      </w:r>
      <w:r w:rsidRPr="0037501A">
        <w:rPr>
          <w:rFonts w:ascii="Times New Roman" w:hAnsi="Times New Roman" w:cs="Times New Roman"/>
        </w:rPr>
        <w:t xml:space="preserve"> method allows </w:t>
      </w:r>
      <w:r w:rsidR="006A410D" w:rsidRPr="0037501A">
        <w:rPr>
          <w:rFonts w:ascii="Times New Roman" w:hAnsi="Times New Roman" w:cs="Times New Roman"/>
        </w:rPr>
        <w:t xml:space="preserve">one to </w:t>
      </w:r>
      <w:r w:rsidRPr="0037501A">
        <w:rPr>
          <w:rFonts w:ascii="Times New Roman" w:hAnsi="Times New Roman" w:cs="Times New Roman"/>
        </w:rPr>
        <w:t>group</w:t>
      </w:r>
      <w:r w:rsidR="00DB3864" w:rsidRPr="0037501A">
        <w:rPr>
          <w:rFonts w:ascii="Times New Roman" w:hAnsi="Times New Roman" w:cs="Times New Roman"/>
        </w:rPr>
        <w:t xml:space="preserve"> </w:t>
      </w:r>
      <w:r w:rsidRPr="0037501A">
        <w:rPr>
          <w:rFonts w:ascii="Times New Roman" w:hAnsi="Times New Roman" w:cs="Times New Roman"/>
        </w:rPr>
        <w:t xml:space="preserve">the measured points according </w:t>
      </w:r>
      <w:r w:rsidR="00080937" w:rsidRPr="0037501A">
        <w:rPr>
          <w:rFonts w:ascii="Times New Roman" w:hAnsi="Times New Roman" w:cs="Times New Roman"/>
        </w:rPr>
        <w:t xml:space="preserve">to </w:t>
      </w:r>
      <w:r w:rsidRPr="0037501A">
        <w:rPr>
          <w:rFonts w:ascii="Times New Roman" w:hAnsi="Times New Roman" w:cs="Times New Roman"/>
        </w:rPr>
        <w:t>their seasonal component. Different cluster</w:t>
      </w:r>
      <w:r w:rsidR="00CD4F1D" w:rsidRPr="0037501A">
        <w:rPr>
          <w:rFonts w:ascii="Times New Roman" w:hAnsi="Times New Roman" w:cs="Times New Roman"/>
        </w:rPr>
        <w:t>ing</w:t>
      </w:r>
      <w:r w:rsidRPr="0037501A">
        <w:rPr>
          <w:rFonts w:ascii="Times New Roman" w:hAnsi="Times New Roman" w:cs="Times New Roman"/>
        </w:rPr>
        <w:t xml:space="preserve"> methods were adopted </w:t>
      </w:r>
      <w:r w:rsidR="001D76CE" w:rsidRPr="0037501A">
        <w:rPr>
          <w:rFonts w:ascii="Times New Roman" w:hAnsi="Times New Roman" w:cs="Times New Roman"/>
        </w:rPr>
        <w:t>to verify</w:t>
      </w:r>
      <w:r w:rsidRPr="0037501A">
        <w:rPr>
          <w:rFonts w:ascii="Times New Roman" w:hAnsi="Times New Roman" w:cs="Times New Roman"/>
        </w:rPr>
        <w:t xml:space="preserve"> the soundness of the methodology</w:t>
      </w:r>
      <w:r w:rsidR="0086013E" w:rsidRPr="0037501A">
        <w:rPr>
          <w:rFonts w:ascii="Times New Roman" w:hAnsi="Times New Roman" w:cs="Times New Roman"/>
        </w:rPr>
        <w:t>, as discussed in the following section</w:t>
      </w:r>
      <w:r w:rsidRPr="0037501A">
        <w:rPr>
          <w:rFonts w:ascii="Times New Roman" w:hAnsi="Times New Roman" w:cs="Times New Roman"/>
        </w:rPr>
        <w:t>. Each cluster is</w:t>
      </w:r>
      <w:r w:rsidR="0086013E" w:rsidRPr="0037501A">
        <w:rPr>
          <w:rFonts w:ascii="Times New Roman" w:hAnsi="Times New Roman" w:cs="Times New Roman"/>
        </w:rPr>
        <w:t xml:space="preserve"> then</w:t>
      </w:r>
      <w:r w:rsidRPr="0037501A">
        <w:rPr>
          <w:rFonts w:ascii="Times New Roman" w:hAnsi="Times New Roman" w:cs="Times New Roman"/>
        </w:rPr>
        <w:t xml:space="preserve"> georeferenced and associated with the curves </w:t>
      </w:r>
      <w:r w:rsidR="00F40D1B" w:rsidRPr="0037501A">
        <w:rPr>
          <w:rFonts w:ascii="Times New Roman" w:hAnsi="Times New Roman" w:cs="Times New Roman"/>
        </w:rPr>
        <w:t xml:space="preserve">of the seasonal amplitude vs time </w:t>
      </w:r>
      <w:r w:rsidRPr="0037501A">
        <w:rPr>
          <w:rFonts w:ascii="Times New Roman" w:hAnsi="Times New Roman" w:cs="Times New Roman"/>
        </w:rPr>
        <w:t>of</w:t>
      </w:r>
      <w:r w:rsidR="0079166B" w:rsidRPr="0037501A">
        <w:rPr>
          <w:rFonts w:ascii="Times New Roman" w:hAnsi="Times New Roman" w:cs="Times New Roman"/>
        </w:rPr>
        <w:t xml:space="preserve"> all</w:t>
      </w:r>
      <w:r w:rsidRPr="0037501A">
        <w:rPr>
          <w:rFonts w:ascii="Times New Roman" w:hAnsi="Times New Roman" w:cs="Times New Roman"/>
        </w:rPr>
        <w:t xml:space="preserve"> class members. </w:t>
      </w:r>
      <w:r w:rsidR="00A03089" w:rsidRPr="0037501A">
        <w:rPr>
          <w:rFonts w:ascii="Times New Roman" w:hAnsi="Times New Roman" w:cs="Times New Roman"/>
        </w:rPr>
        <w:t>The h</w:t>
      </w:r>
      <w:r w:rsidRPr="0037501A">
        <w:rPr>
          <w:rFonts w:ascii="Times New Roman" w:hAnsi="Times New Roman" w:cs="Times New Roman"/>
        </w:rPr>
        <w:t>igher the oscillation amplitude of the</w:t>
      </w:r>
      <w:r w:rsidRPr="0037501A">
        <w:rPr>
          <w:rFonts w:ascii="Times New Roman" w:hAnsi="Times New Roman" w:cs="Times New Roman"/>
          <w:lang w:val="en-US"/>
        </w:rPr>
        <w:t xml:space="preserve"> </w:t>
      </w:r>
      <w:r w:rsidR="0079166B" w:rsidRPr="0037501A">
        <w:rPr>
          <w:rFonts w:ascii="Times New Roman" w:hAnsi="Times New Roman" w:cs="Times New Roman"/>
        </w:rPr>
        <w:t>seasonal curves</w:t>
      </w:r>
      <w:r w:rsidRPr="0037501A">
        <w:rPr>
          <w:rFonts w:ascii="Times New Roman" w:hAnsi="Times New Roman" w:cs="Times New Roman"/>
          <w:lang w:val="en-US"/>
        </w:rPr>
        <w:t xml:space="preserve"> </w:t>
      </w:r>
      <w:r w:rsidRPr="0037501A">
        <w:rPr>
          <w:rFonts w:ascii="Times New Roman" w:hAnsi="Times New Roman" w:cs="Times New Roman"/>
        </w:rPr>
        <w:t xml:space="preserve">and </w:t>
      </w:r>
      <w:r w:rsidR="0079166B" w:rsidRPr="0037501A">
        <w:rPr>
          <w:rFonts w:ascii="Times New Roman" w:hAnsi="Times New Roman" w:cs="Times New Roman"/>
        </w:rPr>
        <w:t>their</w:t>
      </w:r>
      <w:r w:rsidRPr="0037501A">
        <w:rPr>
          <w:rFonts w:ascii="Times New Roman" w:hAnsi="Times New Roman" w:cs="Times New Roman"/>
        </w:rPr>
        <w:t xml:space="preserve"> time</w:t>
      </w:r>
      <w:r w:rsidR="00DB3864" w:rsidRPr="0037501A">
        <w:rPr>
          <w:rFonts w:ascii="Times New Roman" w:hAnsi="Times New Roman" w:cs="Times New Roman"/>
        </w:rPr>
        <w:t xml:space="preserve"> </w:t>
      </w:r>
      <w:r w:rsidRPr="0037501A">
        <w:rPr>
          <w:rFonts w:ascii="Times New Roman" w:hAnsi="Times New Roman" w:cs="Times New Roman"/>
        </w:rPr>
        <w:t>coherenc</w:t>
      </w:r>
      <w:r w:rsidR="00793674" w:rsidRPr="0037501A">
        <w:rPr>
          <w:rFonts w:ascii="Times New Roman" w:hAnsi="Times New Roman" w:cs="Times New Roman"/>
        </w:rPr>
        <w:t>e</w:t>
      </w:r>
      <w:r w:rsidRPr="0037501A">
        <w:rPr>
          <w:rFonts w:ascii="Times New Roman" w:hAnsi="Times New Roman" w:cs="Times New Roman"/>
        </w:rPr>
        <w:t xml:space="preserve"> with the storage operations</w:t>
      </w:r>
      <w:r w:rsidR="00A03089" w:rsidRPr="0037501A">
        <w:rPr>
          <w:rFonts w:ascii="Times New Roman" w:hAnsi="Times New Roman" w:cs="Times New Roman"/>
        </w:rPr>
        <w:t xml:space="preserve"> the</w:t>
      </w:r>
      <w:r w:rsidRPr="0037501A">
        <w:rPr>
          <w:rFonts w:ascii="Times New Roman" w:hAnsi="Times New Roman" w:cs="Times New Roman"/>
        </w:rPr>
        <w:t xml:space="preserve"> stronger the UGS effects.</w:t>
      </w:r>
      <w:r w:rsidR="00082EED" w:rsidRPr="0037501A">
        <w:rPr>
          <w:rFonts w:ascii="Times New Roman" w:hAnsi="Times New Roman" w:cs="Times New Roman"/>
        </w:rPr>
        <w:t xml:space="preserve"> </w:t>
      </w:r>
    </w:p>
    <w:p w14:paraId="600F6F11" w14:textId="6B7D3ED7" w:rsidR="0086013E" w:rsidRPr="0037501A" w:rsidRDefault="00180784" w:rsidP="0037501A">
      <w:pPr>
        <w:spacing w:after="0" w:line="480" w:lineRule="auto"/>
        <w:jc w:val="both"/>
        <w:rPr>
          <w:rFonts w:ascii="Times New Roman" w:hAnsi="Times New Roman" w:cs="Times New Roman"/>
        </w:rPr>
      </w:pPr>
      <w:r w:rsidRPr="0037501A">
        <w:rPr>
          <w:rFonts w:ascii="Times New Roman" w:hAnsi="Times New Roman" w:cs="Times New Roman"/>
        </w:rPr>
        <w:t>The spatial correlation between the</w:t>
      </w:r>
      <w:r w:rsidR="0086013E" w:rsidRPr="0037501A">
        <w:rPr>
          <w:rFonts w:ascii="Times New Roman" w:hAnsi="Times New Roman" w:cs="Times New Roman"/>
        </w:rPr>
        <w:t xml:space="preserve"> UGS</w:t>
      </w:r>
      <w:r w:rsidRPr="0037501A">
        <w:rPr>
          <w:rFonts w:ascii="Times New Roman" w:hAnsi="Times New Roman" w:cs="Times New Roman"/>
        </w:rPr>
        <w:t xml:space="preserve"> clusters and the </w:t>
      </w:r>
      <w:r w:rsidR="00A03089" w:rsidRPr="0037501A">
        <w:rPr>
          <w:rFonts w:ascii="Times New Roman" w:hAnsi="Times New Roman" w:cs="Times New Roman"/>
        </w:rPr>
        <w:t xml:space="preserve">independent </w:t>
      </w:r>
      <w:r w:rsidRPr="0037501A">
        <w:rPr>
          <w:rFonts w:ascii="Times New Roman" w:hAnsi="Times New Roman" w:cs="Times New Roman"/>
        </w:rPr>
        <w:t xml:space="preserve">information about the </w:t>
      </w:r>
      <w:r w:rsidR="0086013E" w:rsidRPr="0037501A">
        <w:rPr>
          <w:rFonts w:ascii="Times New Roman" w:hAnsi="Times New Roman" w:cs="Times New Roman"/>
        </w:rPr>
        <w:t>position of the underground storage (</w:t>
      </w:r>
      <w:r w:rsidR="00F40D1B" w:rsidRPr="0037501A">
        <w:rPr>
          <w:rFonts w:ascii="Times New Roman" w:hAnsi="Times New Roman" w:cs="Times New Roman"/>
        </w:rPr>
        <w:t>for the analysed cases the only available information is the</w:t>
      </w:r>
      <w:r w:rsidR="0086013E" w:rsidRPr="0037501A">
        <w:rPr>
          <w:rFonts w:ascii="Times New Roman" w:hAnsi="Times New Roman" w:cs="Times New Roman"/>
        </w:rPr>
        <w:t xml:space="preserve"> location of the national Concessions of the UGs field) </w:t>
      </w:r>
      <w:r w:rsidRPr="0037501A">
        <w:rPr>
          <w:rFonts w:ascii="Times New Roman" w:hAnsi="Times New Roman" w:cs="Times New Roman"/>
        </w:rPr>
        <w:t xml:space="preserve">is adopted for </w:t>
      </w:r>
      <w:r w:rsidR="00A03089" w:rsidRPr="0037501A">
        <w:rPr>
          <w:rFonts w:ascii="Times New Roman" w:hAnsi="Times New Roman" w:cs="Times New Roman"/>
        </w:rPr>
        <w:t xml:space="preserve">the </w:t>
      </w:r>
      <w:r w:rsidR="00CD4F1D" w:rsidRPr="0037501A">
        <w:rPr>
          <w:rFonts w:ascii="Times New Roman" w:hAnsi="Times New Roman" w:cs="Times New Roman"/>
        </w:rPr>
        <w:t>validation</w:t>
      </w:r>
      <w:r w:rsidR="00A03089" w:rsidRPr="0037501A">
        <w:rPr>
          <w:rFonts w:ascii="Times New Roman" w:hAnsi="Times New Roman" w:cs="Times New Roman"/>
        </w:rPr>
        <w:t xml:space="preserve"> of the methodology</w:t>
      </w:r>
      <w:r w:rsidR="00757F2D" w:rsidRPr="0037501A">
        <w:rPr>
          <w:rFonts w:ascii="Times New Roman" w:hAnsi="Times New Roman" w:cs="Times New Roman"/>
        </w:rPr>
        <w:t>. A</w:t>
      </w:r>
      <w:r w:rsidR="0086013E" w:rsidRPr="0037501A">
        <w:rPr>
          <w:rFonts w:ascii="Times New Roman" w:hAnsi="Times New Roman" w:cs="Times New Roman"/>
        </w:rPr>
        <w:t xml:space="preserve"> comparison with </w:t>
      </w:r>
      <w:r w:rsidR="003412E1" w:rsidRPr="0037501A">
        <w:rPr>
          <w:rFonts w:ascii="Times New Roman" w:hAnsi="Times New Roman" w:cs="Times New Roman"/>
        </w:rPr>
        <w:t xml:space="preserve">the </w:t>
      </w:r>
      <w:r w:rsidR="0086013E" w:rsidRPr="0037501A">
        <w:rPr>
          <w:rFonts w:ascii="Times New Roman" w:hAnsi="Times New Roman" w:cs="Times New Roman"/>
        </w:rPr>
        <w:t xml:space="preserve">findings of previous </w:t>
      </w:r>
      <w:r w:rsidR="00757F2D" w:rsidRPr="0037501A">
        <w:rPr>
          <w:rFonts w:ascii="Times New Roman" w:hAnsi="Times New Roman" w:cs="Times New Roman"/>
        </w:rPr>
        <w:t>research is also carried out</w:t>
      </w:r>
      <w:r w:rsidR="0086013E" w:rsidRPr="0037501A">
        <w:rPr>
          <w:rFonts w:ascii="Times New Roman" w:hAnsi="Times New Roman" w:cs="Times New Roman"/>
        </w:rPr>
        <w:t>.</w:t>
      </w:r>
      <w:r w:rsidR="00404DC3" w:rsidRPr="0037501A">
        <w:rPr>
          <w:rFonts w:ascii="Times New Roman" w:hAnsi="Times New Roman" w:cs="Times New Roman"/>
        </w:rPr>
        <w:t xml:space="preserve"> </w:t>
      </w:r>
      <w:r w:rsidR="0086013E" w:rsidRPr="0037501A">
        <w:rPr>
          <w:rFonts w:ascii="Times New Roman" w:hAnsi="Times New Roman" w:cs="Times New Roman"/>
        </w:rPr>
        <w:t>The following paragraphs briefly summarize the main concepts of the time</w:t>
      </w:r>
      <w:r w:rsidR="00B8490B" w:rsidRPr="0037501A">
        <w:rPr>
          <w:rFonts w:ascii="Times New Roman" w:hAnsi="Times New Roman" w:cs="Times New Roman"/>
        </w:rPr>
        <w:t xml:space="preserve"> </w:t>
      </w:r>
      <w:r w:rsidR="0086013E" w:rsidRPr="0037501A">
        <w:rPr>
          <w:rFonts w:ascii="Times New Roman" w:hAnsi="Times New Roman" w:cs="Times New Roman"/>
        </w:rPr>
        <w:t>series decomposition and the cluster analysis.</w:t>
      </w:r>
    </w:p>
    <w:p w14:paraId="7CD9C7F9" w14:textId="77777777" w:rsidR="00404DC3" w:rsidRDefault="00404DC3" w:rsidP="00404DC3">
      <w:pPr>
        <w:spacing w:after="0"/>
        <w:jc w:val="both"/>
        <w:rPr>
          <w:rFonts w:cs="Times New Roman"/>
        </w:rPr>
      </w:pPr>
    </w:p>
    <w:p w14:paraId="0F0FEE2D" w14:textId="77777777" w:rsidR="001F1CD9" w:rsidRDefault="00341800" w:rsidP="00DD4269">
      <w:pPr>
        <w:keepNext/>
        <w:ind w:left="-567"/>
        <w:jc w:val="center"/>
      </w:pPr>
      <w:r>
        <w:rPr>
          <w:noProof/>
          <w:lang w:val="it-IT" w:eastAsia="it-IT"/>
        </w:rPr>
        <w:drawing>
          <wp:inline distT="0" distB="0" distL="0" distR="0" wp14:anchorId="016B9C63" wp14:editId="3CE31B61">
            <wp:extent cx="6840000" cy="1977334"/>
            <wp:effectExtent l="0" t="0" r="0" b="444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b="9984"/>
                    <a:stretch/>
                  </pic:blipFill>
                  <pic:spPr bwMode="auto">
                    <a:xfrm>
                      <a:off x="0" y="0"/>
                      <a:ext cx="6840000" cy="1977334"/>
                    </a:xfrm>
                    <a:prstGeom prst="rect">
                      <a:avLst/>
                    </a:prstGeom>
                    <a:noFill/>
                    <a:ln>
                      <a:noFill/>
                    </a:ln>
                    <a:extLst>
                      <a:ext uri="{53640926-AAD7-44D8-BBD7-CCE9431645EC}">
                        <a14:shadowObscured xmlns:a14="http://schemas.microsoft.com/office/drawing/2010/main"/>
                      </a:ext>
                    </a:extLst>
                  </pic:spPr>
                </pic:pic>
              </a:graphicData>
            </a:graphic>
          </wp:inline>
        </w:drawing>
      </w:r>
    </w:p>
    <w:p w14:paraId="6B080F78" w14:textId="48DF2FE9" w:rsidR="00341800" w:rsidRPr="00D25A38" w:rsidRDefault="001F1CD9">
      <w:pPr>
        <w:pStyle w:val="Didascalia"/>
        <w:jc w:val="center"/>
        <w:rPr>
          <w:rFonts w:ascii="Arial" w:hAnsi="Arial" w:cs="Arial"/>
        </w:rPr>
      </w:pPr>
      <w:r w:rsidRPr="00D25A38">
        <w:rPr>
          <w:rFonts w:ascii="Arial" w:hAnsi="Arial" w:cs="Arial"/>
        </w:rPr>
        <w:t xml:space="preserve">Fig. </w:t>
      </w:r>
      <w:r w:rsidRPr="00D25A38">
        <w:rPr>
          <w:rFonts w:ascii="Arial" w:hAnsi="Arial" w:cs="Arial"/>
        </w:rPr>
        <w:fldChar w:fldCharType="begin"/>
      </w:r>
      <w:r w:rsidRPr="00D25A38">
        <w:rPr>
          <w:rFonts w:ascii="Arial" w:hAnsi="Arial" w:cs="Arial"/>
        </w:rPr>
        <w:instrText xml:space="preserve"> SEQ Fig. \* ARABIC </w:instrText>
      </w:r>
      <w:r w:rsidRPr="00D25A38">
        <w:rPr>
          <w:rFonts w:ascii="Arial" w:hAnsi="Arial" w:cs="Arial"/>
        </w:rPr>
        <w:fldChar w:fldCharType="separate"/>
      </w:r>
      <w:r w:rsidRPr="00D25A38">
        <w:rPr>
          <w:rFonts w:ascii="Arial" w:hAnsi="Arial" w:cs="Arial"/>
          <w:noProof/>
        </w:rPr>
        <w:t>2</w:t>
      </w:r>
      <w:r w:rsidRPr="00D25A38">
        <w:rPr>
          <w:rFonts w:ascii="Arial" w:hAnsi="Arial" w:cs="Arial"/>
        </w:rPr>
        <w:fldChar w:fldCharType="end"/>
      </w:r>
      <w:r w:rsidRPr="00D25A38">
        <w:rPr>
          <w:rFonts w:ascii="Arial" w:hAnsi="Arial" w:cs="Arial"/>
        </w:rPr>
        <w:t xml:space="preserve"> - Workflow of the method.</w:t>
      </w:r>
    </w:p>
    <w:p w14:paraId="6B1B26EC" w14:textId="4102919C" w:rsidR="00180784" w:rsidRDefault="00180784" w:rsidP="00180784">
      <w:pPr>
        <w:pStyle w:val="Didascalia"/>
        <w:jc w:val="center"/>
        <w:rPr>
          <w:lang w:val="en-US"/>
        </w:rPr>
      </w:pPr>
    </w:p>
    <w:p w14:paraId="1A98ECBB" w14:textId="4E795AAA" w:rsidR="0037501A" w:rsidRDefault="0037501A" w:rsidP="0037501A">
      <w:pPr>
        <w:rPr>
          <w:lang w:val="en-US"/>
        </w:rPr>
      </w:pPr>
    </w:p>
    <w:p w14:paraId="20980287" w14:textId="77777777" w:rsidR="0037501A" w:rsidRPr="0037501A" w:rsidRDefault="0037501A" w:rsidP="0037501A">
      <w:pPr>
        <w:rPr>
          <w:lang w:val="en-US"/>
        </w:rPr>
      </w:pPr>
    </w:p>
    <w:p w14:paraId="74DD70F9" w14:textId="1C096EB4" w:rsidR="00711213" w:rsidRPr="00647F0B" w:rsidRDefault="009707E6" w:rsidP="0052165C">
      <w:pPr>
        <w:pStyle w:val="Titolo2"/>
        <w:rPr>
          <w:rStyle w:val="jlqj4b"/>
          <w:lang w:val="it-IT"/>
        </w:rPr>
      </w:pPr>
      <w:proofErr w:type="spellStart"/>
      <w:r w:rsidRPr="00647F0B">
        <w:rPr>
          <w:rStyle w:val="jlqj4b"/>
          <w:lang w:val="it-IT"/>
        </w:rPr>
        <w:lastRenderedPageBreak/>
        <w:t>Interferometric</w:t>
      </w:r>
      <w:proofErr w:type="spellEnd"/>
      <w:r w:rsidRPr="00647F0B">
        <w:rPr>
          <w:rStyle w:val="jlqj4b"/>
          <w:lang w:val="it-IT"/>
        </w:rPr>
        <w:t xml:space="preserve"> </w:t>
      </w:r>
      <w:proofErr w:type="spellStart"/>
      <w:r w:rsidRPr="00647F0B">
        <w:rPr>
          <w:rStyle w:val="jlqj4b"/>
          <w:lang w:val="it-IT"/>
        </w:rPr>
        <w:t>Synthetic</w:t>
      </w:r>
      <w:proofErr w:type="spellEnd"/>
      <w:r w:rsidRPr="00647F0B">
        <w:rPr>
          <w:rStyle w:val="jlqj4b"/>
          <w:lang w:val="it-IT"/>
        </w:rPr>
        <w:t xml:space="preserve"> Aperture Radar - </w:t>
      </w:r>
      <w:proofErr w:type="spellStart"/>
      <w:r w:rsidR="00711213" w:rsidRPr="00647F0B">
        <w:t>I</w:t>
      </w:r>
      <w:r w:rsidRPr="00647F0B">
        <w:t>n</w:t>
      </w:r>
      <w:r w:rsidR="00711213" w:rsidRPr="00647F0B">
        <w:t>SAR</w:t>
      </w:r>
      <w:proofErr w:type="spellEnd"/>
    </w:p>
    <w:p w14:paraId="6E43EC47" w14:textId="70CA995A" w:rsidR="00711213" w:rsidRPr="0037501A" w:rsidRDefault="00711213" w:rsidP="0037501A">
      <w:pPr>
        <w:spacing w:after="0" w:line="480" w:lineRule="auto"/>
        <w:jc w:val="both"/>
        <w:rPr>
          <w:rStyle w:val="jlqj4b"/>
          <w:rFonts w:ascii="Times New Roman" w:hAnsi="Times New Roman" w:cs="Times New Roman"/>
        </w:rPr>
      </w:pPr>
      <w:r w:rsidRPr="0037501A">
        <w:rPr>
          <w:rStyle w:val="jlqj4b"/>
          <w:rFonts w:ascii="Times New Roman" w:hAnsi="Times New Roman" w:cs="Times New Roman"/>
        </w:rPr>
        <w:t>Interferometric Synthetic Aperture Radar (</w:t>
      </w:r>
      <w:proofErr w:type="spellStart"/>
      <w:r w:rsidRPr="0037501A">
        <w:rPr>
          <w:rStyle w:val="jlqj4b"/>
          <w:rFonts w:ascii="Times New Roman" w:hAnsi="Times New Roman" w:cs="Times New Roman"/>
        </w:rPr>
        <w:t>InSAR</w:t>
      </w:r>
      <w:proofErr w:type="spellEnd"/>
      <w:r w:rsidRPr="0037501A">
        <w:rPr>
          <w:rStyle w:val="jlqj4b"/>
          <w:rFonts w:ascii="Times New Roman" w:hAnsi="Times New Roman" w:cs="Times New Roman"/>
        </w:rPr>
        <w:t xml:space="preserve">) serves as a remote sensing method to </w:t>
      </w:r>
      <w:proofErr w:type="spellStart"/>
      <w:r w:rsidRPr="0037501A">
        <w:rPr>
          <w:rStyle w:val="jlqj4b"/>
          <w:rFonts w:ascii="Times New Roman" w:hAnsi="Times New Roman" w:cs="Times New Roman"/>
        </w:rPr>
        <w:t>analyze</w:t>
      </w:r>
      <w:proofErr w:type="spellEnd"/>
      <w:r w:rsidRPr="0037501A">
        <w:rPr>
          <w:rStyle w:val="jlqj4b"/>
          <w:rFonts w:ascii="Times New Roman" w:hAnsi="Times New Roman" w:cs="Times New Roman"/>
        </w:rPr>
        <w:t xml:space="preserve"> radar images acquired by satellites equipped with Synthetic Aperture Radar (SAR) technology (</w:t>
      </w:r>
      <w:proofErr w:type="spellStart"/>
      <w:r w:rsidRPr="0037501A">
        <w:rPr>
          <w:rStyle w:val="jlqj4b"/>
          <w:rFonts w:ascii="Times New Roman" w:hAnsi="Times New Roman" w:cs="Times New Roman"/>
        </w:rPr>
        <w:t>Zisk</w:t>
      </w:r>
      <w:proofErr w:type="spellEnd"/>
      <w:r w:rsidRPr="0037501A">
        <w:rPr>
          <w:rStyle w:val="jlqj4b"/>
          <w:rFonts w:ascii="Times New Roman" w:hAnsi="Times New Roman" w:cs="Times New Roman"/>
        </w:rPr>
        <w:t xml:space="preserve">, 1972; Gabriel, Goldstein and </w:t>
      </w:r>
      <w:proofErr w:type="spellStart"/>
      <w:r w:rsidRPr="0037501A">
        <w:rPr>
          <w:rStyle w:val="jlqj4b"/>
          <w:rFonts w:ascii="Times New Roman" w:hAnsi="Times New Roman" w:cs="Times New Roman"/>
        </w:rPr>
        <w:t>Zebker</w:t>
      </w:r>
      <w:proofErr w:type="spellEnd"/>
      <w:r w:rsidRPr="0037501A">
        <w:rPr>
          <w:rStyle w:val="jlqj4b"/>
          <w:rFonts w:ascii="Times New Roman" w:hAnsi="Times New Roman" w:cs="Times New Roman"/>
        </w:rPr>
        <w:t xml:space="preserve">, 1989 and 1990; </w:t>
      </w:r>
      <w:proofErr w:type="spellStart"/>
      <w:r w:rsidRPr="0037501A">
        <w:rPr>
          <w:rStyle w:val="jlqj4b"/>
          <w:rFonts w:ascii="Times New Roman" w:hAnsi="Times New Roman" w:cs="Times New Roman"/>
        </w:rPr>
        <w:t>Solari</w:t>
      </w:r>
      <w:proofErr w:type="spellEnd"/>
      <w:r w:rsidRPr="0037501A">
        <w:rPr>
          <w:rStyle w:val="jlqj4b"/>
          <w:rFonts w:ascii="Times New Roman" w:hAnsi="Times New Roman" w:cs="Times New Roman"/>
        </w:rPr>
        <w:t xml:space="preserve"> et al., 2020). Within this system, the radar antenna continually transmits microwaves towards the Earth's surface, capturing waves reflected to the antenna's location along the Line-of-Sight (</w:t>
      </w:r>
      <w:proofErr w:type="spellStart"/>
      <w:r w:rsidRPr="0037501A">
        <w:rPr>
          <w:rStyle w:val="jlqj4b"/>
          <w:rFonts w:ascii="Times New Roman" w:hAnsi="Times New Roman" w:cs="Times New Roman"/>
        </w:rPr>
        <w:t>LoS</w:t>
      </w:r>
      <w:proofErr w:type="spellEnd"/>
      <w:r w:rsidRPr="0037501A">
        <w:rPr>
          <w:rStyle w:val="jlqj4b"/>
          <w:rFonts w:ascii="Times New Roman" w:hAnsi="Times New Roman" w:cs="Times New Roman"/>
        </w:rPr>
        <w:t xml:space="preserve">) -the direction </w:t>
      </w:r>
      <w:r w:rsidR="009D37B8" w:rsidRPr="0037501A">
        <w:rPr>
          <w:rStyle w:val="jlqj4b"/>
          <w:rFonts w:ascii="Times New Roman" w:hAnsi="Times New Roman" w:cs="Times New Roman"/>
        </w:rPr>
        <w:t>towards</w:t>
      </w:r>
      <w:r w:rsidRPr="0037501A">
        <w:rPr>
          <w:rStyle w:val="jlqj4b"/>
          <w:rFonts w:ascii="Times New Roman" w:hAnsi="Times New Roman" w:cs="Times New Roman"/>
        </w:rPr>
        <w:t xml:space="preserve"> the satellite. Each pixel of the obtained images depicts the energy of the received signal and encompasses namely the amplitude and phase of the backscattered electromagnetic waves. The amplitude reflects details about the intensity of the signal, indicating the proportion of the wave that bounced back to the satellite. This factor depends on the absorption and reflection of the wave during its journey. The phase of the wave provides information about the relative position between the satellite and the reflected point (and also interferences like atmospheric disturbances or other noisy contributions </w:t>
      </w:r>
      <w:r w:rsidR="003412E1" w:rsidRPr="0037501A">
        <w:rPr>
          <w:rStyle w:val="jlqj4b"/>
          <w:rFonts w:ascii="Times New Roman" w:hAnsi="Times New Roman" w:cs="Times New Roman"/>
        </w:rPr>
        <w:t>that</w:t>
      </w:r>
      <w:r w:rsidRPr="0037501A">
        <w:rPr>
          <w:rStyle w:val="jlqj4b"/>
          <w:rFonts w:ascii="Times New Roman" w:hAnsi="Times New Roman" w:cs="Times New Roman"/>
        </w:rPr>
        <w:t xml:space="preserve"> are dealt with), facilitating the measurement of positional changes over time. To exploit interferometric observations, the phase components captured at different times are compared and an interferogram is produced, this is known as Differential </w:t>
      </w:r>
      <w:proofErr w:type="spellStart"/>
      <w:r w:rsidRPr="0037501A">
        <w:rPr>
          <w:rStyle w:val="jlqj4b"/>
          <w:rFonts w:ascii="Times New Roman" w:hAnsi="Times New Roman" w:cs="Times New Roman"/>
        </w:rPr>
        <w:t>InSAR</w:t>
      </w:r>
      <w:proofErr w:type="spellEnd"/>
      <w:r w:rsidRPr="0037501A">
        <w:rPr>
          <w:rStyle w:val="jlqj4b"/>
          <w:rFonts w:ascii="Times New Roman" w:hAnsi="Times New Roman" w:cs="Times New Roman"/>
        </w:rPr>
        <w:t xml:space="preserve"> (</w:t>
      </w:r>
      <w:proofErr w:type="spellStart"/>
      <w:r w:rsidRPr="0037501A">
        <w:rPr>
          <w:rStyle w:val="jlqj4b"/>
          <w:rFonts w:ascii="Times New Roman" w:hAnsi="Times New Roman" w:cs="Times New Roman"/>
        </w:rPr>
        <w:t>DInSAR</w:t>
      </w:r>
      <w:proofErr w:type="spellEnd"/>
      <w:r w:rsidRPr="0037501A">
        <w:rPr>
          <w:rStyle w:val="jlqj4b"/>
          <w:rFonts w:ascii="Times New Roman" w:hAnsi="Times New Roman" w:cs="Times New Roman"/>
        </w:rPr>
        <w:t>), later on</w:t>
      </w:r>
      <w:r w:rsidR="003412E1" w:rsidRPr="0037501A">
        <w:rPr>
          <w:rStyle w:val="jlqj4b"/>
          <w:rFonts w:ascii="Times New Roman" w:hAnsi="Times New Roman" w:cs="Times New Roman"/>
        </w:rPr>
        <w:t>,</w:t>
      </w:r>
      <w:r w:rsidRPr="0037501A">
        <w:rPr>
          <w:rStyle w:val="jlqj4b"/>
          <w:rFonts w:ascii="Times New Roman" w:hAnsi="Times New Roman" w:cs="Times New Roman"/>
        </w:rPr>
        <w:t xml:space="preserve"> the </w:t>
      </w:r>
      <w:r w:rsidR="003F708B" w:rsidRPr="0037501A">
        <w:rPr>
          <w:rStyle w:val="jlqj4b"/>
          <w:rFonts w:ascii="Times New Roman" w:hAnsi="Times New Roman" w:cs="Times New Roman"/>
        </w:rPr>
        <w:t>Multi-temporal</w:t>
      </w:r>
      <w:r w:rsidRPr="0037501A">
        <w:rPr>
          <w:rStyle w:val="jlqj4b"/>
          <w:rFonts w:ascii="Times New Roman" w:hAnsi="Times New Roman" w:cs="Times New Roman"/>
        </w:rPr>
        <w:t xml:space="preserve"> </w:t>
      </w:r>
      <w:proofErr w:type="spellStart"/>
      <w:r w:rsidRPr="0037501A">
        <w:rPr>
          <w:rStyle w:val="jlqj4b"/>
          <w:rFonts w:ascii="Times New Roman" w:hAnsi="Times New Roman" w:cs="Times New Roman"/>
        </w:rPr>
        <w:t>InSAR</w:t>
      </w:r>
      <w:proofErr w:type="spellEnd"/>
      <w:r w:rsidRPr="0037501A">
        <w:rPr>
          <w:rStyle w:val="jlqj4b"/>
          <w:rFonts w:ascii="Times New Roman" w:hAnsi="Times New Roman" w:cs="Times New Roman"/>
        </w:rPr>
        <w:t xml:space="preserve"> analysis makes use of several images, comparing them to a baseline observation, allowing to compute deformations that </w:t>
      </w:r>
      <w:r w:rsidR="007D6661" w:rsidRPr="0037501A">
        <w:rPr>
          <w:rStyle w:val="jlqj4b"/>
          <w:rFonts w:ascii="Times New Roman" w:hAnsi="Times New Roman" w:cs="Times New Roman"/>
        </w:rPr>
        <w:t>occur</w:t>
      </w:r>
      <w:r w:rsidRPr="0037501A">
        <w:rPr>
          <w:rStyle w:val="jlqj4b"/>
          <w:rFonts w:ascii="Times New Roman" w:hAnsi="Times New Roman" w:cs="Times New Roman"/>
        </w:rPr>
        <w:t xml:space="preserve"> during the sensing periods.</w:t>
      </w:r>
    </w:p>
    <w:p w14:paraId="3ECC4851" w14:textId="6865D76C" w:rsidR="00711213" w:rsidRPr="0037501A" w:rsidRDefault="00711213" w:rsidP="0037501A">
      <w:pPr>
        <w:spacing w:after="0" w:line="480" w:lineRule="auto"/>
        <w:jc w:val="both"/>
        <w:rPr>
          <w:rFonts w:ascii="Times New Roman" w:hAnsi="Times New Roman" w:cs="Times New Roman"/>
        </w:rPr>
      </w:pPr>
      <w:r w:rsidRPr="0037501A">
        <w:rPr>
          <w:rStyle w:val="jlqj4b"/>
          <w:rFonts w:ascii="Times New Roman" w:hAnsi="Times New Roman" w:cs="Times New Roman"/>
        </w:rPr>
        <w:t xml:space="preserve">The time series of displacements are derived from coherent and reflective ground features, such as buildings, roads, and rock outcrops. Typically, the algorithms for selecting and processing these relevant scatters can be categorized into permanent (or persistent) </w:t>
      </w:r>
      <w:proofErr w:type="spellStart"/>
      <w:r w:rsidRPr="0037501A">
        <w:rPr>
          <w:rStyle w:val="jlqj4b"/>
          <w:rFonts w:ascii="Times New Roman" w:hAnsi="Times New Roman" w:cs="Times New Roman"/>
        </w:rPr>
        <w:t>scatterers</w:t>
      </w:r>
      <w:proofErr w:type="spellEnd"/>
      <w:r w:rsidRPr="0037501A">
        <w:rPr>
          <w:rStyle w:val="jlqj4b"/>
          <w:rFonts w:ascii="Times New Roman" w:hAnsi="Times New Roman" w:cs="Times New Roman"/>
        </w:rPr>
        <w:t xml:space="preserve"> interferometry (PSI) (</w:t>
      </w:r>
      <w:r w:rsidRPr="0037501A">
        <w:rPr>
          <w:rFonts w:ascii="Times New Roman" w:hAnsi="Times New Roman" w:cs="Times New Roman"/>
          <w:lang w:val="en-US"/>
        </w:rPr>
        <w:t>Ferretti et al., 2001)</w:t>
      </w:r>
      <w:r w:rsidRPr="0037501A">
        <w:rPr>
          <w:rStyle w:val="jlqj4b"/>
          <w:rFonts w:ascii="Times New Roman" w:hAnsi="Times New Roman" w:cs="Times New Roman"/>
        </w:rPr>
        <w:t xml:space="preserve"> and distributed </w:t>
      </w:r>
      <w:proofErr w:type="spellStart"/>
      <w:r w:rsidRPr="0037501A">
        <w:rPr>
          <w:rStyle w:val="jlqj4b"/>
          <w:rFonts w:ascii="Times New Roman" w:hAnsi="Times New Roman" w:cs="Times New Roman"/>
        </w:rPr>
        <w:t>scatterers</w:t>
      </w:r>
      <w:proofErr w:type="spellEnd"/>
      <w:r w:rsidRPr="0037501A">
        <w:rPr>
          <w:rStyle w:val="jlqj4b"/>
          <w:rFonts w:ascii="Times New Roman" w:hAnsi="Times New Roman" w:cs="Times New Roman"/>
        </w:rPr>
        <w:t xml:space="preserve"> interferometry (DSI) (</w:t>
      </w:r>
      <w:proofErr w:type="spellStart"/>
      <w:r w:rsidRPr="0037501A">
        <w:rPr>
          <w:rFonts w:ascii="Times New Roman" w:hAnsi="Times New Roman" w:cs="Times New Roman"/>
          <w:lang w:val="en-US"/>
        </w:rPr>
        <w:t>Berardino</w:t>
      </w:r>
      <w:proofErr w:type="spellEnd"/>
      <w:r w:rsidRPr="0037501A">
        <w:rPr>
          <w:rFonts w:ascii="Times New Roman" w:hAnsi="Times New Roman" w:cs="Times New Roman"/>
          <w:lang w:val="en-US"/>
        </w:rPr>
        <w:t xml:space="preserve"> et al., 2002)</w:t>
      </w:r>
      <w:r w:rsidRPr="0037501A">
        <w:rPr>
          <w:rStyle w:val="jlqj4b"/>
          <w:rFonts w:ascii="Times New Roman" w:hAnsi="Times New Roman" w:cs="Times New Roman"/>
        </w:rPr>
        <w:t xml:space="preserve">. The first category establishes a dominant (persisting) scattering point </w:t>
      </w:r>
      <w:proofErr w:type="spellStart"/>
      <w:r w:rsidRPr="0037501A">
        <w:rPr>
          <w:rStyle w:val="jlqj4b"/>
          <w:rFonts w:ascii="Times New Roman" w:hAnsi="Times New Roman" w:cs="Times New Roman"/>
        </w:rPr>
        <w:t>centered</w:t>
      </w:r>
      <w:proofErr w:type="spellEnd"/>
      <w:r w:rsidRPr="0037501A">
        <w:rPr>
          <w:rStyle w:val="jlqj4b"/>
          <w:rFonts w:ascii="Times New Roman" w:hAnsi="Times New Roman" w:cs="Times New Roman"/>
        </w:rPr>
        <w:t xml:space="preserve"> within the resolution cell, resulting from a combination of signals backscattered by elements inside. This reduces phase decorrelation effects due to different acquisition geometries, characterized by high reflectivity and stable phase values. In contrast, the second category comprises ground features that lack strong amplitude or stable phase if considered separately. However, their spatial and electromagnetic homogeneity can be averaged and enables specific algorithms to enhance their radar response (DS are more prevalent in natural environments) like </w:t>
      </w:r>
      <w:proofErr w:type="spellStart"/>
      <w:r w:rsidRPr="0037501A">
        <w:rPr>
          <w:rStyle w:val="jlqj4b"/>
          <w:rFonts w:ascii="Times New Roman" w:hAnsi="Times New Roman" w:cs="Times New Roman"/>
        </w:rPr>
        <w:t>SqueeSAR</w:t>
      </w:r>
      <w:proofErr w:type="spellEnd"/>
      <w:r w:rsidRPr="0037501A">
        <w:rPr>
          <w:rStyle w:val="jlqj4b"/>
          <w:rFonts w:ascii="Times New Roman" w:hAnsi="Times New Roman" w:cs="Times New Roman"/>
        </w:rPr>
        <w:t xml:space="preserve"> ®. The outcome of these multi-temporal Differential Interferometric Synthetic Aperture Radar (</w:t>
      </w:r>
      <w:proofErr w:type="spellStart"/>
      <w:r w:rsidRPr="0037501A">
        <w:rPr>
          <w:rStyle w:val="jlqj4b"/>
          <w:rFonts w:ascii="Times New Roman" w:hAnsi="Times New Roman" w:cs="Times New Roman"/>
        </w:rPr>
        <w:t>DInSAR</w:t>
      </w:r>
      <w:proofErr w:type="spellEnd"/>
      <w:r w:rsidRPr="0037501A">
        <w:rPr>
          <w:rStyle w:val="jlqj4b"/>
          <w:rFonts w:ascii="Times New Roman" w:hAnsi="Times New Roman" w:cs="Times New Roman"/>
        </w:rPr>
        <w:t xml:space="preserve">) analyses is a deformation map consisting of multiple points. Each point is characterized by an annual velocity value and a displacement time series with a </w:t>
      </w:r>
      <w:proofErr w:type="spellStart"/>
      <w:r w:rsidRPr="0037501A">
        <w:rPr>
          <w:rStyle w:val="jlqj4b"/>
          <w:rFonts w:ascii="Times New Roman" w:hAnsi="Times New Roman" w:cs="Times New Roman"/>
        </w:rPr>
        <w:lastRenderedPageBreak/>
        <w:t>millimeter</w:t>
      </w:r>
      <w:proofErr w:type="spellEnd"/>
      <w:r w:rsidRPr="0037501A">
        <w:rPr>
          <w:rStyle w:val="jlqj4b"/>
          <w:rFonts w:ascii="Times New Roman" w:hAnsi="Times New Roman" w:cs="Times New Roman"/>
        </w:rPr>
        <w:t>-range accuracy. For this paper</w:t>
      </w:r>
      <w:r w:rsidR="00580236" w:rsidRPr="0037501A">
        <w:rPr>
          <w:rStyle w:val="jlqj4b"/>
          <w:rFonts w:ascii="Times New Roman" w:hAnsi="Times New Roman" w:cs="Times New Roman"/>
        </w:rPr>
        <w:t>,</w:t>
      </w:r>
      <w:r w:rsidRPr="0037501A">
        <w:rPr>
          <w:rStyle w:val="jlqj4b"/>
          <w:rFonts w:ascii="Times New Roman" w:hAnsi="Times New Roman" w:cs="Times New Roman"/>
        </w:rPr>
        <w:t xml:space="preserve"> we will use data processed with the </w:t>
      </w:r>
      <w:proofErr w:type="spellStart"/>
      <w:r w:rsidRPr="0037501A">
        <w:rPr>
          <w:rStyle w:val="jlqj4b"/>
          <w:rFonts w:ascii="Times New Roman" w:hAnsi="Times New Roman" w:cs="Times New Roman"/>
        </w:rPr>
        <w:t>SqueeSAR</w:t>
      </w:r>
      <w:proofErr w:type="spellEnd"/>
      <w:r w:rsidRPr="0037501A">
        <w:rPr>
          <w:rStyle w:val="jlqj4b"/>
          <w:rFonts w:ascii="Times New Roman" w:hAnsi="Times New Roman" w:cs="Times New Roman"/>
        </w:rPr>
        <w:t xml:space="preserve"> ® (</w:t>
      </w:r>
      <w:r w:rsidRPr="0037501A">
        <w:rPr>
          <w:rFonts w:ascii="Times New Roman" w:hAnsi="Times New Roman" w:cs="Times New Roman"/>
          <w:lang w:val="en-US"/>
        </w:rPr>
        <w:t>Ferretti et al., 2011</w:t>
      </w:r>
      <w:r w:rsidRPr="0037501A">
        <w:rPr>
          <w:rStyle w:val="jlqj4b"/>
          <w:rFonts w:ascii="Times New Roman" w:hAnsi="Times New Roman" w:cs="Times New Roman"/>
        </w:rPr>
        <w:t>) algorithm over different locations.</w:t>
      </w:r>
    </w:p>
    <w:p w14:paraId="6BB71453" w14:textId="77777777" w:rsidR="00711213" w:rsidRPr="00647F0B" w:rsidRDefault="00711213" w:rsidP="00647F0B"/>
    <w:p w14:paraId="035EB68B" w14:textId="5468404A" w:rsidR="00180784" w:rsidRPr="00AF1968" w:rsidRDefault="00180784" w:rsidP="0052165C">
      <w:pPr>
        <w:pStyle w:val="Titolo2"/>
      </w:pPr>
      <w:bookmarkStart w:id="9" w:name="_Toc104143259"/>
      <w:r w:rsidRPr="00AF1968">
        <w:t>Time</w:t>
      </w:r>
      <w:r w:rsidR="00B8490B">
        <w:t xml:space="preserve"> </w:t>
      </w:r>
      <w:r w:rsidRPr="00AF1968">
        <w:t>series Decomposition Analysis</w:t>
      </w:r>
      <w:bookmarkEnd w:id="9"/>
    </w:p>
    <w:p w14:paraId="250DB4C7" w14:textId="1B5CE259" w:rsidR="009A3AFD" w:rsidRPr="0037501A" w:rsidRDefault="00180784" w:rsidP="0037501A">
      <w:pPr>
        <w:spacing w:after="0" w:line="480" w:lineRule="auto"/>
        <w:jc w:val="both"/>
        <w:rPr>
          <w:rFonts w:ascii="Times New Roman" w:hAnsi="Times New Roman" w:cs="Times New Roman"/>
          <w:lang w:val="en-US"/>
        </w:rPr>
      </w:pPr>
      <w:r w:rsidRPr="0037501A">
        <w:rPr>
          <w:rFonts w:ascii="Times New Roman" w:hAnsi="Times New Roman" w:cs="Times New Roman"/>
          <w:lang w:val="en-US"/>
        </w:rPr>
        <w:t xml:space="preserve">As </w:t>
      </w:r>
      <w:r w:rsidR="00355DE9" w:rsidRPr="0037501A">
        <w:rPr>
          <w:rFonts w:ascii="Times New Roman" w:hAnsi="Times New Roman" w:cs="Times New Roman"/>
          <w:lang w:val="en-US"/>
        </w:rPr>
        <w:t xml:space="preserve">reported </w:t>
      </w:r>
      <w:r w:rsidRPr="0037501A">
        <w:rPr>
          <w:rFonts w:ascii="Times New Roman" w:hAnsi="Times New Roman" w:cs="Times New Roman"/>
          <w:lang w:val="en-US"/>
        </w:rPr>
        <w:t xml:space="preserve">by Hyndman and </w:t>
      </w:r>
      <w:proofErr w:type="spellStart"/>
      <w:r w:rsidRPr="0037501A">
        <w:rPr>
          <w:rFonts w:ascii="Times New Roman" w:hAnsi="Times New Roman" w:cs="Times New Roman"/>
          <w:lang w:val="en-US"/>
        </w:rPr>
        <w:t>Athanasopoulos</w:t>
      </w:r>
      <w:proofErr w:type="spellEnd"/>
      <w:r w:rsidRPr="0037501A">
        <w:rPr>
          <w:rFonts w:ascii="Times New Roman" w:hAnsi="Times New Roman" w:cs="Times New Roman"/>
          <w:lang w:val="en-US"/>
        </w:rPr>
        <w:t xml:space="preserve"> (2021), </w:t>
      </w:r>
      <w:r w:rsidR="00A03089" w:rsidRPr="0037501A">
        <w:rPr>
          <w:rFonts w:ascii="Times New Roman" w:hAnsi="Times New Roman" w:cs="Times New Roman"/>
          <w:lang w:val="en-US"/>
        </w:rPr>
        <w:t xml:space="preserve">the </w:t>
      </w:r>
      <w:r w:rsidRPr="0037501A">
        <w:rPr>
          <w:rFonts w:ascii="Times New Roman" w:hAnsi="Times New Roman" w:cs="Times New Roman"/>
          <w:lang w:val="en-US"/>
        </w:rPr>
        <w:t>time</w:t>
      </w:r>
      <w:r w:rsidR="00B8490B" w:rsidRPr="0037501A">
        <w:rPr>
          <w:rFonts w:ascii="Times New Roman" w:hAnsi="Times New Roman" w:cs="Times New Roman"/>
          <w:lang w:val="en-US"/>
        </w:rPr>
        <w:t xml:space="preserve"> </w:t>
      </w:r>
      <w:r w:rsidRPr="0037501A">
        <w:rPr>
          <w:rFonts w:ascii="Times New Roman" w:hAnsi="Times New Roman" w:cs="Times New Roman"/>
          <w:lang w:val="en-US"/>
        </w:rPr>
        <w:t xml:space="preserve">series decomposition analysis consists </w:t>
      </w:r>
      <w:r w:rsidR="00580236" w:rsidRPr="0037501A">
        <w:rPr>
          <w:rFonts w:ascii="Times New Roman" w:hAnsi="Times New Roman" w:cs="Times New Roman"/>
          <w:lang w:val="en-US"/>
        </w:rPr>
        <w:t xml:space="preserve">of </w:t>
      </w:r>
      <w:r w:rsidRPr="0037501A">
        <w:rPr>
          <w:rFonts w:ascii="Times New Roman" w:hAnsi="Times New Roman" w:cs="Times New Roman"/>
          <w:lang w:val="en-US"/>
        </w:rPr>
        <w:t>analyzing the behavior of a series of time-dependent data (</w:t>
      </w:r>
      <w:proofErr w:type="spellStart"/>
      <w:r w:rsidRPr="0037501A">
        <w:rPr>
          <w:rFonts w:ascii="Times New Roman" w:hAnsi="Times New Roman" w:cs="Times New Roman"/>
          <w:i/>
          <w:iCs/>
          <w:lang w:val="en-US"/>
        </w:rPr>
        <w:t>Yt</w:t>
      </w:r>
      <w:proofErr w:type="spellEnd"/>
      <w:r w:rsidRPr="0037501A">
        <w:rPr>
          <w:rFonts w:ascii="Times New Roman" w:hAnsi="Times New Roman" w:cs="Times New Roman"/>
          <w:lang w:val="en-US"/>
        </w:rPr>
        <w:t>) via its decomposition in</w:t>
      </w:r>
      <w:r w:rsidR="00080937" w:rsidRPr="0037501A">
        <w:rPr>
          <w:rFonts w:ascii="Times New Roman" w:hAnsi="Times New Roman" w:cs="Times New Roman"/>
          <w:lang w:val="en-US"/>
        </w:rPr>
        <w:t>to</w:t>
      </w:r>
      <w:r w:rsidRPr="0037501A">
        <w:rPr>
          <w:rFonts w:ascii="Times New Roman" w:hAnsi="Times New Roman" w:cs="Times New Roman"/>
          <w:lang w:val="en-US"/>
        </w:rPr>
        <w:t xml:space="preserve"> three components: seasonality (</w:t>
      </w:r>
      <w:r w:rsidRPr="0037501A">
        <w:rPr>
          <w:rFonts w:ascii="Times New Roman" w:hAnsi="Times New Roman" w:cs="Times New Roman"/>
          <w:i/>
          <w:iCs/>
          <w:lang w:val="en-US"/>
        </w:rPr>
        <w:t>St</w:t>
      </w:r>
      <w:r w:rsidRPr="0037501A">
        <w:rPr>
          <w:rFonts w:ascii="Times New Roman" w:hAnsi="Times New Roman" w:cs="Times New Roman"/>
          <w:lang w:val="en-US"/>
        </w:rPr>
        <w:t>), trend (</w:t>
      </w:r>
      <w:r w:rsidRPr="0037501A">
        <w:rPr>
          <w:rFonts w:ascii="Times New Roman" w:hAnsi="Times New Roman" w:cs="Times New Roman"/>
          <w:i/>
          <w:iCs/>
          <w:lang w:val="en-US"/>
        </w:rPr>
        <w:t>Tt</w:t>
      </w:r>
      <w:r w:rsidRPr="0037501A">
        <w:rPr>
          <w:rFonts w:ascii="Times New Roman" w:hAnsi="Times New Roman" w:cs="Times New Roman"/>
          <w:lang w:val="en-US"/>
        </w:rPr>
        <w:t>)</w:t>
      </w:r>
      <w:r w:rsidR="00DB3864" w:rsidRPr="0037501A">
        <w:rPr>
          <w:rFonts w:ascii="Times New Roman" w:hAnsi="Times New Roman" w:cs="Times New Roman"/>
          <w:lang w:val="en-US"/>
        </w:rPr>
        <w:t>,</w:t>
      </w:r>
      <w:r w:rsidRPr="0037501A">
        <w:rPr>
          <w:rFonts w:ascii="Times New Roman" w:hAnsi="Times New Roman" w:cs="Times New Roman"/>
          <w:lang w:val="en-US"/>
        </w:rPr>
        <w:t xml:space="preserve"> and </w:t>
      </w:r>
      <w:r w:rsidR="00DB3864" w:rsidRPr="0037501A">
        <w:rPr>
          <w:rFonts w:ascii="Times New Roman" w:hAnsi="Times New Roman" w:cs="Times New Roman"/>
          <w:lang w:val="en-US"/>
        </w:rPr>
        <w:t xml:space="preserve">the </w:t>
      </w:r>
      <w:r w:rsidRPr="0037501A">
        <w:rPr>
          <w:rFonts w:ascii="Times New Roman" w:hAnsi="Times New Roman" w:cs="Times New Roman"/>
          <w:lang w:val="en-US"/>
        </w:rPr>
        <w:t>remainder (</w:t>
      </w:r>
      <w:r w:rsidRPr="0037501A">
        <w:rPr>
          <w:rFonts w:ascii="Times New Roman" w:hAnsi="Times New Roman" w:cs="Times New Roman"/>
          <w:i/>
          <w:iCs/>
          <w:lang w:val="en-US"/>
        </w:rPr>
        <w:t>Rt</w:t>
      </w:r>
      <w:r w:rsidRPr="0037501A">
        <w:rPr>
          <w:rFonts w:ascii="Times New Roman" w:hAnsi="Times New Roman" w:cs="Times New Roman"/>
          <w:lang w:val="en-US"/>
        </w:rPr>
        <w:t>)</w:t>
      </w:r>
      <w:r w:rsidR="009A3AFD" w:rsidRPr="0037501A">
        <w:rPr>
          <w:rFonts w:ascii="Times New Roman" w:hAnsi="Times New Roman" w:cs="Times New Roman"/>
          <w:lang w:val="en-US"/>
        </w:rPr>
        <w:t>. Seasonality describes the periodic oscillation of the data over the entire considered period, the trend accounts for increasing or decreasing values (change of direction), and the remainder accounts for all the random variations.</w:t>
      </w:r>
    </w:p>
    <w:p w14:paraId="661FDC97" w14:textId="2837D050" w:rsidR="00793E2C" w:rsidRPr="0037501A" w:rsidRDefault="00180784" w:rsidP="0037501A">
      <w:pPr>
        <w:spacing w:after="0" w:line="480" w:lineRule="auto"/>
        <w:jc w:val="both"/>
        <w:rPr>
          <w:rFonts w:ascii="Times New Roman" w:hAnsi="Times New Roman" w:cs="Times New Roman"/>
          <w:lang w:val="en-US"/>
        </w:rPr>
      </w:pPr>
      <w:r w:rsidRPr="0037501A">
        <w:rPr>
          <w:rFonts w:ascii="Times New Roman" w:hAnsi="Times New Roman" w:cs="Times New Roman"/>
          <w:lang w:val="en-US"/>
        </w:rPr>
        <w:t xml:space="preserve">The additive approach is used when the amplitude of the data oscillation is approximately constant </w:t>
      </w:r>
      <w:r w:rsidR="00355DE9" w:rsidRPr="0037501A">
        <w:rPr>
          <w:rFonts w:ascii="Times New Roman" w:hAnsi="Times New Roman" w:cs="Times New Roman"/>
          <w:lang w:val="en-US"/>
        </w:rPr>
        <w:t>over</w:t>
      </w:r>
      <w:r w:rsidRPr="0037501A">
        <w:rPr>
          <w:rFonts w:ascii="Times New Roman" w:hAnsi="Times New Roman" w:cs="Times New Roman"/>
          <w:lang w:val="en-US"/>
        </w:rPr>
        <w:t xml:space="preserve"> time</w:t>
      </w:r>
      <w:r w:rsidR="00A03089" w:rsidRPr="0037501A">
        <w:rPr>
          <w:rFonts w:ascii="Times New Roman" w:hAnsi="Times New Roman" w:cs="Times New Roman"/>
          <w:lang w:val="en-US"/>
        </w:rPr>
        <w:t xml:space="preserve"> and was adopted for the present work</w:t>
      </w:r>
      <w:r w:rsidR="00793E2C" w:rsidRPr="0037501A">
        <w:rPr>
          <w:rFonts w:ascii="Times New Roman" w:hAnsi="Times New Roman" w:cs="Times New Roman"/>
          <w:lang w:val="en-US"/>
        </w:rPr>
        <w:t xml:space="preserve"> (Eq. 1)</w:t>
      </w:r>
      <w:r w:rsidRPr="0037501A">
        <w:rPr>
          <w:rFonts w:ascii="Times New Roman" w:hAnsi="Times New Roman" w:cs="Times New Roman"/>
          <w:lang w:val="en-US"/>
        </w:rPr>
        <w:t xml:space="preserve">; whereas the multiplicative deals with data that shows a constant increase or decrease </w:t>
      </w:r>
      <w:r w:rsidR="00DB3864" w:rsidRPr="0037501A">
        <w:rPr>
          <w:rFonts w:ascii="Times New Roman" w:hAnsi="Times New Roman" w:cs="Times New Roman"/>
          <w:lang w:val="en-US"/>
        </w:rPr>
        <w:t xml:space="preserve">in </w:t>
      </w:r>
      <w:r w:rsidRPr="0037501A">
        <w:rPr>
          <w:rFonts w:ascii="Times New Roman" w:hAnsi="Times New Roman" w:cs="Times New Roman"/>
          <w:lang w:val="en-US"/>
        </w:rPr>
        <w:t>its oscillation.</w:t>
      </w:r>
    </w:p>
    <w:tbl>
      <w:tblPr>
        <w:tblW w:w="0" w:type="auto"/>
        <w:jc w:val="center"/>
        <w:tblLook w:val="04A0" w:firstRow="1" w:lastRow="0" w:firstColumn="1" w:lastColumn="0" w:noHBand="0" w:noVBand="1"/>
      </w:tblPr>
      <w:tblGrid>
        <w:gridCol w:w="250"/>
        <w:gridCol w:w="3650"/>
        <w:gridCol w:w="636"/>
      </w:tblGrid>
      <w:tr w:rsidR="00F40D1B" w:rsidRPr="008100FC" w14:paraId="257C87A6" w14:textId="77777777" w:rsidTr="0048040A">
        <w:trPr>
          <w:trHeight w:val="442"/>
          <w:jc w:val="center"/>
        </w:trPr>
        <w:tc>
          <w:tcPr>
            <w:tcW w:w="250" w:type="dxa"/>
            <w:vAlign w:val="center"/>
          </w:tcPr>
          <w:p w14:paraId="0245ECE3" w14:textId="77777777" w:rsidR="00F40D1B" w:rsidRPr="008100FC" w:rsidRDefault="00F40D1B" w:rsidP="0048040A">
            <w:pPr>
              <w:spacing w:after="0"/>
              <w:jc w:val="both"/>
              <w:rPr>
                <w:lang w:val="en-US"/>
              </w:rPr>
            </w:pPr>
            <w:r w:rsidRPr="008100FC">
              <w:rPr>
                <w:lang w:val="en-US"/>
              </w:rPr>
              <w:t xml:space="preserve">  </w:t>
            </w:r>
          </w:p>
        </w:tc>
        <w:tc>
          <w:tcPr>
            <w:tcW w:w="3650" w:type="dxa"/>
            <w:vAlign w:val="center"/>
          </w:tcPr>
          <w:p w14:paraId="4F9D7391" w14:textId="77777777" w:rsidR="00F40D1B" w:rsidRPr="008100FC" w:rsidRDefault="007A0095" w:rsidP="0048040A">
            <w:pPr>
              <w:spacing w:after="0"/>
              <w:jc w:val="both"/>
            </w:pPr>
            <m:oMathPara>
              <m:oMath>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T</m:t>
                    </m:r>
                  </m:e>
                  <m:sub>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t</m:t>
                    </m:r>
                  </m:sub>
                </m:sSub>
                <m:r>
                  <w:rPr>
                    <w:rFonts w:ascii="Cambria Math" w:hAnsi="Cambria Math"/>
                  </w:rPr>
                  <m:t xml:space="preserve"> </m:t>
                </m:r>
              </m:oMath>
            </m:oMathPara>
          </w:p>
        </w:tc>
        <w:tc>
          <w:tcPr>
            <w:tcW w:w="636" w:type="dxa"/>
            <w:vAlign w:val="center"/>
          </w:tcPr>
          <w:p w14:paraId="666756DF" w14:textId="77777777" w:rsidR="00F40D1B" w:rsidRPr="008100FC" w:rsidRDefault="00F40D1B" w:rsidP="0048040A">
            <w:pPr>
              <w:pStyle w:val="Didascalia"/>
              <w:spacing w:after="0"/>
            </w:pPr>
            <w:r>
              <w:t>Eq.1</w:t>
            </w:r>
          </w:p>
        </w:tc>
      </w:tr>
    </w:tbl>
    <w:p w14:paraId="003F56A5" w14:textId="77777777" w:rsidR="00F40D1B" w:rsidRDefault="00F40D1B" w:rsidP="00180784">
      <w:pPr>
        <w:spacing w:after="0"/>
        <w:jc w:val="both"/>
        <w:rPr>
          <w:lang w:val="en-US"/>
        </w:rPr>
      </w:pPr>
    </w:p>
    <w:p w14:paraId="352BA903" w14:textId="5E742460" w:rsidR="00180784" w:rsidRPr="0037501A" w:rsidRDefault="00793E2C" w:rsidP="0037501A">
      <w:pPr>
        <w:spacing w:after="0" w:line="480" w:lineRule="auto"/>
        <w:jc w:val="both"/>
        <w:rPr>
          <w:rFonts w:ascii="Times New Roman" w:hAnsi="Times New Roman" w:cs="Times New Roman"/>
          <w:lang w:val="en-US"/>
        </w:rPr>
      </w:pPr>
      <w:r w:rsidRPr="0037501A">
        <w:rPr>
          <w:rFonts w:ascii="Times New Roman" w:hAnsi="Times New Roman" w:cs="Times New Roman"/>
          <w:lang w:val="en-US"/>
        </w:rPr>
        <w:t>Fig. 3 shows an example of an additive decomposed series.</w:t>
      </w:r>
    </w:p>
    <w:p w14:paraId="7EC4D8E1" w14:textId="77777777" w:rsidR="00CF049E" w:rsidRPr="00657EBA" w:rsidRDefault="00CF049E" w:rsidP="00180784">
      <w:pPr>
        <w:spacing w:after="0"/>
        <w:jc w:val="both"/>
        <w:rPr>
          <w:lang w:val="en-US"/>
        </w:rPr>
      </w:pPr>
    </w:p>
    <w:p w14:paraId="27960B72" w14:textId="77777777" w:rsidR="001F1CD9" w:rsidRDefault="00180784" w:rsidP="00647F0B">
      <w:pPr>
        <w:keepNext/>
        <w:spacing w:after="0"/>
        <w:jc w:val="center"/>
      </w:pPr>
      <w:r w:rsidRPr="009002C0">
        <w:rPr>
          <w:noProof/>
          <w:sz w:val="20"/>
          <w:szCs w:val="20"/>
          <w:lang w:val="it-IT" w:eastAsia="it-IT"/>
        </w:rPr>
        <w:drawing>
          <wp:inline distT="0" distB="0" distL="0" distR="0" wp14:anchorId="50A75C79" wp14:editId="20CBB85C">
            <wp:extent cx="4320000" cy="3588704"/>
            <wp:effectExtent l="0" t="0" r="4445" b="0"/>
            <wp:docPr id="6" name="Imagen 5" descr="additive-decompose">
              <a:extLst xmlns:a="http://schemas.openxmlformats.org/drawingml/2006/main">
                <a:ext uri="{FF2B5EF4-FFF2-40B4-BE49-F238E27FC236}">
                  <a16:creationId xmlns:a16="http://schemas.microsoft.com/office/drawing/2014/main" id="{9D8E9750-5E54-4C11-824E-B5A5FDE2C1D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descr="additive-decompose">
                      <a:extLst>
                        <a:ext uri="{FF2B5EF4-FFF2-40B4-BE49-F238E27FC236}">
                          <a16:creationId xmlns:a16="http://schemas.microsoft.com/office/drawing/2014/main" id="{9D8E9750-5E54-4C11-824E-B5A5FDE2C1DA}"/>
                        </a:ext>
                      </a:extLst>
                    </pic:cNvPr>
                    <pic:cNvPicPr>
                      <a:picLocks noChangeAspect="1"/>
                    </pic:cNvPicPr>
                  </pic:nvPicPr>
                  <pic:blipFill rotWithShape="1">
                    <a:blip r:embed="rId10" cstate="print">
                      <a:extLst>
                        <a:ext uri="{BEBA8EAE-BF5A-486C-A8C5-ECC9F3942E4B}">
                          <a14:imgProps xmlns:a14="http://schemas.microsoft.com/office/drawing/2010/main">
                            <a14:imgLayer r:embed="rId11">
                              <a14:imgEffect>
                                <a14:sharpenSoften amount="100000"/>
                              </a14:imgEffect>
                            </a14:imgLayer>
                          </a14:imgProps>
                        </a:ext>
                        <a:ext uri="{28A0092B-C50C-407E-A947-70E740481C1C}">
                          <a14:useLocalDpi xmlns:a14="http://schemas.microsoft.com/office/drawing/2010/main" val="0"/>
                        </a:ext>
                      </a:extLst>
                    </a:blip>
                    <a:srcRect t="5999"/>
                    <a:stretch/>
                  </pic:blipFill>
                  <pic:spPr bwMode="auto">
                    <a:xfrm>
                      <a:off x="0" y="0"/>
                      <a:ext cx="4320000" cy="3588704"/>
                    </a:xfrm>
                    <a:prstGeom prst="rect">
                      <a:avLst/>
                    </a:prstGeom>
                    <a:noFill/>
                    <a:ln>
                      <a:noFill/>
                    </a:ln>
                    <a:extLst>
                      <a:ext uri="{53640926-AAD7-44D8-BBD7-CCE9431645EC}">
                        <a14:shadowObscured xmlns:a14="http://schemas.microsoft.com/office/drawing/2010/main"/>
                      </a:ext>
                    </a:extLst>
                  </pic:spPr>
                </pic:pic>
              </a:graphicData>
            </a:graphic>
          </wp:inline>
        </w:drawing>
      </w:r>
    </w:p>
    <w:p w14:paraId="324C1AD2" w14:textId="09C2C36E" w:rsidR="00180784" w:rsidRPr="0052165C" w:rsidRDefault="001F1CD9" w:rsidP="0052165C">
      <w:pPr>
        <w:pStyle w:val="Didascalia"/>
        <w:jc w:val="center"/>
        <w:rPr>
          <w:rFonts w:ascii="Arial" w:hAnsi="Arial" w:cs="Arial"/>
          <w:sz w:val="20"/>
          <w:szCs w:val="20"/>
          <w:lang w:val="en-US"/>
        </w:rPr>
      </w:pPr>
      <w:r w:rsidRPr="00D25A38">
        <w:rPr>
          <w:rFonts w:ascii="Arial" w:hAnsi="Arial" w:cs="Arial"/>
        </w:rPr>
        <w:t xml:space="preserve">Fig. </w:t>
      </w:r>
      <w:r w:rsidRPr="00D25A38">
        <w:rPr>
          <w:rFonts w:ascii="Arial" w:hAnsi="Arial" w:cs="Arial"/>
        </w:rPr>
        <w:fldChar w:fldCharType="begin"/>
      </w:r>
      <w:r w:rsidRPr="00D25A38">
        <w:rPr>
          <w:rFonts w:ascii="Arial" w:hAnsi="Arial" w:cs="Arial"/>
        </w:rPr>
        <w:instrText xml:space="preserve"> SEQ Fig. \* ARABIC </w:instrText>
      </w:r>
      <w:r w:rsidRPr="00D25A38">
        <w:rPr>
          <w:rFonts w:ascii="Arial" w:hAnsi="Arial" w:cs="Arial"/>
        </w:rPr>
        <w:fldChar w:fldCharType="separate"/>
      </w:r>
      <w:r w:rsidRPr="00D25A38">
        <w:rPr>
          <w:rFonts w:ascii="Arial" w:hAnsi="Arial" w:cs="Arial"/>
          <w:noProof/>
        </w:rPr>
        <w:t>3</w:t>
      </w:r>
      <w:r w:rsidRPr="00D25A38">
        <w:rPr>
          <w:rFonts w:ascii="Arial" w:hAnsi="Arial" w:cs="Arial"/>
        </w:rPr>
        <w:fldChar w:fldCharType="end"/>
      </w:r>
      <w:r w:rsidRPr="00D25A38">
        <w:rPr>
          <w:rFonts w:ascii="Arial" w:hAnsi="Arial" w:cs="Arial"/>
        </w:rPr>
        <w:t xml:space="preserve"> - Decomposition of additive time series. Source: Anomaly.io.</w:t>
      </w:r>
    </w:p>
    <w:p w14:paraId="07468899" w14:textId="6569642E" w:rsidR="00180784" w:rsidRPr="0037501A" w:rsidRDefault="00180784" w:rsidP="0037501A">
      <w:pPr>
        <w:spacing w:after="0" w:line="480" w:lineRule="auto"/>
        <w:jc w:val="both"/>
        <w:rPr>
          <w:rFonts w:ascii="Times New Roman" w:hAnsi="Times New Roman" w:cs="Times New Roman"/>
          <w:lang w:val="en-US"/>
        </w:rPr>
      </w:pPr>
      <w:r w:rsidRPr="0037501A">
        <w:rPr>
          <w:rFonts w:ascii="Times New Roman" w:hAnsi="Times New Roman" w:cs="Times New Roman"/>
          <w:lang w:val="en-US"/>
        </w:rPr>
        <w:lastRenderedPageBreak/>
        <w:t>For the formalization of the method</w:t>
      </w:r>
      <w:r w:rsidR="00761877" w:rsidRPr="0037501A">
        <w:rPr>
          <w:rFonts w:ascii="Times New Roman" w:hAnsi="Times New Roman" w:cs="Times New Roman"/>
          <w:lang w:val="en-US"/>
        </w:rPr>
        <w:t>ology</w:t>
      </w:r>
      <w:r w:rsidRPr="0037501A">
        <w:rPr>
          <w:rFonts w:ascii="Times New Roman" w:hAnsi="Times New Roman" w:cs="Times New Roman"/>
          <w:lang w:val="en-US"/>
        </w:rPr>
        <w:t xml:space="preserve">, the “Seasonal-Trend decomposition based on Loess” developed by Cleveland et al. (1990) was adopted: it produces smoother decomposed series by diminishing the distortions caused by transient or aberrant behavior in data, and it uses Loess, a non-parametric </w:t>
      </w:r>
      <w:r w:rsidR="00793E2C" w:rsidRPr="0037501A">
        <w:rPr>
          <w:rFonts w:ascii="Times New Roman" w:hAnsi="Times New Roman" w:cs="Times New Roman"/>
          <w:lang w:val="en-US"/>
        </w:rPr>
        <w:t xml:space="preserve">weighted </w:t>
      </w:r>
      <w:r w:rsidRPr="0037501A">
        <w:rPr>
          <w:rFonts w:ascii="Times New Roman" w:hAnsi="Times New Roman" w:cs="Times New Roman"/>
          <w:lang w:val="en-US"/>
        </w:rPr>
        <w:t xml:space="preserve">approach that fits multiple regressions in </w:t>
      </w:r>
      <w:r w:rsidR="00CE5E9E" w:rsidRPr="0037501A">
        <w:rPr>
          <w:rFonts w:ascii="Times New Roman" w:hAnsi="Times New Roman" w:cs="Times New Roman"/>
          <w:lang w:val="en-US"/>
        </w:rPr>
        <w:t xml:space="preserve">the </w:t>
      </w:r>
      <w:r w:rsidRPr="0037501A">
        <w:rPr>
          <w:rFonts w:ascii="Times New Roman" w:hAnsi="Times New Roman" w:cs="Times New Roman"/>
          <w:lang w:val="en-US"/>
        </w:rPr>
        <w:t xml:space="preserve">local neighborhood. </w:t>
      </w:r>
    </w:p>
    <w:p w14:paraId="37F2F906" w14:textId="40613190" w:rsidR="00180784" w:rsidRPr="009002C0" w:rsidRDefault="00180784" w:rsidP="0052165C">
      <w:pPr>
        <w:pStyle w:val="Titolo2"/>
      </w:pPr>
      <w:bookmarkStart w:id="10" w:name="_Toc104143260"/>
      <w:r w:rsidRPr="009002C0">
        <w:t xml:space="preserve">Cluster </w:t>
      </w:r>
      <w:r w:rsidRPr="007D7016">
        <w:t>Analysis</w:t>
      </w:r>
      <w:bookmarkEnd w:id="10"/>
    </w:p>
    <w:p w14:paraId="0FAB380D" w14:textId="024B5A8E" w:rsidR="00180784" w:rsidRPr="0037501A" w:rsidRDefault="00FD2ECB" w:rsidP="0037501A">
      <w:pPr>
        <w:spacing w:after="0" w:line="480" w:lineRule="auto"/>
        <w:jc w:val="both"/>
        <w:rPr>
          <w:rFonts w:ascii="Times New Roman" w:hAnsi="Times New Roman" w:cs="Times New Roman"/>
          <w:lang w:val="en-US"/>
        </w:rPr>
      </w:pPr>
      <w:r w:rsidRPr="0037501A">
        <w:rPr>
          <w:rFonts w:ascii="Times New Roman" w:hAnsi="Times New Roman" w:cs="Times New Roman"/>
          <w:lang w:val="en-US"/>
        </w:rPr>
        <w:t>Cluster analysis is an unsupervised machine learning technique that allows organiz</w:t>
      </w:r>
      <w:r w:rsidR="0024141A" w:rsidRPr="0037501A">
        <w:rPr>
          <w:rFonts w:ascii="Times New Roman" w:hAnsi="Times New Roman" w:cs="Times New Roman"/>
          <w:lang w:val="en-US"/>
        </w:rPr>
        <w:t>ing</w:t>
      </w:r>
      <w:r w:rsidRPr="0037501A">
        <w:rPr>
          <w:rFonts w:ascii="Times New Roman" w:hAnsi="Times New Roman" w:cs="Times New Roman"/>
          <w:lang w:val="en-US"/>
        </w:rPr>
        <w:t xml:space="preserve"> a collection of </w:t>
      </w:r>
      <w:r w:rsidR="002D5D8A" w:rsidRPr="0037501A">
        <w:rPr>
          <w:rFonts w:ascii="Times New Roman" w:hAnsi="Times New Roman" w:cs="Times New Roman"/>
          <w:lang w:val="en-US"/>
        </w:rPr>
        <w:t>objects into</w:t>
      </w:r>
      <w:r w:rsidRPr="0037501A">
        <w:rPr>
          <w:rFonts w:ascii="Times New Roman" w:hAnsi="Times New Roman" w:cs="Times New Roman"/>
          <w:lang w:val="en-US"/>
        </w:rPr>
        <w:t xml:space="preserve"> groups (i.e., clusters) based on </w:t>
      </w:r>
      <w:r w:rsidR="000678C3" w:rsidRPr="0037501A">
        <w:rPr>
          <w:rFonts w:ascii="Times New Roman" w:hAnsi="Times New Roman" w:cs="Times New Roman"/>
          <w:lang w:val="en-US"/>
        </w:rPr>
        <w:t xml:space="preserve">the </w:t>
      </w:r>
      <w:r w:rsidRPr="0037501A">
        <w:rPr>
          <w:rFonts w:ascii="Times New Roman" w:hAnsi="Times New Roman" w:cs="Times New Roman"/>
          <w:lang w:val="en-US"/>
        </w:rPr>
        <w:t>similarity of some common property</w:t>
      </w:r>
      <w:r w:rsidR="007A384A" w:rsidRPr="0037501A">
        <w:rPr>
          <w:rFonts w:ascii="Times New Roman" w:hAnsi="Times New Roman" w:cs="Times New Roman"/>
          <w:lang w:val="en-US"/>
        </w:rPr>
        <w:t xml:space="preserve">- </w:t>
      </w:r>
      <w:r w:rsidRPr="0037501A">
        <w:rPr>
          <w:rFonts w:ascii="Times New Roman" w:hAnsi="Times New Roman" w:cs="Times New Roman"/>
          <w:lang w:val="en-US"/>
        </w:rPr>
        <w:t xml:space="preserve">or attributes </w:t>
      </w:r>
      <w:r w:rsidR="007A384A" w:rsidRPr="0037501A">
        <w:rPr>
          <w:rFonts w:ascii="Times New Roman" w:hAnsi="Times New Roman" w:cs="Times New Roman"/>
          <w:lang w:val="en-US"/>
        </w:rPr>
        <w:t>(</w:t>
      </w:r>
      <w:r w:rsidRPr="0037501A">
        <w:rPr>
          <w:rFonts w:ascii="Times New Roman" w:hAnsi="Times New Roman" w:cs="Times New Roman"/>
          <w:lang w:val="en-US"/>
        </w:rPr>
        <w:t>Tan, Steinbach</w:t>
      </w:r>
      <w:r w:rsidR="000678C3" w:rsidRPr="0037501A">
        <w:rPr>
          <w:rFonts w:ascii="Times New Roman" w:hAnsi="Times New Roman" w:cs="Times New Roman"/>
          <w:lang w:val="en-US"/>
        </w:rPr>
        <w:t>,</w:t>
      </w:r>
      <w:r w:rsidRPr="0037501A">
        <w:rPr>
          <w:rFonts w:ascii="Times New Roman" w:hAnsi="Times New Roman" w:cs="Times New Roman"/>
          <w:lang w:val="en-US"/>
        </w:rPr>
        <w:t xml:space="preserve"> and </w:t>
      </w:r>
      <w:proofErr w:type="spellStart"/>
      <w:r w:rsidRPr="0037501A">
        <w:rPr>
          <w:rFonts w:ascii="Times New Roman" w:hAnsi="Times New Roman" w:cs="Times New Roman"/>
          <w:lang w:val="en-US"/>
        </w:rPr>
        <w:t>Karpatne</w:t>
      </w:r>
      <w:proofErr w:type="spellEnd"/>
      <w:r w:rsidR="007A384A" w:rsidRPr="0037501A">
        <w:rPr>
          <w:rFonts w:ascii="Times New Roman" w:hAnsi="Times New Roman" w:cs="Times New Roman"/>
          <w:lang w:val="en-US"/>
        </w:rPr>
        <w:t xml:space="preserve">, </w:t>
      </w:r>
      <w:r w:rsidRPr="0037501A">
        <w:rPr>
          <w:rFonts w:ascii="Times New Roman" w:hAnsi="Times New Roman" w:cs="Times New Roman"/>
          <w:lang w:val="en-US"/>
        </w:rPr>
        <w:t>2018).</w:t>
      </w:r>
      <w:r w:rsidR="00CC6799" w:rsidRPr="0037501A">
        <w:rPr>
          <w:rFonts w:ascii="Times New Roman" w:hAnsi="Times New Roman" w:cs="Times New Roman"/>
          <w:lang w:val="en-US"/>
        </w:rPr>
        <w:t xml:space="preserve"> </w:t>
      </w:r>
      <w:r w:rsidRPr="0037501A">
        <w:rPr>
          <w:rFonts w:ascii="Times New Roman" w:hAnsi="Times New Roman" w:cs="Times New Roman"/>
          <w:lang w:val="en-US"/>
        </w:rPr>
        <w:t>Among the available clustering methods, the partitive and the hierarchical one</w:t>
      </w:r>
      <w:r w:rsidR="005F4709" w:rsidRPr="0037501A">
        <w:rPr>
          <w:rFonts w:ascii="Times New Roman" w:hAnsi="Times New Roman" w:cs="Times New Roman"/>
          <w:lang w:val="en-US"/>
        </w:rPr>
        <w:t>s</w:t>
      </w:r>
      <w:r w:rsidRPr="0037501A">
        <w:rPr>
          <w:rFonts w:ascii="Times New Roman" w:hAnsi="Times New Roman" w:cs="Times New Roman"/>
          <w:lang w:val="en-US"/>
        </w:rPr>
        <w:t xml:space="preserve"> were selected: the first is an </w:t>
      </w:r>
      <w:proofErr w:type="spellStart"/>
      <w:r w:rsidRPr="0037501A">
        <w:rPr>
          <w:rFonts w:ascii="Times New Roman" w:hAnsi="Times New Roman" w:cs="Times New Roman"/>
          <w:lang w:val="en-US"/>
        </w:rPr>
        <w:t>unnested</w:t>
      </w:r>
      <w:proofErr w:type="spellEnd"/>
      <w:r w:rsidRPr="0037501A">
        <w:rPr>
          <w:rFonts w:ascii="Times New Roman" w:hAnsi="Times New Roman" w:cs="Times New Roman"/>
          <w:lang w:val="en-US"/>
        </w:rPr>
        <w:t xml:space="preserve"> method with non-overlapping classes, </w:t>
      </w:r>
      <w:r w:rsidR="008C3161" w:rsidRPr="0037501A">
        <w:rPr>
          <w:rFonts w:ascii="Times New Roman" w:hAnsi="Times New Roman" w:cs="Times New Roman"/>
          <w:lang w:val="en-US"/>
        </w:rPr>
        <w:t xml:space="preserve">and </w:t>
      </w:r>
      <w:r w:rsidRPr="0037501A">
        <w:rPr>
          <w:rFonts w:ascii="Times New Roman" w:hAnsi="Times New Roman" w:cs="Times New Roman"/>
          <w:lang w:val="en-US"/>
        </w:rPr>
        <w:t xml:space="preserve">the last is represented by a nested tree with overlapping classes </w:t>
      </w:r>
      <w:r w:rsidR="007A384A" w:rsidRPr="0037501A">
        <w:rPr>
          <w:rFonts w:ascii="Times New Roman" w:hAnsi="Times New Roman" w:cs="Times New Roman"/>
          <w:lang w:val="en-US"/>
        </w:rPr>
        <w:t>(</w:t>
      </w:r>
      <w:r w:rsidRPr="0037501A">
        <w:rPr>
          <w:rFonts w:ascii="Times New Roman" w:hAnsi="Times New Roman" w:cs="Times New Roman"/>
          <w:lang w:val="en-US"/>
        </w:rPr>
        <w:t xml:space="preserve">Tan, Steinbach and </w:t>
      </w:r>
      <w:proofErr w:type="spellStart"/>
      <w:r w:rsidRPr="0037501A">
        <w:rPr>
          <w:rFonts w:ascii="Times New Roman" w:hAnsi="Times New Roman" w:cs="Times New Roman"/>
          <w:lang w:val="en-US"/>
        </w:rPr>
        <w:t>Karpatne</w:t>
      </w:r>
      <w:proofErr w:type="spellEnd"/>
      <w:r w:rsidR="007A384A" w:rsidRPr="0037501A">
        <w:rPr>
          <w:rFonts w:ascii="Times New Roman" w:hAnsi="Times New Roman" w:cs="Times New Roman"/>
          <w:lang w:val="en-US"/>
        </w:rPr>
        <w:t>,</w:t>
      </w:r>
      <w:r w:rsidRPr="0037501A">
        <w:rPr>
          <w:rFonts w:ascii="Times New Roman" w:hAnsi="Times New Roman" w:cs="Times New Roman"/>
          <w:lang w:val="en-US"/>
        </w:rPr>
        <w:t xml:space="preserve"> 2018).</w:t>
      </w:r>
    </w:p>
    <w:p w14:paraId="03FED7CF" w14:textId="77777777" w:rsidR="00180784" w:rsidRPr="0037501A" w:rsidRDefault="00180784" w:rsidP="0037501A">
      <w:pPr>
        <w:spacing w:after="0" w:line="480" w:lineRule="auto"/>
        <w:rPr>
          <w:rFonts w:ascii="Times New Roman" w:hAnsi="Times New Roman" w:cs="Times New Roman"/>
          <w:lang w:val="en-US"/>
        </w:rPr>
      </w:pPr>
    </w:p>
    <w:p w14:paraId="26B1D677" w14:textId="3EBA2F6D" w:rsidR="00180784" w:rsidRPr="0037501A" w:rsidRDefault="007A384A" w:rsidP="0037501A">
      <w:pPr>
        <w:spacing w:after="0" w:line="480" w:lineRule="auto"/>
        <w:jc w:val="both"/>
        <w:rPr>
          <w:rFonts w:ascii="Times New Roman" w:hAnsi="Times New Roman" w:cs="Times New Roman"/>
          <w:lang w:val="en-US"/>
        </w:rPr>
      </w:pPr>
      <w:r w:rsidRPr="0037501A">
        <w:rPr>
          <w:rFonts w:ascii="Times New Roman" w:hAnsi="Times New Roman" w:cs="Times New Roman"/>
          <w:lang w:val="en-US" w:eastAsia="es-VE"/>
        </w:rPr>
        <w:t>One of the most used prototype-based partitional clustering technique</w:t>
      </w:r>
      <w:r w:rsidR="008C3161" w:rsidRPr="0037501A">
        <w:rPr>
          <w:rFonts w:ascii="Times New Roman" w:hAnsi="Times New Roman" w:cs="Times New Roman"/>
          <w:lang w:val="en-US" w:eastAsia="es-VE"/>
        </w:rPr>
        <w:t>s</w:t>
      </w:r>
      <w:r w:rsidRPr="0037501A">
        <w:rPr>
          <w:rFonts w:ascii="Times New Roman" w:hAnsi="Times New Roman" w:cs="Times New Roman"/>
          <w:lang w:val="en-US" w:eastAsia="es-VE"/>
        </w:rPr>
        <w:t xml:space="preserve"> is K-means. This method attempts to find </w:t>
      </w:r>
      <w:r w:rsidR="00580236" w:rsidRPr="0037501A">
        <w:rPr>
          <w:rFonts w:ascii="Times New Roman" w:hAnsi="Times New Roman" w:cs="Times New Roman"/>
          <w:lang w:val="en-US" w:eastAsia="es-VE"/>
        </w:rPr>
        <w:t xml:space="preserve">a </w:t>
      </w:r>
      <w:r w:rsidRPr="0037501A">
        <w:rPr>
          <w:rFonts w:ascii="Times New Roman" w:hAnsi="Times New Roman" w:cs="Times New Roman"/>
          <w:lang w:val="en-US" w:eastAsia="es-VE"/>
        </w:rPr>
        <w:t>user</w:t>
      </w:r>
      <w:r w:rsidR="0024141A" w:rsidRPr="0037501A">
        <w:rPr>
          <w:rFonts w:ascii="Times New Roman" w:hAnsi="Times New Roman" w:cs="Times New Roman"/>
          <w:lang w:val="en-US" w:eastAsia="es-VE"/>
        </w:rPr>
        <w:t>-</w:t>
      </w:r>
      <w:r w:rsidRPr="0037501A">
        <w:rPr>
          <w:rFonts w:ascii="Times New Roman" w:hAnsi="Times New Roman" w:cs="Times New Roman"/>
          <w:lang w:val="en-US" w:eastAsia="es-VE"/>
        </w:rPr>
        <w:t xml:space="preserve">defined number of clusters </w:t>
      </w:r>
      <w:r w:rsidR="001F3DF3" w:rsidRPr="0037501A">
        <w:rPr>
          <w:rFonts w:ascii="Times New Roman" w:hAnsi="Times New Roman" w:cs="Times New Roman"/>
          <w:lang w:val="en-US" w:eastAsia="es-VE"/>
        </w:rPr>
        <w:t xml:space="preserve">that </w:t>
      </w:r>
      <w:r w:rsidRPr="0037501A">
        <w:rPr>
          <w:rFonts w:ascii="Times New Roman" w:hAnsi="Times New Roman" w:cs="Times New Roman"/>
          <w:lang w:val="en-US" w:eastAsia="es-VE"/>
        </w:rPr>
        <w:t xml:space="preserve">are represented by their centroids (e.g., </w:t>
      </w:r>
      <w:r w:rsidR="001F3DF3" w:rsidRPr="0037501A">
        <w:rPr>
          <w:rFonts w:ascii="Times New Roman" w:hAnsi="Times New Roman" w:cs="Times New Roman"/>
          <w:lang w:val="en-US" w:eastAsia="es-VE"/>
        </w:rPr>
        <w:t xml:space="preserve">the </w:t>
      </w:r>
      <w:r w:rsidRPr="0037501A">
        <w:rPr>
          <w:rFonts w:ascii="Times New Roman" w:hAnsi="Times New Roman" w:cs="Times New Roman"/>
          <w:lang w:val="en-US" w:eastAsia="es-VE"/>
        </w:rPr>
        <w:t>mean value of a group of points). The basic K-means algorithm,</w:t>
      </w:r>
      <w:r w:rsidR="00180784" w:rsidRPr="0037501A">
        <w:rPr>
          <w:rFonts w:ascii="Times New Roman" w:hAnsi="Times New Roman" w:cs="Times New Roman"/>
          <w:lang w:val="en-US" w:eastAsia="es-VE"/>
        </w:rPr>
        <w:t xml:space="preserve"> </w:t>
      </w:r>
      <w:r w:rsidR="00180784" w:rsidRPr="0037501A">
        <w:rPr>
          <w:rFonts w:ascii="Times New Roman" w:hAnsi="Times New Roman" w:cs="Times New Roman"/>
          <w:lang w:val="en-US"/>
        </w:rPr>
        <w:t xml:space="preserve">according to </w:t>
      </w:r>
      <w:r w:rsidR="00793E2C" w:rsidRPr="0037501A">
        <w:rPr>
          <w:rFonts w:ascii="Times New Roman" w:hAnsi="Times New Roman" w:cs="Times New Roman"/>
          <w:lang w:val="en-US"/>
        </w:rPr>
        <w:t xml:space="preserve">Tan, Steinbach, and </w:t>
      </w:r>
      <w:proofErr w:type="spellStart"/>
      <w:r w:rsidR="00793E2C" w:rsidRPr="0037501A">
        <w:rPr>
          <w:rFonts w:ascii="Times New Roman" w:hAnsi="Times New Roman" w:cs="Times New Roman"/>
          <w:lang w:val="en-US"/>
        </w:rPr>
        <w:t>Karpatne</w:t>
      </w:r>
      <w:proofErr w:type="spellEnd"/>
      <w:r w:rsidR="00180784" w:rsidRPr="0037501A">
        <w:rPr>
          <w:rFonts w:ascii="Times New Roman" w:hAnsi="Times New Roman" w:cs="Times New Roman"/>
          <w:lang w:val="en-US"/>
        </w:rPr>
        <w:t xml:space="preserve"> (2018)</w:t>
      </w:r>
      <w:r w:rsidR="008100FC" w:rsidRPr="0037501A">
        <w:rPr>
          <w:rFonts w:ascii="Times New Roman" w:hAnsi="Times New Roman" w:cs="Times New Roman"/>
          <w:lang w:val="en-US"/>
        </w:rPr>
        <w:t>,</w:t>
      </w:r>
      <w:r w:rsidR="00180784" w:rsidRPr="0037501A">
        <w:rPr>
          <w:rFonts w:ascii="Times New Roman" w:hAnsi="Times New Roman" w:cs="Times New Roman"/>
          <w:lang w:val="en-US"/>
        </w:rPr>
        <w:t xml:space="preserve"> starts by selecting </w:t>
      </w:r>
      <m:oMath>
        <m:r>
          <w:rPr>
            <w:rFonts w:ascii="Cambria Math" w:hAnsi="Cambria Math" w:cs="Times New Roman"/>
            <w:lang w:val="en-US"/>
          </w:rPr>
          <m:t>k</m:t>
        </m:r>
      </m:oMath>
      <w:r w:rsidR="00180784" w:rsidRPr="0037501A">
        <w:rPr>
          <w:rFonts w:ascii="Times New Roman" w:hAnsi="Times New Roman" w:cs="Times New Roman"/>
          <w:lang w:val="en-US"/>
        </w:rPr>
        <w:t xml:space="preserve"> points as centroids</w:t>
      </w:r>
      <w:r w:rsidR="00761877" w:rsidRPr="0037501A">
        <w:rPr>
          <w:rFonts w:ascii="Times New Roman" w:hAnsi="Times New Roman" w:cs="Times New Roman"/>
          <w:lang w:val="en-US"/>
        </w:rPr>
        <w:t xml:space="preserve">, </w:t>
      </w:r>
      <w:r w:rsidR="00180784" w:rsidRPr="0037501A">
        <w:rPr>
          <w:rFonts w:ascii="Times New Roman" w:hAnsi="Times New Roman" w:cs="Times New Roman"/>
          <w:lang w:val="en-US"/>
        </w:rPr>
        <w:t>random</w:t>
      </w:r>
      <w:r w:rsidR="00761877" w:rsidRPr="0037501A">
        <w:rPr>
          <w:rFonts w:ascii="Times New Roman" w:hAnsi="Times New Roman" w:cs="Times New Roman"/>
          <w:lang w:val="en-US"/>
        </w:rPr>
        <w:t>ly</w:t>
      </w:r>
      <w:r w:rsidR="00180784" w:rsidRPr="0037501A">
        <w:rPr>
          <w:rFonts w:ascii="Times New Roman" w:hAnsi="Times New Roman" w:cs="Times New Roman"/>
          <w:lang w:val="en-US"/>
        </w:rPr>
        <w:t xml:space="preserve"> or user-defined</w:t>
      </w:r>
      <w:r w:rsidR="00761877" w:rsidRPr="0037501A">
        <w:rPr>
          <w:rFonts w:ascii="Times New Roman" w:hAnsi="Times New Roman" w:cs="Times New Roman"/>
          <w:lang w:val="en-US"/>
        </w:rPr>
        <w:t xml:space="preserve">, where </w:t>
      </w:r>
      <m:oMath>
        <m:r>
          <w:rPr>
            <w:rFonts w:ascii="Cambria Math" w:hAnsi="Cambria Math" w:cs="Times New Roman"/>
            <w:lang w:val="en-US"/>
          </w:rPr>
          <m:t>k</m:t>
        </m:r>
      </m:oMath>
      <w:r w:rsidR="00761877" w:rsidRPr="0037501A">
        <w:rPr>
          <w:rFonts w:ascii="Times New Roman" w:hAnsi="Times New Roman" w:cs="Times New Roman"/>
          <w:lang w:val="en-US"/>
        </w:rPr>
        <w:t xml:space="preserve"> is t</w:t>
      </w:r>
      <w:r w:rsidR="00180784" w:rsidRPr="0037501A">
        <w:rPr>
          <w:rFonts w:ascii="Times New Roman" w:hAnsi="Times New Roman" w:cs="Times New Roman"/>
          <w:lang w:val="en-US"/>
        </w:rPr>
        <w:t>he desired number of clusters</w:t>
      </w:r>
      <w:r w:rsidR="00761877" w:rsidRPr="0037501A">
        <w:rPr>
          <w:rFonts w:ascii="Times New Roman" w:hAnsi="Times New Roman" w:cs="Times New Roman"/>
          <w:lang w:val="en-US"/>
        </w:rPr>
        <w:t>.</w:t>
      </w:r>
      <w:r w:rsidR="00180784" w:rsidRPr="0037501A">
        <w:rPr>
          <w:rFonts w:ascii="Times New Roman" w:hAnsi="Times New Roman" w:cs="Times New Roman"/>
          <w:lang w:val="en-US"/>
        </w:rPr>
        <w:t xml:space="preserve"> </w:t>
      </w:r>
      <w:r w:rsidR="00EF4076" w:rsidRPr="0037501A">
        <w:rPr>
          <w:rFonts w:ascii="Times New Roman" w:hAnsi="Times New Roman" w:cs="Times New Roman"/>
          <w:lang w:val="en-US"/>
        </w:rPr>
        <w:t>Each</w:t>
      </w:r>
      <w:r w:rsidR="00180784" w:rsidRPr="0037501A">
        <w:rPr>
          <w:rFonts w:ascii="Times New Roman" w:hAnsi="Times New Roman" w:cs="Times New Roman"/>
          <w:lang w:val="en-US"/>
        </w:rPr>
        <w:t xml:space="preserve"> data point </w:t>
      </w:r>
      <w:r w:rsidR="00EF4076" w:rsidRPr="0037501A">
        <w:rPr>
          <w:rFonts w:ascii="Times New Roman" w:hAnsi="Times New Roman" w:cs="Times New Roman"/>
          <w:lang w:val="en-US"/>
        </w:rPr>
        <w:t xml:space="preserve">is assigned </w:t>
      </w:r>
      <w:r w:rsidR="00180784" w:rsidRPr="0037501A">
        <w:rPr>
          <w:rFonts w:ascii="Times New Roman" w:hAnsi="Times New Roman" w:cs="Times New Roman"/>
          <w:lang w:val="en-US"/>
        </w:rPr>
        <w:t xml:space="preserve">to its closest centroids </w:t>
      </w:r>
      <w:r w:rsidR="00EF4076" w:rsidRPr="0037501A">
        <w:rPr>
          <w:rFonts w:ascii="Times New Roman" w:hAnsi="Times New Roman" w:cs="Times New Roman"/>
          <w:lang w:val="en-US"/>
        </w:rPr>
        <w:t>during</w:t>
      </w:r>
      <w:r w:rsidR="00180784" w:rsidRPr="0037501A">
        <w:rPr>
          <w:rFonts w:ascii="Times New Roman" w:hAnsi="Times New Roman" w:cs="Times New Roman"/>
          <w:lang w:val="en-US"/>
        </w:rPr>
        <w:t xml:space="preserve"> a first iteration, </w:t>
      </w:r>
      <w:r w:rsidR="00EF4076" w:rsidRPr="0037501A">
        <w:rPr>
          <w:rFonts w:ascii="Times New Roman" w:hAnsi="Times New Roman" w:cs="Times New Roman"/>
          <w:lang w:val="en-US"/>
        </w:rPr>
        <w:t xml:space="preserve">and </w:t>
      </w:r>
      <w:r w:rsidR="00180784" w:rsidRPr="0037501A">
        <w:rPr>
          <w:rFonts w:ascii="Times New Roman" w:hAnsi="Times New Roman" w:cs="Times New Roman"/>
          <w:lang w:val="en-US"/>
        </w:rPr>
        <w:t>consequently the centroid’s cluster</w:t>
      </w:r>
      <w:r w:rsidR="00EF4076" w:rsidRPr="0037501A">
        <w:rPr>
          <w:rFonts w:ascii="Times New Roman" w:hAnsi="Times New Roman" w:cs="Times New Roman"/>
          <w:lang w:val="en-US"/>
        </w:rPr>
        <w:t>s</w:t>
      </w:r>
      <w:r w:rsidR="00180784" w:rsidRPr="0037501A">
        <w:rPr>
          <w:rFonts w:ascii="Times New Roman" w:hAnsi="Times New Roman" w:cs="Times New Roman"/>
          <w:lang w:val="en-US"/>
        </w:rPr>
        <w:t xml:space="preserve"> </w:t>
      </w:r>
      <w:r w:rsidR="00EF4076" w:rsidRPr="0037501A">
        <w:rPr>
          <w:rFonts w:ascii="Times New Roman" w:hAnsi="Times New Roman" w:cs="Times New Roman"/>
          <w:lang w:val="en-US"/>
        </w:rPr>
        <w:t>are</w:t>
      </w:r>
      <w:r w:rsidR="00180784" w:rsidRPr="0037501A">
        <w:rPr>
          <w:rFonts w:ascii="Times New Roman" w:hAnsi="Times New Roman" w:cs="Times New Roman"/>
          <w:lang w:val="en-US"/>
        </w:rPr>
        <w:t xml:space="preserve"> re-calculated. </w:t>
      </w:r>
      <w:r w:rsidR="00EF4076" w:rsidRPr="0037501A">
        <w:rPr>
          <w:rFonts w:ascii="Times New Roman" w:hAnsi="Times New Roman" w:cs="Times New Roman"/>
          <w:lang w:val="en-US"/>
        </w:rPr>
        <w:t>The process is repeated until t</w:t>
      </w:r>
      <w:r w:rsidR="00180784" w:rsidRPr="0037501A">
        <w:rPr>
          <w:rFonts w:ascii="Times New Roman" w:hAnsi="Times New Roman" w:cs="Times New Roman"/>
          <w:lang w:val="en-US"/>
        </w:rPr>
        <w:t xml:space="preserve">he </w:t>
      </w:r>
      <w:r w:rsidR="008100FC" w:rsidRPr="0037501A">
        <w:rPr>
          <w:rFonts w:ascii="Times New Roman" w:hAnsi="Times New Roman" w:cs="Times New Roman"/>
          <w:lang w:val="en-US"/>
        </w:rPr>
        <w:t xml:space="preserve">optimization </w:t>
      </w:r>
      <w:r w:rsidR="00180784" w:rsidRPr="0037501A">
        <w:rPr>
          <w:rFonts w:ascii="Times New Roman" w:hAnsi="Times New Roman" w:cs="Times New Roman"/>
          <w:lang w:val="en-US"/>
        </w:rPr>
        <w:t xml:space="preserve">process </w:t>
      </w:r>
      <w:r w:rsidR="008100FC" w:rsidRPr="0037501A">
        <w:rPr>
          <w:rFonts w:ascii="Times New Roman" w:hAnsi="Times New Roman" w:cs="Times New Roman"/>
          <w:lang w:val="en-US"/>
        </w:rPr>
        <w:t>of an objective function</w:t>
      </w:r>
      <w:r w:rsidR="00EF4076" w:rsidRPr="0037501A">
        <w:rPr>
          <w:rFonts w:ascii="Times New Roman" w:hAnsi="Times New Roman" w:cs="Times New Roman"/>
          <w:lang w:val="en-US"/>
        </w:rPr>
        <w:t xml:space="preserve"> </w:t>
      </w:r>
      <w:r w:rsidR="005D49BE" w:rsidRPr="0037501A">
        <w:rPr>
          <w:rFonts w:ascii="Times New Roman" w:hAnsi="Times New Roman" w:cs="Times New Roman"/>
          <w:lang w:val="en-US"/>
        </w:rPr>
        <w:t>reaches</w:t>
      </w:r>
      <w:r w:rsidR="00EF4076" w:rsidRPr="0037501A">
        <w:rPr>
          <w:rFonts w:ascii="Times New Roman" w:hAnsi="Times New Roman" w:cs="Times New Roman"/>
          <w:lang w:val="en-US"/>
        </w:rPr>
        <w:t xml:space="preserve"> the</w:t>
      </w:r>
      <w:r w:rsidR="008100FC" w:rsidRPr="0037501A">
        <w:rPr>
          <w:rFonts w:ascii="Times New Roman" w:hAnsi="Times New Roman" w:cs="Times New Roman"/>
          <w:lang w:val="en-US"/>
        </w:rPr>
        <w:t xml:space="preserve"> </w:t>
      </w:r>
      <w:r w:rsidR="00EF4076" w:rsidRPr="0037501A">
        <w:rPr>
          <w:rFonts w:ascii="Times New Roman" w:hAnsi="Times New Roman" w:cs="Times New Roman"/>
          <w:lang w:val="en-US"/>
        </w:rPr>
        <w:t>convergence, i.e.</w:t>
      </w:r>
      <w:r w:rsidR="00180784" w:rsidRPr="0037501A">
        <w:rPr>
          <w:rFonts w:ascii="Times New Roman" w:hAnsi="Times New Roman" w:cs="Times New Roman"/>
          <w:lang w:val="en-US"/>
        </w:rPr>
        <w:t xml:space="preserve"> the centroids </w:t>
      </w:r>
      <w:r w:rsidR="008100FC" w:rsidRPr="0037501A">
        <w:rPr>
          <w:rFonts w:ascii="Times New Roman" w:hAnsi="Times New Roman" w:cs="Times New Roman"/>
          <w:lang w:val="en-US"/>
        </w:rPr>
        <w:t>change between two successive iteration</w:t>
      </w:r>
      <w:r w:rsidR="00F30142" w:rsidRPr="0037501A">
        <w:rPr>
          <w:rFonts w:ascii="Times New Roman" w:hAnsi="Times New Roman" w:cs="Times New Roman"/>
          <w:lang w:val="en-US"/>
        </w:rPr>
        <w:t>s</w:t>
      </w:r>
      <w:r w:rsidR="008100FC" w:rsidRPr="0037501A">
        <w:rPr>
          <w:rFonts w:ascii="Times New Roman" w:hAnsi="Times New Roman" w:cs="Times New Roman"/>
          <w:lang w:val="en-US"/>
        </w:rPr>
        <w:t xml:space="preserve"> is l</w:t>
      </w:r>
      <w:r w:rsidR="005B0D44" w:rsidRPr="0037501A">
        <w:rPr>
          <w:rFonts w:ascii="Times New Roman" w:hAnsi="Times New Roman" w:cs="Times New Roman"/>
          <w:lang w:val="en-US"/>
        </w:rPr>
        <w:t>ower</w:t>
      </w:r>
      <w:r w:rsidR="008100FC" w:rsidRPr="0037501A">
        <w:rPr>
          <w:rFonts w:ascii="Times New Roman" w:hAnsi="Times New Roman" w:cs="Times New Roman"/>
          <w:lang w:val="en-US"/>
        </w:rPr>
        <w:t xml:space="preserve"> than a threshold value. </w:t>
      </w:r>
    </w:p>
    <w:p w14:paraId="54677B6A" w14:textId="60C03A48" w:rsidR="00180784" w:rsidRPr="0037501A" w:rsidRDefault="00CE246B" w:rsidP="0037501A">
      <w:pPr>
        <w:spacing w:after="0" w:line="480" w:lineRule="auto"/>
        <w:jc w:val="both"/>
        <w:rPr>
          <w:rFonts w:ascii="Times New Roman" w:eastAsia="Times New Roman" w:hAnsi="Times New Roman" w:cs="Times New Roman"/>
          <w:lang w:val="en-US" w:eastAsia="es-VE"/>
        </w:rPr>
      </w:pPr>
      <w:r w:rsidRPr="0037501A">
        <w:rPr>
          <w:rFonts w:ascii="Times New Roman" w:hAnsi="Times New Roman" w:cs="Times New Roman"/>
          <w:lang w:val="en-US" w:eastAsia="es-VE"/>
        </w:rPr>
        <w:t xml:space="preserve">The present work implements </w:t>
      </w:r>
      <w:r w:rsidR="00F30142" w:rsidRPr="0037501A">
        <w:rPr>
          <w:rFonts w:ascii="Times New Roman" w:hAnsi="Times New Roman" w:cs="Times New Roman"/>
          <w:lang w:val="en-US" w:eastAsia="es-VE"/>
        </w:rPr>
        <w:t xml:space="preserve">the </w:t>
      </w:r>
      <w:proofErr w:type="spellStart"/>
      <w:r w:rsidRPr="0037501A">
        <w:rPr>
          <w:rFonts w:ascii="Times New Roman" w:hAnsi="Times New Roman" w:cs="Times New Roman"/>
          <w:lang w:val="en-US"/>
        </w:rPr>
        <w:t>Morissette</w:t>
      </w:r>
      <w:proofErr w:type="spellEnd"/>
      <w:r w:rsidRPr="0037501A">
        <w:rPr>
          <w:rFonts w:ascii="Times New Roman" w:hAnsi="Times New Roman" w:cs="Times New Roman"/>
          <w:lang w:val="en-US"/>
        </w:rPr>
        <w:t xml:space="preserve"> et al., (2013) algorithm: </w:t>
      </w:r>
      <w:r w:rsidR="00180784" w:rsidRPr="0037501A">
        <w:rPr>
          <w:rFonts w:ascii="Times New Roman" w:hAnsi="Times New Roman" w:cs="Times New Roman"/>
          <w:lang w:val="en-US"/>
        </w:rPr>
        <w:t xml:space="preserve">the optimization of the </w:t>
      </w:r>
      <w:r w:rsidR="00180784" w:rsidRPr="0037501A">
        <w:rPr>
          <w:rFonts w:ascii="Times New Roman" w:eastAsia="Times New Roman" w:hAnsi="Times New Roman" w:cs="Times New Roman"/>
          <w:lang w:val="en-US" w:eastAsia="es-VE"/>
        </w:rPr>
        <w:t xml:space="preserve">squared error </w:t>
      </w:r>
      <w:r w:rsidR="00B5204E" w:rsidRPr="0037501A">
        <w:rPr>
          <w:rFonts w:ascii="Times New Roman" w:eastAsia="Times New Roman" w:hAnsi="Times New Roman" w:cs="Times New Roman"/>
          <w:lang w:val="en-US" w:eastAsia="es-VE"/>
        </w:rPr>
        <w:t>function (</w:t>
      </w:r>
      <w:r w:rsidR="00176946" w:rsidRPr="0037501A">
        <w:rPr>
          <w:rFonts w:ascii="Times New Roman" w:eastAsia="Times New Roman" w:hAnsi="Times New Roman" w:cs="Times New Roman"/>
          <w:lang w:val="en-US" w:eastAsia="es-VE"/>
        </w:rPr>
        <w:fldChar w:fldCharType="begin"/>
      </w:r>
      <w:r w:rsidR="00176946" w:rsidRPr="0037501A">
        <w:rPr>
          <w:rFonts w:ascii="Times New Roman" w:eastAsia="Times New Roman" w:hAnsi="Times New Roman" w:cs="Times New Roman"/>
          <w:lang w:val="en-US" w:eastAsia="es-VE"/>
        </w:rPr>
        <w:instrText xml:space="preserve"> REF _Ref105177149 \h </w:instrText>
      </w:r>
      <w:r w:rsidR="0037501A" w:rsidRPr="0037501A">
        <w:rPr>
          <w:rFonts w:ascii="Times New Roman" w:eastAsia="Times New Roman" w:hAnsi="Times New Roman" w:cs="Times New Roman"/>
          <w:lang w:val="en-US" w:eastAsia="es-VE"/>
        </w:rPr>
        <w:instrText xml:space="preserve"> \* MERGEFORMAT </w:instrText>
      </w:r>
      <w:r w:rsidR="00176946" w:rsidRPr="0037501A">
        <w:rPr>
          <w:rFonts w:ascii="Times New Roman" w:eastAsia="Times New Roman" w:hAnsi="Times New Roman" w:cs="Times New Roman"/>
          <w:lang w:val="en-US" w:eastAsia="es-VE"/>
        </w:rPr>
      </w:r>
      <w:r w:rsidR="00176946" w:rsidRPr="0037501A">
        <w:rPr>
          <w:rFonts w:ascii="Times New Roman" w:eastAsia="Times New Roman" w:hAnsi="Times New Roman" w:cs="Times New Roman"/>
          <w:lang w:val="en-US" w:eastAsia="es-VE"/>
        </w:rPr>
        <w:fldChar w:fldCharType="separate"/>
      </w:r>
      <w:r w:rsidR="00E75573" w:rsidRPr="0037501A">
        <w:rPr>
          <w:rFonts w:ascii="Times New Roman" w:hAnsi="Times New Roman" w:cs="Times New Roman"/>
        </w:rPr>
        <w:t>Eq.</w:t>
      </w:r>
      <w:r w:rsidR="00176946" w:rsidRPr="0037501A">
        <w:rPr>
          <w:rFonts w:ascii="Times New Roman" w:eastAsia="Times New Roman" w:hAnsi="Times New Roman" w:cs="Times New Roman"/>
          <w:lang w:val="en-US" w:eastAsia="es-VE"/>
        </w:rPr>
        <w:fldChar w:fldCharType="end"/>
      </w:r>
      <w:r w:rsidR="00793E2C" w:rsidRPr="0037501A">
        <w:rPr>
          <w:rFonts w:ascii="Times New Roman" w:eastAsia="Times New Roman" w:hAnsi="Times New Roman" w:cs="Times New Roman"/>
          <w:lang w:val="en-US" w:eastAsia="es-VE"/>
        </w:rPr>
        <w:t>2</w:t>
      </w:r>
      <w:r w:rsidRPr="0037501A">
        <w:rPr>
          <w:rFonts w:ascii="Times New Roman" w:eastAsia="Times New Roman" w:hAnsi="Times New Roman" w:cs="Times New Roman"/>
          <w:lang w:val="en-US" w:eastAsia="es-VE"/>
        </w:rPr>
        <w:t xml:space="preserve">) </w:t>
      </w:r>
      <w:r w:rsidR="00AE1C9E" w:rsidRPr="0037501A">
        <w:rPr>
          <w:rFonts w:ascii="Times New Roman" w:eastAsia="Times New Roman" w:hAnsi="Times New Roman" w:cs="Times New Roman"/>
          <w:lang w:val="en-US" w:eastAsia="es-VE"/>
        </w:rPr>
        <w:t xml:space="preserve">allows </w:t>
      </w:r>
      <w:r w:rsidR="003F708B" w:rsidRPr="0037501A">
        <w:rPr>
          <w:rFonts w:ascii="Times New Roman" w:eastAsia="Times New Roman" w:hAnsi="Times New Roman" w:cs="Times New Roman"/>
          <w:lang w:val="en-US" w:eastAsia="es-VE"/>
        </w:rPr>
        <w:t xml:space="preserve">the selection of </w:t>
      </w:r>
      <w:r w:rsidR="00180784" w:rsidRPr="0037501A">
        <w:rPr>
          <w:rFonts w:ascii="Times New Roman" w:eastAsia="Times New Roman" w:hAnsi="Times New Roman" w:cs="Times New Roman"/>
          <w:lang w:val="en-US" w:eastAsia="es-VE"/>
        </w:rPr>
        <w:t xml:space="preserve">the optimal cluster configuration, based on </w:t>
      </w:r>
      <w:r w:rsidR="00180784" w:rsidRPr="0037501A">
        <w:rPr>
          <w:rFonts w:ascii="Times New Roman" w:hAnsi="Times New Roman" w:cs="Times New Roman"/>
          <w:lang w:val="en-US"/>
        </w:rPr>
        <w:t>the method developed by Hartigan &amp; Wong</w:t>
      </w:r>
      <w:r w:rsidR="00B5204E" w:rsidRPr="0037501A">
        <w:rPr>
          <w:rFonts w:ascii="Times New Roman" w:hAnsi="Times New Roman" w:cs="Times New Roman"/>
          <w:lang w:val="en-US"/>
        </w:rPr>
        <w:t xml:space="preserve"> </w:t>
      </w:r>
      <w:r w:rsidR="00180784" w:rsidRPr="0037501A">
        <w:rPr>
          <w:rFonts w:ascii="Times New Roman" w:hAnsi="Times New Roman" w:cs="Times New Roman"/>
          <w:lang w:val="en-US"/>
        </w:rPr>
        <w:t>(1979</w:t>
      </w:r>
      <w:r w:rsidRPr="0037501A">
        <w:rPr>
          <w:rFonts w:ascii="Times New Roman" w:hAnsi="Times New Roman" w:cs="Times New Roman"/>
          <w:lang w:val="en-US"/>
        </w:rPr>
        <w:t>):</w:t>
      </w:r>
    </w:p>
    <w:p w14:paraId="20F6849A" w14:textId="77777777" w:rsidR="00180784" w:rsidRPr="008100FC" w:rsidRDefault="00180784" w:rsidP="00180784">
      <w:pPr>
        <w:spacing w:after="0"/>
        <w:jc w:val="both"/>
        <w:rPr>
          <w:rFonts w:eastAsia="Times New Roman"/>
          <w:lang w:val="en-US" w:eastAsia="es-VE"/>
        </w:rPr>
      </w:pPr>
    </w:p>
    <w:tbl>
      <w:tblPr>
        <w:tblW w:w="0" w:type="auto"/>
        <w:jc w:val="center"/>
        <w:tblLayout w:type="fixed"/>
        <w:tblLook w:val="04A0" w:firstRow="1" w:lastRow="0" w:firstColumn="1" w:lastColumn="0" w:noHBand="0" w:noVBand="1"/>
      </w:tblPr>
      <w:tblGrid>
        <w:gridCol w:w="279"/>
        <w:gridCol w:w="1677"/>
        <w:gridCol w:w="4393"/>
        <w:gridCol w:w="309"/>
        <w:gridCol w:w="678"/>
      </w:tblGrid>
      <w:tr w:rsidR="00180784" w:rsidRPr="008100FC" w14:paraId="366EC5DF" w14:textId="77777777" w:rsidTr="004F1B4E">
        <w:trPr>
          <w:trHeight w:val="442"/>
          <w:jc w:val="center"/>
        </w:trPr>
        <w:tc>
          <w:tcPr>
            <w:tcW w:w="279" w:type="dxa"/>
            <w:vAlign w:val="center"/>
          </w:tcPr>
          <w:p w14:paraId="2C49BB6C" w14:textId="77777777" w:rsidR="00180784" w:rsidRPr="008100FC" w:rsidRDefault="00180784" w:rsidP="008100FC">
            <w:pPr>
              <w:spacing w:after="0"/>
              <w:jc w:val="both"/>
              <w:rPr>
                <w:lang w:val="en-US"/>
              </w:rPr>
            </w:pPr>
            <w:r w:rsidRPr="008100FC">
              <w:rPr>
                <w:lang w:val="en-US"/>
              </w:rPr>
              <w:t xml:space="preserve">  </w:t>
            </w:r>
          </w:p>
        </w:tc>
        <w:tc>
          <w:tcPr>
            <w:tcW w:w="6379" w:type="dxa"/>
            <w:gridSpan w:val="3"/>
            <w:vAlign w:val="center"/>
          </w:tcPr>
          <w:p w14:paraId="7CAB70AB" w14:textId="55AF4FF7" w:rsidR="00180784" w:rsidRPr="008100FC" w:rsidRDefault="00180784" w:rsidP="005B2C6F">
            <w:pPr>
              <w:spacing w:after="0"/>
              <w:jc w:val="both"/>
            </w:pPr>
            <m:oMathPara>
              <m:oMath>
                <m:r>
                  <w:rPr>
                    <w:rFonts w:ascii="Cambria Math" w:hAnsi="Cambria Math"/>
                  </w:rPr>
                  <m:t>SSE2=</m:t>
                </m:r>
                <m:f>
                  <m:fPr>
                    <m:ctrlPr>
                      <w:rPr>
                        <w:rFonts w:ascii="Cambria Math" w:hAnsi="Cambria Math"/>
                      </w:rPr>
                    </m:ctrlPr>
                  </m:fPr>
                  <m:num>
                    <m:sSub>
                      <m:sSubPr>
                        <m:ctrlPr>
                          <w:rPr>
                            <w:rFonts w:ascii="Cambria Math" w:hAnsi="Cambria Math"/>
                          </w:rPr>
                        </m:ctrlPr>
                      </m:sSubPr>
                      <m:e>
                        <m:r>
                          <w:rPr>
                            <w:rFonts w:ascii="Cambria Math" w:hAnsi="Cambria Math"/>
                          </w:rPr>
                          <m:t>N</m:t>
                        </m:r>
                      </m:e>
                      <m:sub>
                        <m:r>
                          <w:rPr>
                            <w:rFonts w:ascii="Cambria Math" w:hAnsi="Cambria Math"/>
                          </w:rPr>
                          <m:t>i</m:t>
                        </m:r>
                      </m:sub>
                    </m:sSub>
                    <m:nary>
                      <m:naryPr>
                        <m:chr m:val="∑"/>
                        <m:limLoc m:val="subSup"/>
                        <m:supHide m:val="1"/>
                        <m:ctrlPr>
                          <w:rPr>
                            <w:rFonts w:ascii="Cambria Math" w:hAnsi="Cambria Math"/>
                            <w:i/>
                          </w:rPr>
                        </m:ctrlPr>
                      </m:naryPr>
                      <m:sub>
                        <m:r>
                          <w:rPr>
                            <w:rFonts w:ascii="Cambria Math" w:hAnsi="Cambria Math"/>
                          </w:rPr>
                          <m:t>J</m:t>
                        </m:r>
                      </m:sub>
                      <m:sup/>
                      <m:e>
                        <m:sSup>
                          <m:sSupPr>
                            <m:ctrlPr>
                              <w:rPr>
                                <w:rFonts w:ascii="Cambria Math" w:hAnsi="Cambria Math"/>
                                <w:i/>
                              </w:rPr>
                            </m:ctrlPr>
                          </m:sSupPr>
                          <m:e>
                            <m:d>
                              <m:dPr>
                                <m:begChr m:val="‖"/>
                                <m:endChr m:val="‖"/>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ij</m:t>
                                    </m:r>
                                  </m:sub>
                                </m:sSub>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i</m:t>
                                    </m:r>
                                  </m:sub>
                                </m:sSub>
                              </m:e>
                            </m:d>
                          </m:e>
                          <m:sup>
                            <m:r>
                              <w:rPr>
                                <w:rFonts w:ascii="Cambria Math" w:hAnsi="Cambria Math"/>
                              </w:rPr>
                              <m:t>2</m:t>
                            </m:r>
                          </m:sup>
                        </m:sSup>
                      </m:e>
                    </m:nary>
                  </m:num>
                  <m:den>
                    <m:sSub>
                      <m:sSubPr>
                        <m:ctrlPr>
                          <w:rPr>
                            <w:rFonts w:ascii="Cambria Math" w:hAnsi="Cambria Math"/>
                          </w:rPr>
                        </m:ctrlPr>
                      </m:sSubPr>
                      <m:e>
                        <m:r>
                          <w:rPr>
                            <w:rFonts w:ascii="Cambria Math" w:hAnsi="Cambria Math"/>
                          </w:rPr>
                          <m:t>N</m:t>
                        </m:r>
                      </m:e>
                      <m:sub>
                        <m:r>
                          <w:rPr>
                            <w:rFonts w:ascii="Cambria Math" w:hAnsi="Cambria Math"/>
                          </w:rPr>
                          <m:t>i</m:t>
                        </m:r>
                      </m:sub>
                    </m:sSub>
                    <m:r>
                      <w:rPr>
                        <w:rFonts w:ascii="Cambria Math" w:hAnsi="Cambria Math"/>
                      </w:rPr>
                      <m:t>-1</m:t>
                    </m:r>
                  </m:den>
                </m:f>
                <m:r>
                  <w:rPr>
                    <w:rFonts w:ascii="Cambria Math" w:hAnsi="Cambria Math"/>
                  </w:rPr>
                  <m:t>&lt; SSE1=</m:t>
                </m:r>
                <m:f>
                  <m:fPr>
                    <m:ctrlPr>
                      <w:rPr>
                        <w:rFonts w:ascii="Cambria Math" w:hAnsi="Cambria Math"/>
                      </w:rPr>
                    </m:ctrlPr>
                  </m:fPr>
                  <m:num>
                    <m:sSub>
                      <m:sSubPr>
                        <m:ctrlPr>
                          <w:rPr>
                            <w:rFonts w:ascii="Cambria Math" w:hAnsi="Cambria Math"/>
                          </w:rPr>
                        </m:ctrlPr>
                      </m:sSubPr>
                      <m:e>
                        <m:r>
                          <w:rPr>
                            <w:rFonts w:ascii="Cambria Math" w:hAnsi="Cambria Math"/>
                          </w:rPr>
                          <m:t>N</m:t>
                        </m:r>
                      </m:e>
                      <m:sub>
                        <m:r>
                          <w:rPr>
                            <w:rFonts w:ascii="Cambria Math" w:hAnsi="Cambria Math"/>
                          </w:rPr>
                          <m:t>1</m:t>
                        </m:r>
                      </m:sub>
                    </m:sSub>
                    <m:nary>
                      <m:naryPr>
                        <m:chr m:val="∑"/>
                        <m:limLoc m:val="subSup"/>
                        <m:supHide m:val="1"/>
                        <m:ctrlPr>
                          <w:rPr>
                            <w:rFonts w:ascii="Cambria Math" w:hAnsi="Cambria Math"/>
                            <w:i/>
                          </w:rPr>
                        </m:ctrlPr>
                      </m:naryPr>
                      <m:sub>
                        <m:r>
                          <w:rPr>
                            <w:rFonts w:ascii="Cambria Math" w:hAnsi="Cambria Math"/>
                          </w:rPr>
                          <m:t>j</m:t>
                        </m:r>
                      </m:sub>
                      <m:sup/>
                      <m:e>
                        <m:sSup>
                          <m:sSupPr>
                            <m:ctrlPr>
                              <w:rPr>
                                <w:rFonts w:ascii="Cambria Math" w:hAnsi="Cambria Math"/>
                                <w:i/>
                              </w:rPr>
                            </m:ctrlPr>
                          </m:sSupPr>
                          <m:e>
                            <m:d>
                              <m:dPr>
                                <m:begChr m:val="‖"/>
                                <m:endChr m:val="‖"/>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1j</m:t>
                                    </m:r>
                                  </m:sub>
                                </m:sSub>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1</m:t>
                                    </m:r>
                                  </m:sub>
                                </m:sSub>
                              </m:e>
                            </m:d>
                          </m:e>
                          <m:sup>
                            <m:r>
                              <w:rPr>
                                <w:rFonts w:ascii="Cambria Math" w:hAnsi="Cambria Math"/>
                              </w:rPr>
                              <m:t>2</m:t>
                            </m:r>
                          </m:sup>
                        </m:sSup>
                      </m:e>
                    </m:nary>
                  </m:num>
                  <m:den>
                    <m:sSub>
                      <m:sSubPr>
                        <m:ctrlPr>
                          <w:rPr>
                            <w:rFonts w:ascii="Cambria Math" w:hAnsi="Cambria Math"/>
                          </w:rPr>
                        </m:ctrlPr>
                      </m:sSubPr>
                      <m:e>
                        <m:r>
                          <w:rPr>
                            <w:rFonts w:ascii="Cambria Math" w:hAnsi="Cambria Math"/>
                          </w:rPr>
                          <m:t>N</m:t>
                        </m:r>
                      </m:e>
                      <m:sub>
                        <m:r>
                          <w:rPr>
                            <w:rFonts w:ascii="Cambria Math" w:hAnsi="Cambria Math"/>
                          </w:rPr>
                          <m:t>1</m:t>
                        </m:r>
                      </m:sub>
                    </m:sSub>
                    <m:r>
                      <w:rPr>
                        <w:rFonts w:ascii="Cambria Math" w:hAnsi="Cambria Math"/>
                      </w:rPr>
                      <m:t>-1</m:t>
                    </m:r>
                  </m:den>
                </m:f>
              </m:oMath>
            </m:oMathPara>
          </w:p>
        </w:tc>
        <w:tc>
          <w:tcPr>
            <w:tcW w:w="678" w:type="dxa"/>
            <w:vAlign w:val="center"/>
          </w:tcPr>
          <w:p w14:paraId="580E44B5" w14:textId="1DC6C3FB" w:rsidR="00180784" w:rsidRPr="008100FC" w:rsidRDefault="00B7131C" w:rsidP="00B7131C">
            <w:pPr>
              <w:pStyle w:val="Didascalia"/>
              <w:spacing w:after="0"/>
            </w:pPr>
            <w:bookmarkStart w:id="11" w:name="_Ref105177149"/>
            <w:r>
              <w:t>Eq.</w:t>
            </w:r>
            <w:bookmarkEnd w:id="11"/>
            <w:r w:rsidR="004F1B4E">
              <w:t>2</w:t>
            </w:r>
          </w:p>
        </w:tc>
      </w:tr>
      <w:tr w:rsidR="00E353D9" w:rsidRPr="008100FC" w14:paraId="05D80786" w14:textId="77777777" w:rsidTr="004F1B4E">
        <w:trPr>
          <w:trHeight w:val="442"/>
          <w:jc w:val="center"/>
        </w:trPr>
        <w:tc>
          <w:tcPr>
            <w:tcW w:w="1956" w:type="dxa"/>
            <w:gridSpan w:val="2"/>
            <w:vAlign w:val="center"/>
          </w:tcPr>
          <w:p w14:paraId="4E2DB96C" w14:textId="77777777" w:rsidR="00E353D9" w:rsidRPr="008100FC" w:rsidRDefault="00E353D9" w:rsidP="008100FC">
            <w:pPr>
              <w:spacing w:after="0"/>
              <w:jc w:val="both"/>
              <w:rPr>
                <w:lang w:val="en-US"/>
              </w:rPr>
            </w:pPr>
          </w:p>
        </w:tc>
        <w:tc>
          <w:tcPr>
            <w:tcW w:w="4393" w:type="dxa"/>
            <w:vAlign w:val="center"/>
          </w:tcPr>
          <w:p w14:paraId="4B2F329C" w14:textId="77777777" w:rsidR="00E353D9" w:rsidRDefault="00E353D9" w:rsidP="008100FC">
            <w:pPr>
              <w:spacing w:after="0"/>
              <w:jc w:val="both"/>
              <w:rPr>
                <w:rFonts w:ascii="Calibri" w:eastAsia="Calibri" w:hAnsi="Calibri" w:cs="Times New Roman"/>
              </w:rPr>
            </w:pPr>
          </w:p>
        </w:tc>
        <w:tc>
          <w:tcPr>
            <w:tcW w:w="987" w:type="dxa"/>
            <w:gridSpan w:val="2"/>
            <w:vAlign w:val="center"/>
          </w:tcPr>
          <w:p w14:paraId="6CB5645C" w14:textId="77777777" w:rsidR="00E353D9" w:rsidRDefault="00E353D9" w:rsidP="00B7131C">
            <w:pPr>
              <w:pStyle w:val="Didascalia"/>
              <w:spacing w:after="0"/>
            </w:pPr>
          </w:p>
        </w:tc>
      </w:tr>
    </w:tbl>
    <w:p w14:paraId="52A9C7FD" w14:textId="6D457D55" w:rsidR="00180784" w:rsidRPr="0037501A" w:rsidRDefault="00CE246B" w:rsidP="0037501A">
      <w:pPr>
        <w:spacing w:after="0" w:line="480" w:lineRule="auto"/>
        <w:rPr>
          <w:rFonts w:ascii="Times New Roman" w:eastAsiaTheme="minorEastAsia" w:hAnsi="Times New Roman" w:cs="Times New Roman"/>
        </w:rPr>
      </w:pPr>
      <w:r w:rsidRPr="0037501A">
        <w:rPr>
          <w:rFonts w:ascii="Times New Roman" w:hAnsi="Times New Roman" w:cs="Times New Roman"/>
          <w:lang w:val="en-US"/>
        </w:rPr>
        <w:t>w</w:t>
      </w:r>
      <w:r w:rsidR="00180784" w:rsidRPr="0037501A">
        <w:rPr>
          <w:rFonts w:ascii="Times New Roman" w:hAnsi="Times New Roman" w:cs="Times New Roman"/>
          <w:lang w:val="en-US"/>
        </w:rPr>
        <w:t xml:space="preserve">here </w:t>
      </w:r>
      <m:oMath>
        <m:r>
          <w:rPr>
            <w:rFonts w:ascii="Cambria Math" w:hAnsi="Cambria Math" w:cs="Times New Roman"/>
          </w:rPr>
          <m:t>SSE</m:t>
        </m:r>
      </m:oMath>
      <w:r w:rsidR="00180784" w:rsidRPr="0037501A">
        <w:rPr>
          <w:rFonts w:ascii="Times New Roman" w:eastAsiaTheme="minorEastAsia" w:hAnsi="Times New Roman" w:cs="Times New Roman"/>
        </w:rPr>
        <w:t xml:space="preserve"> corresponds to the sum of squared errors, </w:t>
      </w:r>
      <m:oMath>
        <m:r>
          <w:rPr>
            <w:rFonts w:ascii="Cambria Math" w:eastAsiaTheme="minorEastAsia" w:hAnsi="Cambria Math" w:cs="Times New Roman"/>
          </w:rPr>
          <m:t>N</m:t>
        </m:r>
      </m:oMath>
      <w:r w:rsidR="00180784" w:rsidRPr="0037501A">
        <w:rPr>
          <w:rFonts w:ascii="Times New Roman" w:eastAsiaTheme="minorEastAsia" w:hAnsi="Times New Roman" w:cs="Times New Roman"/>
        </w:rPr>
        <w:t xml:space="preserve"> is the number of points assigned to the cluster </w:t>
      </w:r>
      <m:oMath>
        <m:r>
          <w:rPr>
            <w:rFonts w:ascii="Cambria Math" w:eastAsiaTheme="minorEastAsia" w:hAnsi="Cambria Math" w:cs="Times New Roman"/>
          </w:rPr>
          <m:t>i</m:t>
        </m:r>
      </m:oMath>
      <w:r w:rsidR="00180784" w:rsidRPr="0037501A">
        <w:rPr>
          <w:rFonts w:ascii="Times New Roman" w:eastAsiaTheme="minorEastAsia" w:hAnsi="Times New Roman" w:cs="Times New Roman"/>
        </w:rPr>
        <w:t xml:space="preserve">, </w:t>
      </w:r>
      <m:oMath>
        <m:sSub>
          <m:sSubPr>
            <m:ctrlPr>
              <w:rPr>
                <w:rFonts w:ascii="Cambria Math" w:hAnsi="Cambria Math" w:cs="Times New Roman"/>
              </w:rPr>
            </m:ctrlPr>
          </m:sSubPr>
          <m:e>
            <m:r>
              <w:rPr>
                <w:rFonts w:ascii="Cambria Math" w:hAnsi="Cambria Math" w:cs="Times New Roman"/>
              </w:rPr>
              <m:t>x</m:t>
            </m:r>
          </m:e>
          <m:sub>
            <m:r>
              <w:rPr>
                <w:rFonts w:ascii="Cambria Math" w:hAnsi="Cambria Math" w:cs="Times New Roman"/>
              </w:rPr>
              <m:t>ij</m:t>
            </m:r>
          </m:sub>
        </m:sSub>
      </m:oMath>
      <w:r w:rsidR="00180784" w:rsidRPr="0037501A">
        <w:rPr>
          <w:rFonts w:ascii="Times New Roman" w:eastAsiaTheme="minorEastAsia" w:hAnsi="Times New Roman" w:cs="Times New Roman"/>
        </w:rPr>
        <w:t xml:space="preserve"> the </w:t>
      </w:r>
      <m:oMath>
        <m:r>
          <w:rPr>
            <w:rFonts w:ascii="Cambria Math" w:eastAsiaTheme="minorEastAsia" w:hAnsi="Cambria Math" w:cs="Times New Roman"/>
          </w:rPr>
          <m:t>j</m:t>
        </m:r>
      </m:oMath>
      <w:r w:rsidR="00180784" w:rsidRPr="0037501A">
        <w:rPr>
          <w:rFonts w:ascii="Times New Roman" w:eastAsiaTheme="minorEastAsia" w:hAnsi="Times New Roman" w:cs="Times New Roman"/>
        </w:rPr>
        <w:t xml:space="preserve"> point of cluster </w:t>
      </w:r>
      <m:oMath>
        <m:r>
          <w:rPr>
            <w:rFonts w:ascii="Cambria Math" w:eastAsiaTheme="minorEastAsia" w:hAnsi="Cambria Math" w:cs="Times New Roman"/>
          </w:rPr>
          <m:t>i</m:t>
        </m:r>
      </m:oMath>
      <w:r w:rsidR="00180784" w:rsidRPr="0037501A">
        <w:rPr>
          <w:rFonts w:ascii="Times New Roman" w:eastAsiaTheme="minorEastAsia" w:hAnsi="Times New Roman" w:cs="Times New Roman"/>
        </w:rPr>
        <w:t xml:space="preserve">; and </w:t>
      </w:r>
      <m:oMath>
        <m:sSub>
          <m:sSubPr>
            <m:ctrlPr>
              <w:rPr>
                <w:rFonts w:ascii="Cambria Math" w:hAnsi="Cambria Math" w:cs="Times New Roman"/>
              </w:rPr>
            </m:ctrlPr>
          </m:sSubPr>
          <m:e>
            <m:r>
              <w:rPr>
                <w:rFonts w:ascii="Cambria Math" w:hAnsi="Cambria Math" w:cs="Times New Roman"/>
              </w:rPr>
              <m:t>c</m:t>
            </m:r>
          </m:e>
          <m:sub>
            <m:r>
              <w:rPr>
                <w:rFonts w:ascii="Cambria Math" w:hAnsi="Cambria Math" w:cs="Times New Roman"/>
              </w:rPr>
              <m:t>i</m:t>
            </m:r>
          </m:sub>
        </m:sSub>
      </m:oMath>
      <w:r w:rsidR="00180784" w:rsidRPr="0037501A">
        <w:rPr>
          <w:rFonts w:ascii="Times New Roman" w:eastAsiaTheme="minorEastAsia" w:hAnsi="Times New Roman" w:cs="Times New Roman"/>
        </w:rPr>
        <w:t xml:space="preserve"> the </w:t>
      </w:r>
      <w:r w:rsidR="00712AB6" w:rsidRPr="0037501A">
        <w:rPr>
          <w:rFonts w:ascii="Times New Roman" w:eastAsiaTheme="minorEastAsia" w:hAnsi="Times New Roman" w:cs="Times New Roman"/>
        </w:rPr>
        <w:t xml:space="preserve">centroid of the </w:t>
      </w:r>
      <w:r w:rsidR="00180784" w:rsidRPr="0037501A">
        <w:rPr>
          <w:rFonts w:ascii="Times New Roman" w:eastAsiaTheme="minorEastAsia" w:hAnsi="Times New Roman" w:cs="Times New Roman"/>
        </w:rPr>
        <w:t>cluster (its mean).</w:t>
      </w:r>
    </w:p>
    <w:p w14:paraId="1C6D2DF6" w14:textId="157D4B2B" w:rsidR="00180784" w:rsidRPr="0037501A" w:rsidRDefault="007A384A" w:rsidP="0037501A">
      <w:pPr>
        <w:spacing w:after="0" w:line="480" w:lineRule="auto"/>
        <w:jc w:val="both"/>
        <w:rPr>
          <w:rFonts w:ascii="Times New Roman" w:hAnsi="Times New Roman" w:cs="Times New Roman"/>
          <w:lang w:val="en-US"/>
        </w:rPr>
      </w:pPr>
      <w:r w:rsidRPr="0037501A">
        <w:rPr>
          <w:rFonts w:ascii="Times New Roman" w:hAnsi="Times New Roman" w:cs="Times New Roman"/>
          <w:lang w:val="en-US"/>
        </w:rPr>
        <w:lastRenderedPageBreak/>
        <w:t>The hierarchical clustering technique could be categorized into agglomerative and divisive. Given a set of objects (or observations)</w:t>
      </w:r>
      <w:r w:rsidR="000B1B7A" w:rsidRPr="0037501A">
        <w:rPr>
          <w:rFonts w:ascii="Times New Roman" w:hAnsi="Times New Roman" w:cs="Times New Roman"/>
          <w:lang w:val="en-US"/>
        </w:rPr>
        <w:t>,</w:t>
      </w:r>
      <w:r w:rsidRPr="0037501A">
        <w:rPr>
          <w:rFonts w:ascii="Times New Roman" w:hAnsi="Times New Roman" w:cs="Times New Roman"/>
          <w:lang w:val="en-US"/>
        </w:rPr>
        <w:t xml:space="preserve"> the agglomerative approach starts from the single objects </w:t>
      </w:r>
      <w:r w:rsidR="00793E2C" w:rsidRPr="0037501A">
        <w:rPr>
          <w:rFonts w:ascii="Times New Roman" w:hAnsi="Times New Roman" w:cs="Times New Roman"/>
          <w:lang w:val="en-US"/>
        </w:rPr>
        <w:t xml:space="preserve">(singleton) </w:t>
      </w:r>
      <w:r w:rsidRPr="0037501A">
        <w:rPr>
          <w:rFonts w:ascii="Times New Roman" w:hAnsi="Times New Roman" w:cs="Times New Roman"/>
          <w:lang w:val="en-US"/>
        </w:rPr>
        <w:t xml:space="preserve">and merges iteratively the closest objects and clusters based on their proximity. On the other hand, the divisive approach starts from all the observations and iteratively splits groups into smaller clusters until a </w:t>
      </w:r>
      <w:r w:rsidR="00002C78" w:rsidRPr="0037501A">
        <w:rPr>
          <w:rFonts w:ascii="Times New Roman" w:hAnsi="Times New Roman" w:cs="Times New Roman"/>
          <w:lang w:val="en-US"/>
        </w:rPr>
        <w:t>single cluster of single objects</w:t>
      </w:r>
      <w:r w:rsidRPr="0037501A">
        <w:rPr>
          <w:rFonts w:ascii="Times New Roman" w:hAnsi="Times New Roman" w:cs="Times New Roman"/>
          <w:lang w:val="en-US"/>
        </w:rPr>
        <w:t xml:space="preserve"> remain</w:t>
      </w:r>
      <w:r w:rsidR="000B1B7A" w:rsidRPr="0037501A">
        <w:rPr>
          <w:rFonts w:ascii="Times New Roman" w:hAnsi="Times New Roman" w:cs="Times New Roman"/>
          <w:lang w:val="en-US"/>
        </w:rPr>
        <w:t>s</w:t>
      </w:r>
      <w:r w:rsidRPr="0037501A">
        <w:rPr>
          <w:rFonts w:ascii="Times New Roman" w:hAnsi="Times New Roman" w:cs="Times New Roman"/>
          <w:lang w:val="en-US"/>
        </w:rPr>
        <w:t>. In this paper</w:t>
      </w:r>
      <w:r w:rsidR="000B1B7A" w:rsidRPr="0037501A">
        <w:rPr>
          <w:rFonts w:ascii="Times New Roman" w:hAnsi="Times New Roman" w:cs="Times New Roman"/>
          <w:lang w:val="en-US"/>
        </w:rPr>
        <w:t>,</w:t>
      </w:r>
      <w:r w:rsidRPr="0037501A">
        <w:rPr>
          <w:rFonts w:ascii="Times New Roman" w:hAnsi="Times New Roman" w:cs="Times New Roman"/>
          <w:lang w:val="en-US"/>
        </w:rPr>
        <w:t xml:space="preserve"> the </w:t>
      </w:r>
      <w:r w:rsidR="00180784" w:rsidRPr="0037501A">
        <w:rPr>
          <w:rFonts w:ascii="Times New Roman" w:hAnsi="Times New Roman" w:cs="Times New Roman"/>
          <w:lang w:val="en-US"/>
        </w:rPr>
        <w:t xml:space="preserve">basic </w:t>
      </w:r>
      <w:r w:rsidR="00002C78" w:rsidRPr="0037501A">
        <w:rPr>
          <w:rFonts w:ascii="Times New Roman" w:hAnsi="Times New Roman" w:cs="Times New Roman"/>
          <w:lang w:val="en-US"/>
        </w:rPr>
        <w:t xml:space="preserve">agglomerative </w:t>
      </w:r>
      <w:r w:rsidR="00180784" w:rsidRPr="0037501A">
        <w:rPr>
          <w:rFonts w:ascii="Times New Roman" w:hAnsi="Times New Roman" w:cs="Times New Roman"/>
          <w:lang w:val="en-US"/>
        </w:rPr>
        <w:t>hierarchical clustering</w:t>
      </w:r>
      <w:r w:rsidR="00002C78" w:rsidRPr="0037501A">
        <w:rPr>
          <w:rFonts w:ascii="Times New Roman" w:hAnsi="Times New Roman" w:cs="Times New Roman"/>
          <w:lang w:val="en-US"/>
        </w:rPr>
        <w:t xml:space="preserve"> is presented. A</w:t>
      </w:r>
      <w:r w:rsidR="00180784" w:rsidRPr="0037501A">
        <w:rPr>
          <w:rFonts w:ascii="Times New Roman" w:hAnsi="Times New Roman" w:cs="Times New Roman"/>
          <w:lang w:val="en-US"/>
        </w:rPr>
        <w:t xml:space="preserve">ccording to </w:t>
      </w:r>
      <w:r w:rsidR="00793E2C" w:rsidRPr="0037501A">
        <w:rPr>
          <w:rFonts w:ascii="Times New Roman" w:hAnsi="Times New Roman" w:cs="Times New Roman"/>
          <w:lang w:val="en-US"/>
        </w:rPr>
        <w:t xml:space="preserve">Tan, Steinbach, and </w:t>
      </w:r>
      <w:proofErr w:type="spellStart"/>
      <w:r w:rsidR="00793E2C" w:rsidRPr="0037501A">
        <w:rPr>
          <w:rFonts w:ascii="Times New Roman" w:hAnsi="Times New Roman" w:cs="Times New Roman"/>
          <w:lang w:val="en-US"/>
        </w:rPr>
        <w:t>Karpatne</w:t>
      </w:r>
      <w:proofErr w:type="spellEnd"/>
      <w:r w:rsidR="00180784" w:rsidRPr="0037501A">
        <w:rPr>
          <w:rFonts w:ascii="Times New Roman" w:hAnsi="Times New Roman" w:cs="Times New Roman"/>
          <w:lang w:val="en-US"/>
        </w:rPr>
        <w:t xml:space="preserve"> (2018)</w:t>
      </w:r>
      <w:r w:rsidR="00002C78" w:rsidRPr="0037501A">
        <w:rPr>
          <w:rFonts w:ascii="Times New Roman" w:hAnsi="Times New Roman" w:cs="Times New Roman"/>
          <w:lang w:val="en-US"/>
        </w:rPr>
        <w:t>, this algorithm</w:t>
      </w:r>
      <w:r w:rsidR="00180784" w:rsidRPr="0037501A">
        <w:rPr>
          <w:rFonts w:ascii="Times New Roman" w:hAnsi="Times New Roman" w:cs="Times New Roman"/>
          <w:lang w:val="en-US"/>
        </w:rPr>
        <w:t xml:space="preserve"> starts </w:t>
      </w:r>
      <w:r w:rsidR="00002C78" w:rsidRPr="0037501A">
        <w:rPr>
          <w:rFonts w:ascii="Times New Roman" w:hAnsi="Times New Roman" w:cs="Times New Roman"/>
          <w:lang w:val="en-US"/>
        </w:rPr>
        <w:t xml:space="preserve">by defining a proximity measure and by </w:t>
      </w:r>
      <w:r w:rsidR="00F30142" w:rsidRPr="0037501A">
        <w:rPr>
          <w:rFonts w:ascii="Times New Roman" w:hAnsi="Times New Roman" w:cs="Times New Roman"/>
          <w:lang w:val="en-US"/>
        </w:rPr>
        <w:t>calculatin</w:t>
      </w:r>
      <w:r w:rsidR="00002C78" w:rsidRPr="0037501A">
        <w:rPr>
          <w:rFonts w:ascii="Times New Roman" w:hAnsi="Times New Roman" w:cs="Times New Roman"/>
          <w:lang w:val="en-US"/>
        </w:rPr>
        <w:t>g</w:t>
      </w:r>
      <w:r w:rsidR="00F30142" w:rsidRPr="0037501A">
        <w:rPr>
          <w:rFonts w:ascii="Times New Roman" w:hAnsi="Times New Roman" w:cs="Times New Roman"/>
          <w:lang w:val="en-US"/>
        </w:rPr>
        <w:t xml:space="preserve"> the</w:t>
      </w:r>
      <w:r w:rsidR="00002C78" w:rsidRPr="0037501A">
        <w:rPr>
          <w:rFonts w:ascii="Times New Roman" w:hAnsi="Times New Roman" w:cs="Times New Roman"/>
          <w:lang w:val="en-US"/>
        </w:rPr>
        <w:t xml:space="preserve"> relative</w:t>
      </w:r>
      <w:r w:rsidR="00F30142" w:rsidRPr="0037501A">
        <w:rPr>
          <w:rFonts w:ascii="Times New Roman" w:hAnsi="Times New Roman" w:cs="Times New Roman"/>
          <w:lang w:val="en-US"/>
        </w:rPr>
        <w:t xml:space="preserve"> </w:t>
      </w:r>
      <w:r w:rsidR="00180784" w:rsidRPr="0037501A">
        <w:rPr>
          <w:rFonts w:ascii="Times New Roman" w:hAnsi="Times New Roman" w:cs="Times New Roman"/>
          <w:lang w:val="en-US"/>
        </w:rPr>
        <w:t>distance matrix. Then</w:t>
      </w:r>
      <w:r w:rsidR="00EF4076" w:rsidRPr="0037501A">
        <w:rPr>
          <w:rFonts w:ascii="Times New Roman" w:hAnsi="Times New Roman" w:cs="Times New Roman"/>
          <w:lang w:val="en-US"/>
        </w:rPr>
        <w:t>,</w:t>
      </w:r>
      <w:r w:rsidR="00180784" w:rsidRPr="0037501A">
        <w:rPr>
          <w:rFonts w:ascii="Times New Roman" w:hAnsi="Times New Roman" w:cs="Times New Roman"/>
          <w:lang w:val="en-US"/>
        </w:rPr>
        <w:t xml:space="preserve"> iteratively, the two closest clusters are merged and the distance matrix is updated </w:t>
      </w:r>
      <w:r w:rsidR="00793E2C" w:rsidRPr="0037501A">
        <w:rPr>
          <w:rFonts w:ascii="Times New Roman" w:hAnsi="Times New Roman" w:cs="Times New Roman"/>
          <w:lang w:val="en-US"/>
        </w:rPr>
        <w:t>considering</w:t>
      </w:r>
      <w:r w:rsidR="00180784" w:rsidRPr="0037501A">
        <w:rPr>
          <w:rFonts w:ascii="Times New Roman" w:hAnsi="Times New Roman" w:cs="Times New Roman"/>
          <w:lang w:val="en-US"/>
        </w:rPr>
        <w:t xml:space="preserve"> the newly formed cluster. The process </w:t>
      </w:r>
      <w:r w:rsidR="00CE246B" w:rsidRPr="0037501A">
        <w:rPr>
          <w:rFonts w:ascii="Times New Roman" w:hAnsi="Times New Roman" w:cs="Times New Roman"/>
          <w:lang w:val="en-US"/>
        </w:rPr>
        <w:t xml:space="preserve">virtually </w:t>
      </w:r>
      <w:r w:rsidR="00180784" w:rsidRPr="0037501A">
        <w:rPr>
          <w:rFonts w:ascii="Times New Roman" w:hAnsi="Times New Roman" w:cs="Times New Roman"/>
          <w:lang w:val="en-US"/>
        </w:rPr>
        <w:t>ends when a single cluster remains.</w:t>
      </w:r>
      <w:r w:rsidR="00CE246B" w:rsidRPr="0037501A">
        <w:rPr>
          <w:rFonts w:ascii="Times New Roman" w:hAnsi="Times New Roman" w:cs="Times New Roman"/>
          <w:lang w:val="en-US"/>
        </w:rPr>
        <w:t xml:space="preserve"> Among the </w:t>
      </w:r>
      <w:r w:rsidR="008652C7" w:rsidRPr="0037501A">
        <w:rPr>
          <w:rFonts w:ascii="Times New Roman" w:hAnsi="Times New Roman" w:cs="Times New Roman"/>
          <w:lang w:val="en-US"/>
        </w:rPr>
        <w:t xml:space="preserve">available </w:t>
      </w:r>
      <w:r w:rsidR="00002C78" w:rsidRPr="0037501A">
        <w:rPr>
          <w:rFonts w:ascii="Times New Roman" w:hAnsi="Times New Roman" w:cs="Times New Roman"/>
          <w:lang w:val="en-US"/>
        </w:rPr>
        <w:t>cluster proximity methods to define cluster measures</w:t>
      </w:r>
      <w:r w:rsidR="008652C7" w:rsidRPr="0037501A">
        <w:rPr>
          <w:rFonts w:ascii="Times New Roman" w:hAnsi="Times New Roman" w:cs="Times New Roman"/>
          <w:lang w:val="en-US"/>
        </w:rPr>
        <w:t xml:space="preserve">, the </w:t>
      </w:r>
      <w:r w:rsidR="00FC7965" w:rsidRPr="0037501A">
        <w:rPr>
          <w:rFonts w:ascii="Times New Roman" w:hAnsi="Times New Roman" w:cs="Times New Roman"/>
          <w:lang w:val="en-US"/>
        </w:rPr>
        <w:t>proposed</w:t>
      </w:r>
      <w:r w:rsidR="00002C78" w:rsidRPr="0037501A">
        <w:rPr>
          <w:rFonts w:ascii="Times New Roman" w:hAnsi="Times New Roman" w:cs="Times New Roman"/>
          <w:lang w:val="en-US"/>
        </w:rPr>
        <w:t xml:space="preserve"> </w:t>
      </w:r>
      <w:r w:rsidR="008652C7" w:rsidRPr="0037501A">
        <w:rPr>
          <w:rFonts w:ascii="Times New Roman" w:hAnsi="Times New Roman" w:cs="Times New Roman"/>
          <w:lang w:val="en-US"/>
        </w:rPr>
        <w:t xml:space="preserve">approach adopts </w:t>
      </w:r>
      <w:r w:rsidR="00180784" w:rsidRPr="0037501A">
        <w:rPr>
          <w:rFonts w:ascii="Times New Roman" w:hAnsi="Times New Roman" w:cs="Times New Roman"/>
          <w:lang w:val="en-US"/>
        </w:rPr>
        <w:t>Ward’s minimum variance me</w:t>
      </w:r>
      <w:r w:rsidR="00CE246B" w:rsidRPr="0037501A">
        <w:rPr>
          <w:rFonts w:ascii="Times New Roman" w:hAnsi="Times New Roman" w:cs="Times New Roman"/>
          <w:lang w:val="en-US"/>
        </w:rPr>
        <w:t>thod</w:t>
      </w:r>
      <w:r w:rsidR="008652C7" w:rsidRPr="0037501A">
        <w:rPr>
          <w:rFonts w:ascii="Times New Roman" w:hAnsi="Times New Roman" w:cs="Times New Roman"/>
          <w:lang w:val="en-US"/>
        </w:rPr>
        <w:t xml:space="preserve"> (Ward, 1963; </w:t>
      </w:r>
      <w:proofErr w:type="spellStart"/>
      <w:r w:rsidR="008652C7" w:rsidRPr="0037501A">
        <w:rPr>
          <w:rFonts w:ascii="Times New Roman" w:hAnsi="Times New Roman" w:cs="Times New Roman"/>
          <w:lang w:val="en-US"/>
        </w:rPr>
        <w:t>Romesburg</w:t>
      </w:r>
      <w:proofErr w:type="spellEnd"/>
      <w:r w:rsidR="008652C7" w:rsidRPr="0037501A">
        <w:rPr>
          <w:rFonts w:ascii="Times New Roman" w:hAnsi="Times New Roman" w:cs="Times New Roman"/>
          <w:lang w:val="en-US"/>
        </w:rPr>
        <w:t xml:space="preserve"> 2004). It</w:t>
      </w:r>
      <w:r w:rsidR="00CE246B" w:rsidRPr="0037501A">
        <w:rPr>
          <w:rFonts w:ascii="Times New Roman" w:hAnsi="Times New Roman" w:cs="Times New Roman"/>
          <w:lang w:val="en-US"/>
        </w:rPr>
        <w:t xml:space="preserve"> is based on minimizing the </w:t>
      </w:r>
      <w:hyperlink r:id="rId12" w:history="1">
        <w:r w:rsidR="00180784" w:rsidRPr="0037501A">
          <w:rPr>
            <w:rFonts w:ascii="Times New Roman" w:hAnsi="Times New Roman" w:cs="Times New Roman"/>
            <w:lang w:val="en-US"/>
          </w:rPr>
          <w:t>sum of squared errors</w:t>
        </w:r>
      </w:hyperlink>
      <w:r w:rsidR="00180784" w:rsidRPr="0037501A">
        <w:rPr>
          <w:rFonts w:ascii="Times New Roman" w:hAnsi="Times New Roman" w:cs="Times New Roman"/>
          <w:lang w:val="en-US"/>
        </w:rPr>
        <w:t xml:space="preserve">, starting with the hierarchical clustering algorithm. A further </w:t>
      </w:r>
      <w:bookmarkStart w:id="12" w:name="_Hlk152601198"/>
      <w:proofErr w:type="spellStart"/>
      <w:r w:rsidR="00E43716" w:rsidRPr="0037501A">
        <w:rPr>
          <w:rFonts w:ascii="Times New Roman" w:hAnsi="Times New Roman" w:cs="Times New Roman"/>
          <w:lang w:val="en-US"/>
        </w:rPr>
        <w:t>re</w:t>
      </w:r>
      <w:r w:rsidR="008652C7" w:rsidRPr="0037501A">
        <w:rPr>
          <w:rFonts w:ascii="Times New Roman" w:hAnsi="Times New Roman" w:cs="Times New Roman"/>
          <w:lang w:val="en-US"/>
        </w:rPr>
        <w:t>visitation</w:t>
      </w:r>
      <w:proofErr w:type="spellEnd"/>
      <w:r w:rsidR="00180784" w:rsidRPr="0037501A">
        <w:rPr>
          <w:rFonts w:ascii="Times New Roman" w:hAnsi="Times New Roman" w:cs="Times New Roman"/>
          <w:lang w:val="en-US"/>
        </w:rPr>
        <w:t xml:space="preserve"> </w:t>
      </w:r>
      <w:bookmarkEnd w:id="12"/>
      <w:r w:rsidR="00180784" w:rsidRPr="0037501A">
        <w:rPr>
          <w:rFonts w:ascii="Times New Roman" w:hAnsi="Times New Roman" w:cs="Times New Roman"/>
          <w:lang w:val="en-US"/>
        </w:rPr>
        <w:t xml:space="preserve">was made by Wishart (1969) to select the optimal cluster configuration, and further analyzed by Wishart (1969) based on the Lance–Williams (1967) dissimilarity update formula. Its formal description (Kaufman and </w:t>
      </w:r>
      <w:proofErr w:type="spellStart"/>
      <w:r w:rsidR="00180784" w:rsidRPr="0037501A">
        <w:rPr>
          <w:rFonts w:ascii="Times New Roman" w:hAnsi="Times New Roman" w:cs="Times New Roman"/>
          <w:lang w:val="en-US"/>
        </w:rPr>
        <w:t>Rousseeuw</w:t>
      </w:r>
      <w:proofErr w:type="spellEnd"/>
      <w:r w:rsidR="00180784" w:rsidRPr="0037501A">
        <w:rPr>
          <w:rFonts w:ascii="Times New Roman" w:hAnsi="Times New Roman" w:cs="Times New Roman"/>
          <w:lang w:val="en-US"/>
        </w:rPr>
        <w:t>,</w:t>
      </w:r>
      <w:r w:rsidR="00D84F99" w:rsidRPr="0037501A">
        <w:rPr>
          <w:rFonts w:ascii="Times New Roman" w:hAnsi="Times New Roman" w:cs="Times New Roman"/>
          <w:lang w:val="en-US"/>
        </w:rPr>
        <w:t xml:space="preserve"> </w:t>
      </w:r>
      <w:r w:rsidR="00180784" w:rsidRPr="0037501A">
        <w:rPr>
          <w:rFonts w:ascii="Times New Roman" w:hAnsi="Times New Roman" w:cs="Times New Roman"/>
          <w:lang w:val="en-US"/>
        </w:rPr>
        <w:t xml:space="preserve">1990; </w:t>
      </w:r>
      <w:r w:rsidR="00180784" w:rsidRPr="0037501A">
        <w:rPr>
          <w:rFonts w:ascii="Times New Roman" w:hAnsi="Times New Roman" w:cs="Times New Roman"/>
          <w:color w:val="000000"/>
          <w:shd w:val="clear" w:color="auto" w:fill="FFFFFF"/>
          <w:lang w:val="en-US"/>
        </w:rPr>
        <w:t>Murtagh and Legendre, 2014</w:t>
      </w:r>
      <w:r w:rsidR="00180784" w:rsidRPr="0037501A">
        <w:rPr>
          <w:rFonts w:ascii="Times New Roman" w:hAnsi="Times New Roman" w:cs="Times New Roman"/>
          <w:lang w:val="en-US"/>
        </w:rPr>
        <w:t>)</w:t>
      </w:r>
      <w:r w:rsidR="00D84F99" w:rsidRPr="0037501A">
        <w:rPr>
          <w:rFonts w:ascii="Times New Roman" w:hAnsi="Times New Roman" w:cs="Times New Roman"/>
          <w:lang w:val="en-US"/>
        </w:rPr>
        <w:t xml:space="preserve"> </w:t>
      </w:r>
      <w:r w:rsidR="00180784" w:rsidRPr="0037501A">
        <w:rPr>
          <w:rFonts w:ascii="Times New Roman" w:hAnsi="Times New Roman" w:cs="Times New Roman"/>
          <w:lang w:val="en-US"/>
        </w:rPr>
        <w:t xml:space="preserve">is presented </w:t>
      </w:r>
      <w:r w:rsidR="00F30142" w:rsidRPr="0037501A">
        <w:rPr>
          <w:rFonts w:ascii="Times New Roman" w:hAnsi="Times New Roman" w:cs="Times New Roman"/>
          <w:lang w:val="en-US"/>
        </w:rPr>
        <w:t xml:space="preserve">in </w:t>
      </w:r>
      <w:r w:rsidR="00D84F99" w:rsidRPr="0037501A">
        <w:rPr>
          <w:rFonts w:ascii="Times New Roman" w:hAnsi="Times New Roman" w:cs="Times New Roman"/>
          <w:lang w:val="en-US"/>
        </w:rPr>
        <w:t xml:space="preserve">Eq. </w:t>
      </w:r>
      <w:r w:rsidR="00AF3857" w:rsidRPr="0037501A">
        <w:rPr>
          <w:rFonts w:ascii="Times New Roman" w:hAnsi="Times New Roman" w:cs="Times New Roman"/>
          <w:lang w:val="en-US"/>
        </w:rPr>
        <w:t>3</w:t>
      </w:r>
      <w:r w:rsidR="00176946" w:rsidRPr="0037501A">
        <w:rPr>
          <w:rFonts w:ascii="Times New Roman" w:hAnsi="Times New Roman" w:cs="Times New Roman"/>
          <w:lang w:val="en-US"/>
        </w:rPr>
        <w:t>.</w:t>
      </w:r>
    </w:p>
    <w:p w14:paraId="23890784" w14:textId="77777777" w:rsidR="00180784" w:rsidRPr="008100FC" w:rsidRDefault="00180784" w:rsidP="00180784">
      <w:pPr>
        <w:spacing w:after="0"/>
        <w:jc w:val="both"/>
        <w:rPr>
          <w:color w:val="000000"/>
          <w:shd w:val="clear" w:color="auto" w:fill="FFFFFF"/>
          <w:lang w:val="en-US"/>
        </w:rPr>
      </w:pPr>
      <w:r w:rsidRPr="008100FC">
        <w:rPr>
          <w:color w:val="000000"/>
          <w:shd w:val="clear" w:color="auto" w:fill="FFFFFF"/>
          <w:lang w:val="en-US"/>
        </w:rPr>
        <w:t xml:space="preserve"> </w:t>
      </w:r>
    </w:p>
    <w:tbl>
      <w:tblPr>
        <w:tblW w:w="0" w:type="auto"/>
        <w:tblLook w:val="04A0" w:firstRow="1" w:lastRow="0" w:firstColumn="1" w:lastColumn="0" w:noHBand="0" w:noVBand="1"/>
      </w:tblPr>
      <w:tblGrid>
        <w:gridCol w:w="846"/>
        <w:gridCol w:w="7626"/>
        <w:gridCol w:w="534"/>
      </w:tblGrid>
      <w:tr w:rsidR="00180784" w:rsidRPr="008100FC" w14:paraId="60FE462A" w14:textId="77777777" w:rsidTr="008100FC">
        <w:trPr>
          <w:trHeight w:val="442"/>
        </w:trPr>
        <w:tc>
          <w:tcPr>
            <w:tcW w:w="846" w:type="dxa"/>
            <w:vAlign w:val="center"/>
          </w:tcPr>
          <w:p w14:paraId="5AF221ED" w14:textId="77777777" w:rsidR="00180784" w:rsidRPr="008100FC" w:rsidRDefault="00180784" w:rsidP="008100FC">
            <w:pPr>
              <w:spacing w:after="0"/>
              <w:jc w:val="both"/>
              <w:rPr>
                <w:lang w:val="en-US"/>
              </w:rPr>
            </w:pPr>
            <w:r w:rsidRPr="008100FC">
              <w:rPr>
                <w:lang w:val="en-US"/>
              </w:rPr>
              <w:t xml:space="preserve">  </w:t>
            </w:r>
          </w:p>
        </w:tc>
        <w:tc>
          <w:tcPr>
            <w:tcW w:w="7626" w:type="dxa"/>
            <w:vAlign w:val="center"/>
          </w:tcPr>
          <w:p w14:paraId="160C6C2C" w14:textId="77777777" w:rsidR="00180784" w:rsidRPr="008100FC" w:rsidRDefault="007A0095" w:rsidP="008100FC">
            <w:pPr>
              <w:spacing w:after="0"/>
              <w:jc w:val="both"/>
            </w:pPr>
            <m:oMathPara>
              <m:oMathParaPr>
                <m:jc m:val="center"/>
              </m:oMathParaPr>
              <m:oMath>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d>
                  <m:dPr>
                    <m:ctrlPr>
                      <w:rPr>
                        <w:rFonts w:ascii="Cambria Math" w:hAnsi="Cambria Math"/>
                        <w:i/>
                        <w:lang w:val="en-US"/>
                      </w:rPr>
                    </m:ctrlPr>
                  </m:dPr>
                  <m:e>
                    <m:r>
                      <w:rPr>
                        <w:rFonts w:ascii="Cambria Math" w:hAnsi="Cambria Math"/>
                        <w:lang w:val="en-US"/>
                      </w:rPr>
                      <m:t>R,Q</m:t>
                    </m:r>
                  </m:e>
                </m:d>
                <m:r>
                  <w:rPr>
                    <w:rFonts w:ascii="Cambria Math" w:hAnsi="Cambria Math"/>
                    <w:lang w:val="en-US"/>
                  </w:rPr>
                  <m:t>=</m:t>
                </m:r>
                <m:f>
                  <m:fPr>
                    <m:ctrlPr>
                      <w:rPr>
                        <w:rFonts w:ascii="Cambria Math" w:hAnsi="Cambria Math"/>
                        <w:i/>
                        <w:lang w:val="en-US"/>
                      </w:rPr>
                    </m:ctrlPr>
                  </m:fPr>
                  <m:num>
                    <m:d>
                      <m:dPr>
                        <m:begChr m:val="|"/>
                        <m:endChr m:val="|"/>
                        <m:ctrlPr>
                          <w:rPr>
                            <w:rFonts w:ascii="Cambria Math" w:hAnsi="Cambria Math"/>
                            <w:i/>
                            <w:lang w:val="en-US"/>
                          </w:rPr>
                        </m:ctrlPr>
                      </m:dPr>
                      <m:e>
                        <m:r>
                          <w:rPr>
                            <w:rFonts w:ascii="Cambria Math" w:hAnsi="Cambria Math"/>
                            <w:lang w:val="en-US"/>
                          </w:rPr>
                          <m:t>A</m:t>
                        </m:r>
                      </m:e>
                    </m:d>
                    <m:r>
                      <w:rPr>
                        <w:rFonts w:ascii="Cambria Math" w:hAnsi="Cambria Math"/>
                        <w:lang w:val="en-US"/>
                      </w:rPr>
                      <m:t>+</m:t>
                    </m:r>
                    <m:d>
                      <m:dPr>
                        <m:begChr m:val="|"/>
                        <m:endChr m:val="|"/>
                        <m:ctrlPr>
                          <w:rPr>
                            <w:rFonts w:ascii="Cambria Math" w:hAnsi="Cambria Math"/>
                            <w:i/>
                            <w:lang w:val="en-US"/>
                          </w:rPr>
                        </m:ctrlPr>
                      </m:dPr>
                      <m:e>
                        <m:r>
                          <w:rPr>
                            <w:rFonts w:ascii="Cambria Math" w:hAnsi="Cambria Math"/>
                            <w:lang w:val="en-US"/>
                          </w:rPr>
                          <m:t>Q</m:t>
                        </m:r>
                      </m:e>
                    </m:d>
                  </m:num>
                  <m:den>
                    <m:d>
                      <m:dPr>
                        <m:begChr m:val="|"/>
                        <m:endChr m:val="|"/>
                        <m:ctrlPr>
                          <w:rPr>
                            <w:rFonts w:ascii="Cambria Math" w:hAnsi="Cambria Math"/>
                            <w:i/>
                            <w:lang w:val="en-US"/>
                          </w:rPr>
                        </m:ctrlPr>
                      </m:dPr>
                      <m:e>
                        <m:r>
                          <w:rPr>
                            <w:rFonts w:ascii="Cambria Math" w:hAnsi="Cambria Math"/>
                            <w:lang w:val="en-US"/>
                          </w:rPr>
                          <m:t>R</m:t>
                        </m:r>
                      </m:e>
                    </m:d>
                    <m:r>
                      <w:rPr>
                        <w:rFonts w:ascii="Cambria Math" w:hAnsi="Cambria Math"/>
                        <w:lang w:val="en-US"/>
                      </w:rPr>
                      <m:t>+</m:t>
                    </m:r>
                    <m:d>
                      <m:dPr>
                        <m:begChr m:val="|"/>
                        <m:endChr m:val="|"/>
                        <m:ctrlPr>
                          <w:rPr>
                            <w:rFonts w:ascii="Cambria Math" w:hAnsi="Cambria Math"/>
                            <w:i/>
                            <w:lang w:val="en-US"/>
                          </w:rPr>
                        </m:ctrlPr>
                      </m:dPr>
                      <m:e>
                        <m:r>
                          <w:rPr>
                            <w:rFonts w:ascii="Cambria Math" w:hAnsi="Cambria Math"/>
                            <w:lang w:val="en-US"/>
                          </w:rPr>
                          <m:t>Q</m:t>
                        </m:r>
                      </m:e>
                    </m:d>
                  </m:den>
                </m:f>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d>
                  <m:dPr>
                    <m:ctrlPr>
                      <w:rPr>
                        <w:rFonts w:ascii="Cambria Math" w:hAnsi="Cambria Math"/>
                        <w:i/>
                        <w:lang w:val="en-US"/>
                      </w:rPr>
                    </m:ctrlPr>
                  </m:dPr>
                  <m:e>
                    <m:r>
                      <w:rPr>
                        <w:rFonts w:ascii="Cambria Math" w:hAnsi="Cambria Math"/>
                        <w:lang w:val="en-US"/>
                      </w:rPr>
                      <m:t>A,Q</m:t>
                    </m:r>
                  </m:e>
                </m:d>
                <m:r>
                  <w:rPr>
                    <w:rFonts w:ascii="Cambria Math" w:hAnsi="Cambria Math"/>
                    <w:lang w:val="en-US"/>
                  </w:rPr>
                  <m:t xml:space="preserve">+ </m:t>
                </m:r>
                <m:f>
                  <m:fPr>
                    <m:ctrlPr>
                      <w:rPr>
                        <w:rFonts w:ascii="Cambria Math" w:hAnsi="Cambria Math"/>
                        <w:i/>
                        <w:lang w:val="en-US"/>
                      </w:rPr>
                    </m:ctrlPr>
                  </m:fPr>
                  <m:num>
                    <m:d>
                      <m:dPr>
                        <m:begChr m:val="|"/>
                        <m:endChr m:val="|"/>
                        <m:ctrlPr>
                          <w:rPr>
                            <w:rFonts w:ascii="Cambria Math" w:hAnsi="Cambria Math"/>
                            <w:i/>
                            <w:lang w:val="en-US"/>
                          </w:rPr>
                        </m:ctrlPr>
                      </m:dPr>
                      <m:e>
                        <m:r>
                          <w:rPr>
                            <w:rFonts w:ascii="Cambria Math" w:hAnsi="Cambria Math"/>
                            <w:lang w:val="en-US"/>
                          </w:rPr>
                          <m:t>B</m:t>
                        </m:r>
                      </m:e>
                    </m:d>
                    <m:r>
                      <w:rPr>
                        <w:rFonts w:ascii="Cambria Math" w:hAnsi="Cambria Math"/>
                        <w:lang w:val="en-US"/>
                      </w:rPr>
                      <m:t>+</m:t>
                    </m:r>
                    <m:d>
                      <m:dPr>
                        <m:begChr m:val="|"/>
                        <m:endChr m:val="|"/>
                        <m:ctrlPr>
                          <w:rPr>
                            <w:rFonts w:ascii="Cambria Math" w:hAnsi="Cambria Math"/>
                            <w:i/>
                            <w:lang w:val="en-US"/>
                          </w:rPr>
                        </m:ctrlPr>
                      </m:dPr>
                      <m:e>
                        <m:r>
                          <w:rPr>
                            <w:rFonts w:ascii="Cambria Math" w:hAnsi="Cambria Math"/>
                            <w:lang w:val="en-US"/>
                          </w:rPr>
                          <m:t>Q</m:t>
                        </m:r>
                      </m:e>
                    </m:d>
                  </m:num>
                  <m:den>
                    <m:d>
                      <m:dPr>
                        <m:begChr m:val="|"/>
                        <m:endChr m:val="|"/>
                        <m:ctrlPr>
                          <w:rPr>
                            <w:rFonts w:ascii="Cambria Math" w:hAnsi="Cambria Math"/>
                            <w:i/>
                            <w:lang w:val="en-US"/>
                          </w:rPr>
                        </m:ctrlPr>
                      </m:dPr>
                      <m:e>
                        <m:r>
                          <w:rPr>
                            <w:rFonts w:ascii="Cambria Math" w:hAnsi="Cambria Math"/>
                            <w:lang w:val="en-US"/>
                          </w:rPr>
                          <m:t>R</m:t>
                        </m:r>
                      </m:e>
                    </m:d>
                    <m:r>
                      <w:rPr>
                        <w:rFonts w:ascii="Cambria Math" w:hAnsi="Cambria Math"/>
                        <w:lang w:val="en-US"/>
                      </w:rPr>
                      <m:t>+</m:t>
                    </m:r>
                    <m:d>
                      <m:dPr>
                        <m:begChr m:val="|"/>
                        <m:endChr m:val="|"/>
                        <m:ctrlPr>
                          <w:rPr>
                            <w:rFonts w:ascii="Cambria Math" w:hAnsi="Cambria Math"/>
                            <w:i/>
                            <w:lang w:val="en-US"/>
                          </w:rPr>
                        </m:ctrlPr>
                      </m:dPr>
                      <m:e>
                        <m:r>
                          <w:rPr>
                            <w:rFonts w:ascii="Cambria Math" w:hAnsi="Cambria Math"/>
                            <w:lang w:val="en-US"/>
                          </w:rPr>
                          <m:t>Q</m:t>
                        </m:r>
                      </m:e>
                    </m:d>
                  </m:den>
                </m:f>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d>
                  <m:dPr>
                    <m:ctrlPr>
                      <w:rPr>
                        <w:rFonts w:ascii="Cambria Math" w:hAnsi="Cambria Math"/>
                        <w:i/>
                        <w:lang w:val="en-US"/>
                      </w:rPr>
                    </m:ctrlPr>
                  </m:dPr>
                  <m:e>
                    <m:r>
                      <w:rPr>
                        <w:rFonts w:ascii="Cambria Math" w:hAnsi="Cambria Math"/>
                        <w:lang w:val="en-US"/>
                      </w:rPr>
                      <m:t>B,Q</m:t>
                    </m:r>
                  </m:e>
                </m:d>
                <m:r>
                  <w:rPr>
                    <w:rFonts w:ascii="Cambria Math" w:hAnsi="Cambria Math"/>
                    <w:lang w:val="en-US"/>
                  </w:rPr>
                  <m:t xml:space="preserve">-  </m:t>
                </m:r>
                <m:f>
                  <m:fPr>
                    <m:ctrlPr>
                      <w:rPr>
                        <w:rFonts w:ascii="Cambria Math" w:hAnsi="Cambria Math"/>
                        <w:i/>
                        <w:lang w:val="en-US"/>
                      </w:rPr>
                    </m:ctrlPr>
                  </m:fPr>
                  <m:num>
                    <m:d>
                      <m:dPr>
                        <m:begChr m:val="|"/>
                        <m:endChr m:val="|"/>
                        <m:ctrlPr>
                          <w:rPr>
                            <w:rFonts w:ascii="Cambria Math" w:hAnsi="Cambria Math"/>
                            <w:i/>
                            <w:lang w:val="en-US"/>
                          </w:rPr>
                        </m:ctrlPr>
                      </m:dPr>
                      <m:e>
                        <m:r>
                          <w:rPr>
                            <w:rFonts w:ascii="Cambria Math" w:hAnsi="Cambria Math"/>
                            <w:lang w:val="en-US"/>
                          </w:rPr>
                          <m:t>Q</m:t>
                        </m:r>
                      </m:e>
                    </m:d>
                  </m:num>
                  <m:den>
                    <m:d>
                      <m:dPr>
                        <m:begChr m:val="|"/>
                        <m:endChr m:val="|"/>
                        <m:ctrlPr>
                          <w:rPr>
                            <w:rFonts w:ascii="Cambria Math" w:hAnsi="Cambria Math"/>
                            <w:i/>
                            <w:lang w:val="en-US"/>
                          </w:rPr>
                        </m:ctrlPr>
                      </m:dPr>
                      <m:e>
                        <m:r>
                          <w:rPr>
                            <w:rFonts w:ascii="Cambria Math" w:hAnsi="Cambria Math"/>
                            <w:lang w:val="en-US"/>
                          </w:rPr>
                          <m:t>R</m:t>
                        </m:r>
                      </m:e>
                    </m:d>
                    <m:r>
                      <w:rPr>
                        <w:rFonts w:ascii="Cambria Math" w:hAnsi="Cambria Math"/>
                        <w:lang w:val="en-US"/>
                      </w:rPr>
                      <m:t>+</m:t>
                    </m:r>
                    <m:d>
                      <m:dPr>
                        <m:begChr m:val="|"/>
                        <m:endChr m:val="|"/>
                        <m:ctrlPr>
                          <w:rPr>
                            <w:rFonts w:ascii="Cambria Math" w:hAnsi="Cambria Math"/>
                            <w:i/>
                            <w:lang w:val="en-US"/>
                          </w:rPr>
                        </m:ctrlPr>
                      </m:dPr>
                      <m:e>
                        <m:r>
                          <w:rPr>
                            <w:rFonts w:ascii="Cambria Math" w:hAnsi="Cambria Math"/>
                            <w:lang w:val="en-US"/>
                          </w:rPr>
                          <m:t>Q</m:t>
                        </m:r>
                      </m:e>
                    </m:d>
                  </m:den>
                </m:f>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d>
                  <m:dPr>
                    <m:ctrlPr>
                      <w:rPr>
                        <w:rFonts w:ascii="Cambria Math" w:hAnsi="Cambria Math"/>
                        <w:i/>
                        <w:lang w:val="en-US"/>
                      </w:rPr>
                    </m:ctrlPr>
                  </m:dPr>
                  <m:e>
                    <m:r>
                      <w:rPr>
                        <w:rFonts w:ascii="Cambria Math" w:hAnsi="Cambria Math"/>
                        <w:lang w:val="en-US"/>
                      </w:rPr>
                      <m:t>A,B</m:t>
                    </m:r>
                  </m:e>
                </m:d>
              </m:oMath>
            </m:oMathPara>
          </w:p>
        </w:tc>
        <w:tc>
          <w:tcPr>
            <w:tcW w:w="305" w:type="dxa"/>
            <w:vAlign w:val="center"/>
          </w:tcPr>
          <w:p w14:paraId="759E9D1D" w14:textId="3E98795A" w:rsidR="00180784" w:rsidRPr="00B7131C" w:rsidRDefault="00B7131C" w:rsidP="00B7131C">
            <w:pPr>
              <w:pStyle w:val="Didascalia"/>
              <w:spacing w:after="0"/>
              <w:rPr>
                <w:lang w:val="en-US"/>
              </w:rPr>
            </w:pPr>
            <w:bookmarkStart w:id="13" w:name="_Ref105177225"/>
            <w:r>
              <w:t>Eq.</w:t>
            </w:r>
            <w:bookmarkEnd w:id="13"/>
            <w:r w:rsidR="004F1B4E">
              <w:t>3</w:t>
            </w:r>
          </w:p>
        </w:tc>
      </w:tr>
      <w:tr w:rsidR="00176946" w:rsidRPr="008100FC" w14:paraId="79258ACF" w14:textId="77777777" w:rsidTr="008100FC">
        <w:trPr>
          <w:trHeight w:val="442"/>
        </w:trPr>
        <w:tc>
          <w:tcPr>
            <w:tcW w:w="846" w:type="dxa"/>
            <w:vAlign w:val="center"/>
          </w:tcPr>
          <w:p w14:paraId="71A17F1B" w14:textId="77777777" w:rsidR="00176946" w:rsidRPr="008100FC" w:rsidRDefault="00176946" w:rsidP="008100FC">
            <w:pPr>
              <w:spacing w:after="0"/>
              <w:jc w:val="both"/>
              <w:rPr>
                <w:lang w:val="en-US"/>
              </w:rPr>
            </w:pPr>
          </w:p>
        </w:tc>
        <w:tc>
          <w:tcPr>
            <w:tcW w:w="7626" w:type="dxa"/>
            <w:vAlign w:val="center"/>
          </w:tcPr>
          <w:p w14:paraId="5B9622DF" w14:textId="77777777" w:rsidR="00176946" w:rsidRDefault="00176946" w:rsidP="008100FC">
            <w:pPr>
              <w:spacing w:after="0"/>
              <w:jc w:val="both"/>
              <w:rPr>
                <w:rFonts w:ascii="Calibri" w:eastAsia="Calibri" w:hAnsi="Calibri" w:cs="Times New Roman"/>
                <w:lang w:val="en-US"/>
              </w:rPr>
            </w:pPr>
          </w:p>
        </w:tc>
        <w:tc>
          <w:tcPr>
            <w:tcW w:w="305" w:type="dxa"/>
            <w:vAlign w:val="center"/>
          </w:tcPr>
          <w:p w14:paraId="29C4ACCA" w14:textId="77777777" w:rsidR="00176946" w:rsidRDefault="00176946" w:rsidP="00B7131C">
            <w:pPr>
              <w:pStyle w:val="Didascalia"/>
              <w:spacing w:after="0"/>
            </w:pPr>
          </w:p>
        </w:tc>
      </w:tr>
    </w:tbl>
    <w:p w14:paraId="4176C06F" w14:textId="1D33B4B6" w:rsidR="00CF049E" w:rsidRPr="0037501A" w:rsidRDefault="008652C7" w:rsidP="0037501A">
      <w:pPr>
        <w:spacing w:after="0" w:line="480" w:lineRule="auto"/>
        <w:rPr>
          <w:rFonts w:ascii="Times New Roman" w:hAnsi="Times New Roman" w:cs="Times New Roman"/>
          <w:lang w:val="en-US"/>
        </w:rPr>
      </w:pPr>
      <w:r w:rsidRPr="0037501A">
        <w:rPr>
          <w:rFonts w:ascii="Times New Roman" w:hAnsi="Times New Roman" w:cs="Times New Roman"/>
          <w:lang w:val="en-US"/>
        </w:rPr>
        <w:t>w</w:t>
      </w:r>
      <w:r w:rsidR="00180784" w:rsidRPr="0037501A">
        <w:rPr>
          <w:rFonts w:ascii="Times New Roman" w:hAnsi="Times New Roman" w:cs="Times New Roman"/>
          <w:lang w:val="en-US"/>
        </w:rPr>
        <w:t xml:space="preserve">here </w:t>
      </w:r>
      <m:oMath>
        <m:r>
          <w:rPr>
            <w:rFonts w:ascii="Cambria Math" w:hAnsi="Cambria Math" w:cs="Times New Roman"/>
            <w:lang w:val="en-US"/>
          </w:rPr>
          <m:t>R</m:t>
        </m:r>
      </m:oMath>
      <w:r w:rsidR="00180784" w:rsidRPr="0037501A">
        <w:rPr>
          <w:rFonts w:ascii="Times New Roman" w:eastAsiaTheme="minorEastAsia" w:hAnsi="Times New Roman" w:cs="Times New Roman"/>
          <w:lang w:val="en-US"/>
        </w:rPr>
        <w:t xml:space="preserve"> represents a cluster configuration </w:t>
      </w:r>
      <w:r w:rsidR="005E0502" w:rsidRPr="0037501A">
        <w:rPr>
          <w:rFonts w:ascii="Times New Roman" w:eastAsiaTheme="minorEastAsia" w:hAnsi="Times New Roman" w:cs="Times New Roman"/>
          <w:lang w:val="en-US"/>
        </w:rPr>
        <w:t>from</w:t>
      </w:r>
      <w:r w:rsidR="00180784" w:rsidRPr="0037501A">
        <w:rPr>
          <w:rFonts w:ascii="Times New Roman" w:eastAsiaTheme="minorEastAsia" w:hAnsi="Times New Roman" w:cs="Times New Roman"/>
          <w:lang w:val="en-US"/>
        </w:rPr>
        <w:t xml:space="preserve"> joining clusters </w:t>
      </w:r>
      <m:oMath>
        <m:r>
          <w:rPr>
            <w:rFonts w:ascii="Cambria Math" w:hAnsi="Cambria Math" w:cs="Times New Roman"/>
          </w:rPr>
          <m:t>A</m:t>
        </m:r>
      </m:oMath>
      <w:r w:rsidR="00180784" w:rsidRPr="0037501A">
        <w:rPr>
          <w:rFonts w:ascii="Times New Roman" w:eastAsiaTheme="minorEastAsia" w:hAnsi="Times New Roman" w:cs="Times New Roman"/>
        </w:rPr>
        <w:t xml:space="preserve"> and </w:t>
      </w:r>
      <m:oMath>
        <m:r>
          <w:rPr>
            <w:rFonts w:ascii="Cambria Math" w:eastAsiaTheme="minorEastAsia" w:hAnsi="Cambria Math" w:cs="Times New Roman"/>
          </w:rPr>
          <m:t>B</m:t>
        </m:r>
      </m:oMath>
      <w:r w:rsidR="00180784" w:rsidRPr="0037501A">
        <w:rPr>
          <w:rFonts w:ascii="Times New Roman" w:eastAsiaTheme="minorEastAsia" w:hAnsi="Times New Roman" w:cs="Times New Roman"/>
        </w:rPr>
        <w:t xml:space="preserve">, let </w:t>
      </w:r>
      <m:oMath>
        <m:r>
          <w:rPr>
            <w:rFonts w:ascii="Cambria Math" w:eastAsiaTheme="minorEastAsia" w:hAnsi="Cambria Math" w:cs="Times New Roman"/>
          </w:rPr>
          <m:t>Q</m:t>
        </m:r>
      </m:oMath>
      <w:r w:rsidR="00180784" w:rsidRPr="0037501A">
        <w:rPr>
          <w:rFonts w:ascii="Times New Roman" w:eastAsiaTheme="minorEastAsia" w:hAnsi="Times New Roman" w:cs="Times New Roman"/>
        </w:rPr>
        <w:t xml:space="preserve"> </w:t>
      </w:r>
      <w:r w:rsidR="00066FFB" w:rsidRPr="0037501A">
        <w:rPr>
          <w:rFonts w:ascii="Times New Roman" w:eastAsiaTheme="minorEastAsia" w:hAnsi="Times New Roman" w:cs="Times New Roman"/>
        </w:rPr>
        <w:t xml:space="preserve">be </w:t>
      </w:r>
      <w:r w:rsidR="00180784" w:rsidRPr="0037501A">
        <w:rPr>
          <w:rFonts w:ascii="Times New Roman" w:eastAsiaTheme="minorEastAsia" w:hAnsi="Times New Roman" w:cs="Times New Roman"/>
        </w:rPr>
        <w:t xml:space="preserve">an independent cluster, </w:t>
      </w:r>
      <m:oMath>
        <m:d>
          <m:dPr>
            <m:begChr m:val="|"/>
            <m:endChr m:val="|"/>
            <m:ctrlPr>
              <w:rPr>
                <w:rFonts w:ascii="Cambria Math" w:hAnsi="Cambria Math" w:cs="Times New Roman"/>
                <w:i/>
                <w:lang w:val="en-US"/>
              </w:rPr>
            </m:ctrlPr>
          </m:dPr>
          <m:e>
            <m:r>
              <w:rPr>
                <w:rFonts w:ascii="Cambria Math" w:hAnsi="Cambria Math" w:cs="Times New Roman"/>
                <w:lang w:val="en-US"/>
              </w:rPr>
              <m:t xml:space="preserve"> i </m:t>
            </m:r>
          </m:e>
        </m:d>
        <m:r>
          <w:rPr>
            <w:rFonts w:ascii="Cambria Math" w:hAnsi="Cambria Math" w:cs="Times New Roman"/>
            <w:lang w:val="en-US"/>
          </w:rPr>
          <m:t xml:space="preserve"> </m:t>
        </m:r>
      </m:oMath>
      <w:r w:rsidR="00180784" w:rsidRPr="0037501A">
        <w:rPr>
          <w:rFonts w:ascii="Times New Roman" w:eastAsiaTheme="minorEastAsia" w:hAnsi="Times New Roman" w:cs="Times New Roman"/>
          <w:lang w:val="en-US"/>
        </w:rPr>
        <w:t xml:space="preserve">their cardinals, and </w:t>
      </w:r>
      <m:oMath>
        <m:sSup>
          <m:sSupPr>
            <m:ctrlPr>
              <w:rPr>
                <w:rFonts w:ascii="Cambria Math" w:hAnsi="Cambria Math" w:cs="Times New Roman"/>
                <w:i/>
                <w:lang w:val="en-US"/>
              </w:rPr>
            </m:ctrlPr>
          </m:sSupPr>
          <m:e>
            <m:r>
              <w:rPr>
                <w:rFonts w:ascii="Cambria Math" w:hAnsi="Cambria Math" w:cs="Times New Roman"/>
                <w:lang w:val="en-US"/>
              </w:rPr>
              <m:t>d</m:t>
            </m:r>
          </m:e>
          <m:sup>
            <m:r>
              <w:rPr>
                <w:rFonts w:ascii="Cambria Math" w:hAnsi="Cambria Math" w:cs="Times New Roman"/>
                <w:lang w:val="en-US"/>
              </w:rPr>
              <m:t>2</m:t>
            </m:r>
          </m:sup>
        </m:sSup>
        <m:d>
          <m:dPr>
            <m:ctrlPr>
              <w:rPr>
                <w:rFonts w:ascii="Cambria Math" w:hAnsi="Cambria Math" w:cs="Times New Roman"/>
                <w:i/>
                <w:lang w:val="en-US"/>
              </w:rPr>
            </m:ctrlPr>
          </m:dPr>
          <m:e>
            <m:r>
              <w:rPr>
                <w:rFonts w:ascii="Cambria Math" w:hAnsi="Cambria Math" w:cs="Times New Roman"/>
                <w:lang w:val="en-US"/>
              </w:rPr>
              <m:t>R,Q</m:t>
            </m:r>
          </m:e>
        </m:d>
      </m:oMath>
      <w:r w:rsidR="00180784" w:rsidRPr="0037501A">
        <w:rPr>
          <w:rFonts w:ascii="Times New Roman" w:eastAsiaTheme="minorEastAsia" w:hAnsi="Times New Roman" w:cs="Times New Roman"/>
          <w:lang w:val="en-US"/>
        </w:rPr>
        <w:t xml:space="preserve"> </w:t>
      </w:r>
      <w:r w:rsidR="00180784" w:rsidRPr="0037501A">
        <w:rPr>
          <w:rFonts w:ascii="Times New Roman" w:eastAsiaTheme="minorEastAsia" w:hAnsi="Times New Roman" w:cs="Times New Roman"/>
        </w:rPr>
        <w:t xml:space="preserve">corresponds to the dissimilarity between clusters based on the </w:t>
      </w:r>
      <w:r w:rsidR="005E0502" w:rsidRPr="0037501A">
        <w:rPr>
          <w:rFonts w:ascii="Times New Roman" w:eastAsiaTheme="minorEastAsia" w:hAnsi="Times New Roman" w:cs="Times New Roman"/>
        </w:rPr>
        <w:t>Euclidean</w:t>
      </w:r>
      <w:r w:rsidR="00180784" w:rsidRPr="0037501A">
        <w:rPr>
          <w:rFonts w:ascii="Times New Roman" w:eastAsiaTheme="minorEastAsia" w:hAnsi="Times New Roman" w:cs="Times New Roman"/>
        </w:rPr>
        <w:t xml:space="preserve"> distance between their centroids, multiplied by a factor.</w:t>
      </w:r>
    </w:p>
    <w:p w14:paraId="39EE8D03" w14:textId="40B104EB" w:rsidR="00180784" w:rsidRPr="00C02D9D" w:rsidRDefault="00180784" w:rsidP="0052165C">
      <w:pPr>
        <w:pStyle w:val="Titolo1"/>
      </w:pPr>
      <w:bookmarkStart w:id="14" w:name="_Toc104143263"/>
      <w:r w:rsidRPr="00C02D9D">
        <w:t>Case studies</w:t>
      </w:r>
      <w:bookmarkEnd w:id="14"/>
      <w:r w:rsidR="009C14D4">
        <w:t xml:space="preserve"> </w:t>
      </w:r>
    </w:p>
    <w:p w14:paraId="417856A8" w14:textId="621673E6" w:rsidR="00242154" w:rsidRPr="0037501A" w:rsidRDefault="003338BE" w:rsidP="0037501A">
      <w:pPr>
        <w:spacing w:after="0" w:line="480" w:lineRule="auto"/>
        <w:jc w:val="both"/>
        <w:rPr>
          <w:rFonts w:ascii="Times New Roman" w:hAnsi="Times New Roman" w:cs="Times New Roman"/>
          <w:lang w:val="en-US"/>
        </w:rPr>
      </w:pPr>
      <w:r w:rsidRPr="0037501A">
        <w:rPr>
          <w:rFonts w:ascii="Times New Roman" w:hAnsi="Times New Roman" w:cs="Times New Roman"/>
          <w:lang w:val="en-US"/>
        </w:rPr>
        <w:t xml:space="preserve">The </w:t>
      </w:r>
      <w:r w:rsidR="00695990" w:rsidRPr="0037501A">
        <w:rPr>
          <w:rFonts w:ascii="Times New Roman" w:hAnsi="Times New Roman" w:cs="Times New Roman"/>
          <w:lang w:val="en-US"/>
        </w:rPr>
        <w:t xml:space="preserve">two </w:t>
      </w:r>
      <w:r w:rsidR="003B7E64" w:rsidRPr="0037501A">
        <w:rPr>
          <w:rFonts w:ascii="Times New Roman" w:hAnsi="Times New Roman" w:cs="Times New Roman"/>
          <w:lang w:val="en-US"/>
        </w:rPr>
        <w:t xml:space="preserve">case </w:t>
      </w:r>
      <w:r w:rsidR="001A3A2C" w:rsidRPr="0037501A">
        <w:rPr>
          <w:rFonts w:ascii="Times New Roman" w:hAnsi="Times New Roman" w:cs="Times New Roman"/>
          <w:lang w:val="en-US"/>
        </w:rPr>
        <w:t>stud</w:t>
      </w:r>
      <w:r w:rsidR="003B7E64" w:rsidRPr="0037501A">
        <w:rPr>
          <w:rFonts w:ascii="Times New Roman" w:hAnsi="Times New Roman" w:cs="Times New Roman"/>
          <w:lang w:val="en-US"/>
        </w:rPr>
        <w:t>ies</w:t>
      </w:r>
      <w:r w:rsidRPr="0037501A">
        <w:rPr>
          <w:rFonts w:ascii="Times New Roman" w:hAnsi="Times New Roman" w:cs="Times New Roman"/>
          <w:lang w:val="en-US"/>
        </w:rPr>
        <w:t xml:space="preserve"> are </w:t>
      </w:r>
      <w:r w:rsidR="00965E11" w:rsidRPr="0037501A">
        <w:rPr>
          <w:rFonts w:ascii="Times New Roman" w:hAnsi="Times New Roman" w:cs="Times New Roman"/>
          <w:lang w:val="en-US"/>
        </w:rPr>
        <w:t xml:space="preserve">located </w:t>
      </w:r>
      <w:r w:rsidRPr="0037501A">
        <w:rPr>
          <w:rFonts w:ascii="Times New Roman" w:hAnsi="Times New Roman" w:cs="Times New Roman"/>
          <w:lang w:val="en-US"/>
        </w:rPr>
        <w:t>in northern Italy (</w:t>
      </w:r>
      <w:r w:rsidR="00965E11" w:rsidRPr="0037501A">
        <w:rPr>
          <w:rFonts w:ascii="Times New Roman" w:hAnsi="Times New Roman" w:cs="Times New Roman"/>
          <w:lang w:val="en-US"/>
        </w:rPr>
        <w:t xml:space="preserve">in </w:t>
      </w:r>
      <w:r w:rsidRPr="0037501A">
        <w:rPr>
          <w:rFonts w:ascii="Times New Roman" w:hAnsi="Times New Roman" w:cs="Times New Roman"/>
          <w:lang w:val="en-US"/>
        </w:rPr>
        <w:t>t</w:t>
      </w:r>
      <w:r w:rsidR="00180784" w:rsidRPr="0037501A">
        <w:rPr>
          <w:rFonts w:ascii="Times New Roman" w:hAnsi="Times New Roman" w:cs="Times New Roman"/>
          <w:lang w:val="en-US"/>
        </w:rPr>
        <w:t xml:space="preserve">he Emilia-Romagna and </w:t>
      </w:r>
      <w:proofErr w:type="spellStart"/>
      <w:r w:rsidR="00180784" w:rsidRPr="0037501A">
        <w:rPr>
          <w:rFonts w:ascii="Times New Roman" w:hAnsi="Times New Roman" w:cs="Times New Roman"/>
          <w:lang w:val="en-US"/>
        </w:rPr>
        <w:t>Lombard</w:t>
      </w:r>
      <w:r w:rsidR="001A3A2C" w:rsidRPr="0037501A">
        <w:rPr>
          <w:rFonts w:ascii="Times New Roman" w:hAnsi="Times New Roman" w:cs="Times New Roman"/>
          <w:lang w:val="en-US"/>
        </w:rPr>
        <w:t>ia</w:t>
      </w:r>
      <w:proofErr w:type="spellEnd"/>
      <w:r w:rsidR="00180784" w:rsidRPr="0037501A">
        <w:rPr>
          <w:rFonts w:ascii="Times New Roman" w:hAnsi="Times New Roman" w:cs="Times New Roman"/>
          <w:lang w:val="en-US"/>
        </w:rPr>
        <w:t xml:space="preserve"> regions</w:t>
      </w:r>
      <w:r w:rsidRPr="0037501A">
        <w:rPr>
          <w:rFonts w:ascii="Times New Roman" w:hAnsi="Times New Roman" w:cs="Times New Roman"/>
          <w:lang w:val="en-US"/>
        </w:rPr>
        <w:t>)</w:t>
      </w:r>
      <w:r w:rsidR="00180784" w:rsidRPr="0037501A">
        <w:rPr>
          <w:rFonts w:ascii="Times New Roman" w:hAnsi="Times New Roman" w:cs="Times New Roman"/>
          <w:lang w:val="en-US"/>
        </w:rPr>
        <w:t xml:space="preserve">. </w:t>
      </w:r>
      <w:r w:rsidR="00D825F6" w:rsidRPr="0037501A">
        <w:rPr>
          <w:rFonts w:ascii="Times New Roman" w:hAnsi="Times New Roman" w:cs="Times New Roman"/>
          <w:lang w:val="en-US"/>
        </w:rPr>
        <w:t>The investigation domain is the Po Plain</w:t>
      </w:r>
      <w:r w:rsidR="005A2978" w:rsidRPr="0037501A">
        <w:rPr>
          <w:rFonts w:ascii="Times New Roman" w:hAnsi="Times New Roman" w:cs="Times New Roman"/>
          <w:lang w:val="en-US"/>
        </w:rPr>
        <w:t xml:space="preserve"> (</w:t>
      </w:r>
      <w:r w:rsidR="00C27F0B" w:rsidRPr="0037501A">
        <w:rPr>
          <w:rFonts w:ascii="Times New Roman" w:hAnsi="Times New Roman" w:cs="Times New Roman"/>
          <w:lang w:val="en-US"/>
        </w:rPr>
        <w:t xml:space="preserve">Fig. </w:t>
      </w:r>
      <w:r w:rsidR="00D93D5B" w:rsidRPr="0037501A">
        <w:rPr>
          <w:rFonts w:ascii="Times New Roman" w:hAnsi="Times New Roman" w:cs="Times New Roman"/>
          <w:lang w:val="en-US"/>
        </w:rPr>
        <w:t>4</w:t>
      </w:r>
      <w:r w:rsidR="005A2978" w:rsidRPr="0037501A">
        <w:rPr>
          <w:rFonts w:ascii="Times New Roman" w:hAnsi="Times New Roman" w:cs="Times New Roman"/>
          <w:lang w:val="en-US"/>
        </w:rPr>
        <w:t>)</w:t>
      </w:r>
      <w:r w:rsidR="006C1DBD" w:rsidRPr="0037501A">
        <w:rPr>
          <w:rFonts w:ascii="Times New Roman" w:hAnsi="Times New Roman" w:cs="Times New Roman"/>
          <w:lang w:val="en-US"/>
        </w:rPr>
        <w:t>;</w:t>
      </w:r>
      <w:r w:rsidR="00242154" w:rsidRPr="0037501A">
        <w:rPr>
          <w:rFonts w:ascii="Times New Roman" w:hAnsi="Times New Roman" w:cs="Times New Roman"/>
          <w:lang w:val="en-US"/>
        </w:rPr>
        <w:t xml:space="preserve"> it represents the foredeep-foreland domain of the Northern Apennines whose complex Oligocene-to</w:t>
      </w:r>
      <w:r w:rsidR="004836A7" w:rsidRPr="0037501A">
        <w:rPr>
          <w:rFonts w:ascii="Times New Roman" w:hAnsi="Times New Roman" w:cs="Times New Roman"/>
          <w:lang w:val="en-US"/>
        </w:rPr>
        <w:t>-</w:t>
      </w:r>
      <w:r w:rsidR="00242154" w:rsidRPr="0037501A">
        <w:rPr>
          <w:rFonts w:ascii="Times New Roman" w:hAnsi="Times New Roman" w:cs="Times New Roman"/>
          <w:lang w:val="en-US"/>
        </w:rPr>
        <w:t>Neogene evolution resulted in a buried arcuate fold-and-thrust belt. Compressional tectonics led to the N-ward migration of folds and blind thrusts that progressively incorporated the Po Plain clastic infill and its substratum. The present-day subsurface architecture</w:t>
      </w:r>
      <w:r w:rsidR="004836A7" w:rsidRPr="0037501A">
        <w:rPr>
          <w:rFonts w:ascii="Times New Roman" w:hAnsi="Times New Roman" w:cs="Times New Roman"/>
          <w:lang w:val="en-US"/>
        </w:rPr>
        <w:t xml:space="preserve"> of the</w:t>
      </w:r>
      <w:r w:rsidR="00242154" w:rsidRPr="0037501A">
        <w:rPr>
          <w:rFonts w:ascii="Times New Roman" w:hAnsi="Times New Roman" w:cs="Times New Roman"/>
          <w:lang w:val="en-US"/>
        </w:rPr>
        <w:t xml:space="preserve"> </w:t>
      </w:r>
      <w:r w:rsidR="004836A7" w:rsidRPr="0037501A">
        <w:rPr>
          <w:rFonts w:ascii="Times New Roman" w:hAnsi="Times New Roman" w:cs="Times New Roman"/>
          <w:lang w:val="en-US"/>
        </w:rPr>
        <w:t xml:space="preserve">Po Plain </w:t>
      </w:r>
      <w:r w:rsidR="00242154" w:rsidRPr="0037501A">
        <w:rPr>
          <w:rFonts w:ascii="Times New Roman" w:hAnsi="Times New Roman" w:cs="Times New Roman"/>
          <w:lang w:val="en-US"/>
        </w:rPr>
        <w:t>is known through seismic reflection data collected since 1945 for hydrocarbon explorations (</w:t>
      </w:r>
      <w:proofErr w:type="spellStart"/>
      <w:r w:rsidR="00242154" w:rsidRPr="0037501A">
        <w:rPr>
          <w:rFonts w:ascii="Times New Roman" w:hAnsi="Times New Roman" w:cs="Times New Roman"/>
          <w:lang w:val="en-US"/>
        </w:rPr>
        <w:t>Pieri</w:t>
      </w:r>
      <w:proofErr w:type="spellEnd"/>
      <w:r w:rsidR="00242154" w:rsidRPr="0037501A">
        <w:rPr>
          <w:rFonts w:ascii="Times New Roman" w:hAnsi="Times New Roman" w:cs="Times New Roman"/>
          <w:lang w:val="en-US"/>
        </w:rPr>
        <w:t xml:space="preserve"> and </w:t>
      </w:r>
      <w:proofErr w:type="spellStart"/>
      <w:r w:rsidR="00242154" w:rsidRPr="0037501A">
        <w:rPr>
          <w:rFonts w:ascii="Times New Roman" w:hAnsi="Times New Roman" w:cs="Times New Roman"/>
          <w:lang w:val="en-US"/>
        </w:rPr>
        <w:t>Groppi</w:t>
      </w:r>
      <w:proofErr w:type="spellEnd"/>
      <w:r w:rsidR="00242154" w:rsidRPr="0037501A">
        <w:rPr>
          <w:rFonts w:ascii="Times New Roman" w:hAnsi="Times New Roman" w:cs="Times New Roman"/>
          <w:lang w:val="en-US"/>
        </w:rPr>
        <w:t xml:space="preserve">, 1981). </w:t>
      </w:r>
      <w:r w:rsidR="00242154" w:rsidRPr="0037501A">
        <w:rPr>
          <w:rFonts w:ascii="Times New Roman" w:hAnsi="Times New Roman" w:cs="Times New Roman"/>
          <w:lang w:val="en-US"/>
        </w:rPr>
        <w:lastRenderedPageBreak/>
        <w:t xml:space="preserve">The investigated UGS are </w:t>
      </w:r>
      <w:r w:rsidR="004836A7" w:rsidRPr="0037501A">
        <w:rPr>
          <w:rFonts w:ascii="Times New Roman" w:hAnsi="Times New Roman" w:cs="Times New Roman"/>
          <w:lang w:val="en-US"/>
        </w:rPr>
        <w:t xml:space="preserve">hosted </w:t>
      </w:r>
      <w:r w:rsidR="00242154" w:rsidRPr="0037501A">
        <w:rPr>
          <w:rFonts w:ascii="Times New Roman" w:hAnsi="Times New Roman" w:cs="Times New Roman"/>
          <w:lang w:val="en-US"/>
        </w:rPr>
        <w:t xml:space="preserve">in Pleistocene clastic gas-bearing formations at a depth in the range of 1200-1800 m </w:t>
      </w:r>
      <w:proofErr w:type="spellStart"/>
      <w:r w:rsidR="005B2C6F" w:rsidRPr="0037501A">
        <w:rPr>
          <w:rFonts w:ascii="Times New Roman" w:hAnsi="Times New Roman" w:cs="Times New Roman"/>
          <w:lang w:val="en-US"/>
        </w:rPr>
        <w:t>ssl</w:t>
      </w:r>
      <w:proofErr w:type="spellEnd"/>
      <w:r w:rsidR="005B2C6F" w:rsidRPr="0037501A">
        <w:rPr>
          <w:rFonts w:ascii="Times New Roman" w:hAnsi="Times New Roman" w:cs="Times New Roman"/>
          <w:lang w:val="en-US"/>
        </w:rPr>
        <w:t xml:space="preserve"> (</w:t>
      </w:r>
      <w:r w:rsidR="00A41794" w:rsidRPr="0037501A">
        <w:rPr>
          <w:rFonts w:ascii="Times New Roman" w:hAnsi="Times New Roman" w:cs="Times New Roman"/>
          <w:lang w:val="en-US"/>
        </w:rPr>
        <w:t>s</w:t>
      </w:r>
      <w:r w:rsidR="005B2C6F" w:rsidRPr="0037501A">
        <w:rPr>
          <w:rFonts w:ascii="Times New Roman" w:hAnsi="Times New Roman" w:cs="Times New Roman"/>
          <w:lang w:val="en-US"/>
        </w:rPr>
        <w:t>ub-</w:t>
      </w:r>
      <w:r w:rsidR="00A41794" w:rsidRPr="0037501A">
        <w:rPr>
          <w:rFonts w:ascii="Times New Roman" w:hAnsi="Times New Roman" w:cs="Times New Roman"/>
          <w:lang w:val="en-US"/>
        </w:rPr>
        <w:t>s</w:t>
      </w:r>
      <w:r w:rsidR="005B2C6F" w:rsidRPr="0037501A">
        <w:rPr>
          <w:rFonts w:ascii="Times New Roman" w:hAnsi="Times New Roman" w:cs="Times New Roman"/>
          <w:lang w:val="en-US"/>
        </w:rPr>
        <w:t xml:space="preserve">ea </w:t>
      </w:r>
      <w:r w:rsidR="00A41794" w:rsidRPr="0037501A">
        <w:rPr>
          <w:rFonts w:ascii="Times New Roman" w:hAnsi="Times New Roman" w:cs="Times New Roman"/>
          <w:lang w:val="en-US"/>
        </w:rPr>
        <w:t>l</w:t>
      </w:r>
      <w:r w:rsidR="005B2C6F" w:rsidRPr="0037501A">
        <w:rPr>
          <w:rFonts w:ascii="Times New Roman" w:hAnsi="Times New Roman" w:cs="Times New Roman"/>
          <w:lang w:val="en-US"/>
        </w:rPr>
        <w:t>evel)</w:t>
      </w:r>
      <w:r w:rsidR="00242154" w:rsidRPr="0037501A">
        <w:rPr>
          <w:rFonts w:ascii="Times New Roman" w:hAnsi="Times New Roman" w:cs="Times New Roman"/>
          <w:lang w:val="en-US"/>
        </w:rPr>
        <w:t xml:space="preserve"> The Pliocene–early Pleistocene transgressive marine shale</w:t>
      </w:r>
      <w:r w:rsidRPr="0037501A">
        <w:rPr>
          <w:rFonts w:ascii="Times New Roman" w:hAnsi="Times New Roman" w:cs="Times New Roman"/>
          <w:lang w:val="en-US"/>
        </w:rPr>
        <w:t>,</w:t>
      </w:r>
      <w:r w:rsidR="00242154" w:rsidRPr="0037501A">
        <w:rPr>
          <w:rFonts w:ascii="Times New Roman" w:hAnsi="Times New Roman" w:cs="Times New Roman"/>
          <w:lang w:val="en-US"/>
        </w:rPr>
        <w:t xml:space="preserve"> named the </w:t>
      </w:r>
      <w:proofErr w:type="spellStart"/>
      <w:r w:rsidR="00242154" w:rsidRPr="0037501A">
        <w:rPr>
          <w:rFonts w:ascii="Times New Roman" w:hAnsi="Times New Roman" w:cs="Times New Roman"/>
          <w:lang w:val="en-US"/>
        </w:rPr>
        <w:t>Santerno</w:t>
      </w:r>
      <w:proofErr w:type="spellEnd"/>
      <w:r w:rsidR="00242154" w:rsidRPr="0037501A">
        <w:rPr>
          <w:rFonts w:ascii="Times New Roman" w:hAnsi="Times New Roman" w:cs="Times New Roman"/>
          <w:lang w:val="en-US"/>
        </w:rPr>
        <w:t xml:space="preserve"> Formation</w:t>
      </w:r>
      <w:r w:rsidRPr="0037501A">
        <w:rPr>
          <w:rFonts w:ascii="Times New Roman" w:hAnsi="Times New Roman" w:cs="Times New Roman"/>
          <w:lang w:val="en-US"/>
        </w:rPr>
        <w:t>,</w:t>
      </w:r>
      <w:r w:rsidR="00242154" w:rsidRPr="0037501A">
        <w:rPr>
          <w:rFonts w:ascii="Times New Roman" w:hAnsi="Times New Roman" w:cs="Times New Roman"/>
          <w:lang w:val="en-US"/>
        </w:rPr>
        <w:t xml:space="preserve"> provides the sealing caprock </w:t>
      </w:r>
      <w:r w:rsidR="001A3A2C" w:rsidRPr="0037501A">
        <w:rPr>
          <w:rFonts w:ascii="Times New Roman" w:hAnsi="Times New Roman" w:cs="Times New Roman"/>
          <w:lang w:val="en-US"/>
        </w:rPr>
        <w:t xml:space="preserve">of the reservoirs </w:t>
      </w:r>
      <w:r w:rsidR="00242154" w:rsidRPr="0037501A">
        <w:rPr>
          <w:rFonts w:ascii="Times New Roman" w:hAnsi="Times New Roman" w:cs="Times New Roman"/>
          <w:lang w:val="en-US"/>
        </w:rPr>
        <w:t>throughout the area</w:t>
      </w:r>
      <w:r w:rsidR="002C674F" w:rsidRPr="0037501A">
        <w:rPr>
          <w:rFonts w:ascii="Times New Roman" w:hAnsi="Times New Roman" w:cs="Times New Roman"/>
          <w:lang w:val="en-US"/>
        </w:rPr>
        <w:t xml:space="preserve"> (Benetatos et al, 2023)</w:t>
      </w:r>
      <w:r w:rsidR="00242154" w:rsidRPr="0037501A">
        <w:rPr>
          <w:rFonts w:ascii="Times New Roman" w:hAnsi="Times New Roman" w:cs="Times New Roman"/>
          <w:lang w:val="en-US"/>
        </w:rPr>
        <w:t xml:space="preserve">. </w:t>
      </w:r>
    </w:p>
    <w:p w14:paraId="1B64D837" w14:textId="2AA3859E" w:rsidR="00E22641" w:rsidRPr="00B963C5" w:rsidRDefault="00256EAC" w:rsidP="00B963C5">
      <w:pPr>
        <w:spacing w:after="0" w:line="480" w:lineRule="auto"/>
        <w:jc w:val="both"/>
        <w:rPr>
          <w:rFonts w:ascii="Times New Roman" w:hAnsi="Times New Roman" w:cs="Times New Roman"/>
          <w:lang w:val="en-US"/>
        </w:rPr>
      </w:pPr>
      <w:r w:rsidRPr="00B963C5">
        <w:rPr>
          <w:rFonts w:ascii="Times New Roman" w:hAnsi="Times New Roman" w:cs="Times New Roman"/>
          <w:lang w:val="en-US"/>
        </w:rPr>
        <w:t xml:space="preserve">Case A </w:t>
      </w:r>
      <w:r w:rsidR="001A3A2C" w:rsidRPr="00B963C5">
        <w:rPr>
          <w:rFonts w:ascii="Times New Roman" w:hAnsi="Times New Roman" w:cs="Times New Roman"/>
          <w:lang w:val="en-US"/>
        </w:rPr>
        <w:t xml:space="preserve">approximately </w:t>
      </w:r>
      <w:r w:rsidRPr="00B963C5">
        <w:rPr>
          <w:rFonts w:ascii="Times New Roman" w:hAnsi="Times New Roman" w:cs="Times New Roman"/>
          <w:lang w:val="en-US"/>
        </w:rPr>
        <w:t>correspond</w:t>
      </w:r>
      <w:r w:rsidR="00695990" w:rsidRPr="00B963C5">
        <w:rPr>
          <w:rFonts w:ascii="Times New Roman" w:hAnsi="Times New Roman" w:cs="Times New Roman"/>
          <w:lang w:val="en-US"/>
        </w:rPr>
        <w:t>s</w:t>
      </w:r>
      <w:r w:rsidRPr="00B963C5">
        <w:rPr>
          <w:rFonts w:ascii="Times New Roman" w:hAnsi="Times New Roman" w:cs="Times New Roman"/>
          <w:lang w:val="en-US"/>
        </w:rPr>
        <w:t xml:space="preserve"> to </w:t>
      </w:r>
      <w:r w:rsidR="00695990" w:rsidRPr="00B963C5">
        <w:rPr>
          <w:rFonts w:ascii="Times New Roman" w:hAnsi="Times New Roman" w:cs="Times New Roman"/>
          <w:lang w:val="en-US"/>
        </w:rPr>
        <w:t>a</w:t>
      </w:r>
      <w:r w:rsidR="00297065" w:rsidRPr="00B963C5">
        <w:rPr>
          <w:rFonts w:ascii="Times New Roman" w:hAnsi="Times New Roman" w:cs="Times New Roman"/>
          <w:lang w:val="en-US"/>
        </w:rPr>
        <w:t>n</w:t>
      </w:r>
      <w:r w:rsidR="00695990" w:rsidRPr="00B963C5">
        <w:rPr>
          <w:rFonts w:ascii="Times New Roman" w:hAnsi="Times New Roman" w:cs="Times New Roman"/>
          <w:lang w:val="en-US"/>
        </w:rPr>
        <w:t xml:space="preserve"> </w:t>
      </w:r>
      <w:r w:rsidRPr="00B963C5">
        <w:rPr>
          <w:rFonts w:ascii="Times New Roman" w:hAnsi="Times New Roman" w:cs="Times New Roman"/>
          <w:lang w:val="en-US"/>
        </w:rPr>
        <w:t xml:space="preserve">underground gas storage </w:t>
      </w:r>
      <w:r w:rsidR="00C63C6C" w:rsidRPr="00B963C5">
        <w:rPr>
          <w:rFonts w:ascii="Times New Roman" w:hAnsi="Times New Roman" w:cs="Times New Roman"/>
          <w:lang w:val="en-US"/>
        </w:rPr>
        <w:t>National Concession</w:t>
      </w:r>
      <w:r w:rsidR="009A75B9" w:rsidRPr="00B963C5">
        <w:rPr>
          <w:rFonts w:ascii="Times New Roman" w:hAnsi="Times New Roman" w:cs="Times New Roman"/>
          <w:lang w:val="en-US"/>
        </w:rPr>
        <w:t xml:space="preserve"> area</w:t>
      </w:r>
      <w:r w:rsidR="00C63C6C" w:rsidRPr="00B963C5">
        <w:rPr>
          <w:rFonts w:ascii="Times New Roman" w:hAnsi="Times New Roman" w:cs="Times New Roman"/>
          <w:lang w:val="en-US"/>
        </w:rPr>
        <w:t xml:space="preserve"> </w:t>
      </w:r>
      <w:r w:rsidRPr="00B963C5">
        <w:rPr>
          <w:rFonts w:ascii="Times New Roman" w:hAnsi="Times New Roman" w:cs="Times New Roman"/>
          <w:lang w:val="en-US"/>
        </w:rPr>
        <w:t xml:space="preserve">(around </w:t>
      </w:r>
      <w:r w:rsidR="00297065" w:rsidRPr="00B963C5">
        <w:rPr>
          <w:rFonts w:ascii="Times New Roman" w:hAnsi="Times New Roman" w:cs="Times New Roman"/>
          <w:lang w:val="en-US"/>
        </w:rPr>
        <w:t>130</w:t>
      </w:r>
      <w:r w:rsidR="00695990" w:rsidRPr="00B963C5">
        <w:rPr>
          <w:rFonts w:ascii="Times New Roman" w:hAnsi="Times New Roman" w:cs="Times New Roman"/>
          <w:lang w:val="en-US"/>
        </w:rPr>
        <w:t xml:space="preserve"> </w:t>
      </w:r>
      <m:oMath>
        <m:sSup>
          <m:sSupPr>
            <m:ctrlPr>
              <w:rPr>
                <w:rFonts w:ascii="Cambria Math" w:hAnsi="Cambria Math" w:cs="Times New Roman"/>
                <w:i/>
                <w:lang w:val="en-US"/>
              </w:rPr>
            </m:ctrlPr>
          </m:sSupPr>
          <m:e>
            <m:r>
              <w:rPr>
                <w:rFonts w:ascii="Cambria Math" w:hAnsi="Cambria Math" w:cs="Times New Roman"/>
                <w:lang w:val="en-US"/>
              </w:rPr>
              <m:t>km</m:t>
            </m:r>
          </m:e>
          <m:sup>
            <m:r>
              <w:rPr>
                <w:rFonts w:ascii="Cambria Math" w:hAnsi="Cambria Math" w:cs="Times New Roman"/>
                <w:lang w:val="en-US"/>
              </w:rPr>
              <m:t>2</m:t>
            </m:r>
          </m:sup>
        </m:sSup>
      </m:oMath>
      <w:r w:rsidR="005D49BE" w:rsidRPr="00B963C5">
        <w:rPr>
          <w:rFonts w:ascii="Times New Roman" w:hAnsi="Times New Roman" w:cs="Times New Roman"/>
          <w:lang w:val="en-US"/>
        </w:rPr>
        <w:t>) located in</w:t>
      </w:r>
      <w:r w:rsidR="001A3A2C" w:rsidRPr="00B963C5">
        <w:rPr>
          <w:rFonts w:ascii="Times New Roman" w:hAnsi="Times New Roman" w:cs="Times New Roman"/>
          <w:lang w:val="en-US"/>
        </w:rPr>
        <w:t xml:space="preserve"> the</w:t>
      </w:r>
      <w:r w:rsidR="005D49BE" w:rsidRPr="00B963C5">
        <w:rPr>
          <w:rFonts w:ascii="Times New Roman" w:hAnsi="Times New Roman" w:cs="Times New Roman"/>
          <w:lang w:val="en-US"/>
        </w:rPr>
        <w:t xml:space="preserve"> Emilia-Romagna region. </w:t>
      </w:r>
      <w:r w:rsidR="001A3A2C" w:rsidRPr="00B963C5">
        <w:rPr>
          <w:rFonts w:ascii="Times New Roman" w:hAnsi="Times New Roman" w:cs="Times New Roman"/>
          <w:lang w:val="en-US"/>
        </w:rPr>
        <w:t>C</w:t>
      </w:r>
      <w:r w:rsidRPr="00B963C5">
        <w:rPr>
          <w:rFonts w:ascii="Times New Roman" w:hAnsi="Times New Roman" w:cs="Times New Roman"/>
          <w:lang w:val="en-US"/>
        </w:rPr>
        <w:t xml:space="preserve">ase </w:t>
      </w:r>
      <w:r w:rsidR="00695990" w:rsidRPr="00B963C5">
        <w:rPr>
          <w:rFonts w:ascii="Times New Roman" w:hAnsi="Times New Roman" w:cs="Times New Roman"/>
          <w:lang w:val="en-US"/>
        </w:rPr>
        <w:t xml:space="preserve">B </w:t>
      </w:r>
      <w:r w:rsidRPr="00B963C5">
        <w:rPr>
          <w:rFonts w:ascii="Times New Roman" w:hAnsi="Times New Roman" w:cs="Times New Roman"/>
          <w:lang w:val="en-US"/>
        </w:rPr>
        <w:t xml:space="preserve">includes a more extended area of investigation (about </w:t>
      </w:r>
      <w:r w:rsidR="00297065" w:rsidRPr="00B963C5">
        <w:rPr>
          <w:rFonts w:ascii="Times New Roman" w:hAnsi="Times New Roman" w:cs="Times New Roman"/>
          <w:lang w:val="en-US"/>
        </w:rPr>
        <w:t>330</w:t>
      </w:r>
      <w:r w:rsidR="00695990" w:rsidRPr="00B963C5">
        <w:rPr>
          <w:rFonts w:ascii="Times New Roman" w:hAnsi="Times New Roman" w:cs="Times New Roman"/>
          <w:lang w:val="en-US"/>
        </w:rPr>
        <w:t xml:space="preserve"> </w:t>
      </w:r>
      <m:oMath>
        <m:sSup>
          <m:sSupPr>
            <m:ctrlPr>
              <w:rPr>
                <w:rFonts w:ascii="Cambria Math" w:hAnsi="Cambria Math" w:cs="Times New Roman"/>
                <w:i/>
                <w:lang w:val="en-US"/>
              </w:rPr>
            </m:ctrlPr>
          </m:sSupPr>
          <m:e>
            <m:r>
              <w:rPr>
                <w:rFonts w:ascii="Cambria Math" w:hAnsi="Cambria Math" w:cs="Times New Roman"/>
                <w:lang w:val="en-US"/>
              </w:rPr>
              <m:t>km</m:t>
            </m:r>
          </m:e>
          <m:sup>
            <m:r>
              <w:rPr>
                <w:rFonts w:ascii="Cambria Math" w:hAnsi="Cambria Math" w:cs="Times New Roman"/>
                <w:lang w:val="en-US"/>
              </w:rPr>
              <m:t>2</m:t>
            </m:r>
          </m:sup>
        </m:sSup>
      </m:oMath>
      <w:r w:rsidRPr="00B963C5">
        <w:rPr>
          <w:rFonts w:ascii="Times New Roman" w:hAnsi="Times New Roman" w:cs="Times New Roman"/>
          <w:lang w:val="en-US"/>
        </w:rPr>
        <w:t>)</w:t>
      </w:r>
      <w:r w:rsidR="005D49BE" w:rsidRPr="00B963C5">
        <w:rPr>
          <w:rFonts w:ascii="Times New Roman" w:hAnsi="Times New Roman" w:cs="Times New Roman"/>
          <w:lang w:val="en-US"/>
        </w:rPr>
        <w:t xml:space="preserve"> and </w:t>
      </w:r>
      <w:r w:rsidR="001A3A2C" w:rsidRPr="00B963C5">
        <w:rPr>
          <w:rFonts w:ascii="Times New Roman" w:hAnsi="Times New Roman" w:cs="Times New Roman"/>
          <w:lang w:val="en-US"/>
        </w:rPr>
        <w:t>comprises</w:t>
      </w:r>
      <w:r w:rsidRPr="00B963C5">
        <w:rPr>
          <w:rFonts w:ascii="Times New Roman" w:hAnsi="Times New Roman" w:cs="Times New Roman"/>
          <w:lang w:val="en-US"/>
        </w:rPr>
        <w:t xml:space="preserve"> </w:t>
      </w:r>
      <w:r w:rsidR="00297065" w:rsidRPr="00B963C5">
        <w:rPr>
          <w:rFonts w:ascii="Times New Roman" w:hAnsi="Times New Roman" w:cs="Times New Roman"/>
          <w:lang w:val="en-US"/>
        </w:rPr>
        <w:t>one</w:t>
      </w:r>
      <w:r w:rsidR="00695990" w:rsidRPr="00B963C5">
        <w:rPr>
          <w:rFonts w:ascii="Times New Roman" w:hAnsi="Times New Roman" w:cs="Times New Roman"/>
          <w:lang w:val="en-US"/>
        </w:rPr>
        <w:t xml:space="preserve"> </w:t>
      </w:r>
      <w:r w:rsidRPr="00B963C5">
        <w:rPr>
          <w:rFonts w:ascii="Times New Roman" w:hAnsi="Times New Roman" w:cs="Times New Roman"/>
          <w:lang w:val="en-US"/>
        </w:rPr>
        <w:t>underground gas storage system</w:t>
      </w:r>
      <w:r w:rsidR="00347A8F" w:rsidRPr="00B963C5">
        <w:rPr>
          <w:rFonts w:ascii="Times New Roman" w:hAnsi="Times New Roman" w:cs="Times New Roman"/>
          <w:lang w:val="en-US"/>
        </w:rPr>
        <w:t xml:space="preserve"> located in the </w:t>
      </w:r>
      <w:proofErr w:type="spellStart"/>
      <w:r w:rsidR="00347A8F" w:rsidRPr="00B963C5">
        <w:rPr>
          <w:rFonts w:ascii="Times New Roman" w:hAnsi="Times New Roman" w:cs="Times New Roman"/>
          <w:lang w:val="en-US"/>
        </w:rPr>
        <w:t>Lombard</w:t>
      </w:r>
      <w:r w:rsidR="00CE7BBF" w:rsidRPr="00B963C5">
        <w:rPr>
          <w:rFonts w:ascii="Times New Roman" w:hAnsi="Times New Roman" w:cs="Times New Roman"/>
          <w:lang w:val="en-US"/>
        </w:rPr>
        <w:t>ia</w:t>
      </w:r>
      <w:proofErr w:type="spellEnd"/>
      <w:r w:rsidR="00347A8F" w:rsidRPr="00B963C5">
        <w:rPr>
          <w:rFonts w:ascii="Times New Roman" w:hAnsi="Times New Roman" w:cs="Times New Roman"/>
          <w:lang w:val="en-US"/>
        </w:rPr>
        <w:t xml:space="preserve"> region</w:t>
      </w:r>
      <w:r w:rsidRPr="00B963C5">
        <w:rPr>
          <w:rFonts w:ascii="Times New Roman" w:hAnsi="Times New Roman" w:cs="Times New Roman"/>
          <w:lang w:val="en-US"/>
        </w:rPr>
        <w:t xml:space="preserve">. </w:t>
      </w:r>
      <w:r w:rsidR="00C63C6C" w:rsidRPr="00B963C5">
        <w:rPr>
          <w:rFonts w:ascii="Times New Roman" w:hAnsi="Times New Roman" w:cs="Times New Roman"/>
          <w:lang w:val="en-US"/>
        </w:rPr>
        <w:t>Both investigated domains are hosted in high</w:t>
      </w:r>
      <w:r w:rsidR="007A530C" w:rsidRPr="00B963C5">
        <w:rPr>
          <w:rFonts w:ascii="Times New Roman" w:hAnsi="Times New Roman" w:cs="Times New Roman"/>
          <w:lang w:val="en-US"/>
        </w:rPr>
        <w:t>ly</w:t>
      </w:r>
      <w:r w:rsidR="00C63C6C" w:rsidRPr="00B963C5">
        <w:rPr>
          <w:rFonts w:ascii="Times New Roman" w:hAnsi="Times New Roman" w:cs="Times New Roman"/>
          <w:lang w:val="en-US"/>
        </w:rPr>
        <w:t xml:space="preserve"> </w:t>
      </w:r>
      <w:r w:rsidR="001413A0" w:rsidRPr="00B963C5">
        <w:rPr>
          <w:rFonts w:ascii="Times New Roman" w:hAnsi="Times New Roman" w:cs="Times New Roman"/>
          <w:lang w:val="en-US"/>
        </w:rPr>
        <w:t>anthropized</w:t>
      </w:r>
      <w:r w:rsidR="001413A0" w:rsidRPr="00B963C5" w:rsidDel="001413A0">
        <w:rPr>
          <w:rFonts w:ascii="Times New Roman" w:hAnsi="Times New Roman" w:cs="Times New Roman"/>
          <w:lang w:val="en-US"/>
        </w:rPr>
        <w:t xml:space="preserve"> </w:t>
      </w:r>
      <w:r w:rsidR="00C63C6C" w:rsidRPr="00B963C5">
        <w:rPr>
          <w:rFonts w:ascii="Times New Roman" w:hAnsi="Times New Roman" w:cs="Times New Roman"/>
          <w:lang w:val="en-US"/>
        </w:rPr>
        <w:t>areas where the surface movements are characterized by a strong superposition of anthropogenic effects</w:t>
      </w:r>
      <w:r w:rsidR="00811C8D" w:rsidRPr="00B963C5">
        <w:rPr>
          <w:rFonts w:ascii="Times New Roman" w:hAnsi="Times New Roman" w:cs="Times New Roman"/>
          <w:lang w:val="en-US"/>
        </w:rPr>
        <w:t>.</w:t>
      </w:r>
      <w:r w:rsidR="00C63C6C" w:rsidRPr="00B963C5">
        <w:rPr>
          <w:rFonts w:ascii="Times New Roman" w:hAnsi="Times New Roman" w:cs="Times New Roman"/>
          <w:lang w:val="en-US"/>
        </w:rPr>
        <w:t xml:space="preserve"> </w:t>
      </w:r>
      <w:r w:rsidRPr="00B963C5">
        <w:rPr>
          <w:rFonts w:ascii="Times New Roman" w:hAnsi="Times New Roman" w:cs="Times New Roman"/>
          <w:lang w:val="en-US"/>
        </w:rPr>
        <w:t>The data used for the clustering process consists o</w:t>
      </w:r>
      <w:r w:rsidR="001A3A2C" w:rsidRPr="00B963C5">
        <w:rPr>
          <w:rFonts w:ascii="Times New Roman" w:hAnsi="Times New Roman" w:cs="Times New Roman"/>
          <w:lang w:val="en-US"/>
        </w:rPr>
        <w:t>f</w:t>
      </w:r>
      <w:r w:rsidR="00600503" w:rsidRPr="00B963C5">
        <w:rPr>
          <w:rFonts w:ascii="Times New Roman" w:hAnsi="Times New Roman" w:cs="Times New Roman"/>
          <w:lang w:val="en-US"/>
        </w:rPr>
        <w:t xml:space="preserve"> </w:t>
      </w:r>
      <w:r w:rsidR="00B87095" w:rsidRPr="00B963C5">
        <w:rPr>
          <w:rFonts w:ascii="Times New Roman" w:hAnsi="Times New Roman" w:cs="Times New Roman"/>
          <w:lang w:val="en-US"/>
        </w:rPr>
        <w:t xml:space="preserve">a </w:t>
      </w:r>
      <w:r w:rsidRPr="00B963C5">
        <w:rPr>
          <w:rFonts w:ascii="Times New Roman" w:hAnsi="Times New Roman" w:cs="Times New Roman"/>
          <w:lang w:val="en-US"/>
        </w:rPr>
        <w:t>monthly time</w:t>
      </w:r>
      <w:r w:rsidR="003B7E64" w:rsidRPr="00B963C5">
        <w:rPr>
          <w:rFonts w:ascii="Times New Roman" w:hAnsi="Times New Roman" w:cs="Times New Roman"/>
          <w:lang w:val="en-US"/>
        </w:rPr>
        <w:t xml:space="preserve"> </w:t>
      </w:r>
      <w:r w:rsidRPr="00B963C5">
        <w:rPr>
          <w:rFonts w:ascii="Times New Roman" w:hAnsi="Times New Roman" w:cs="Times New Roman"/>
          <w:lang w:val="en-US"/>
        </w:rPr>
        <w:t xml:space="preserve">series of the vertical ground displacement acquired via </w:t>
      </w:r>
      <w:proofErr w:type="spellStart"/>
      <w:r w:rsidRPr="00B963C5">
        <w:rPr>
          <w:rFonts w:ascii="Times New Roman" w:hAnsi="Times New Roman" w:cs="Times New Roman"/>
          <w:lang w:val="en-US"/>
        </w:rPr>
        <w:t>InSAR</w:t>
      </w:r>
      <w:proofErr w:type="spellEnd"/>
      <w:r w:rsidRPr="00B963C5">
        <w:rPr>
          <w:rFonts w:ascii="Times New Roman" w:hAnsi="Times New Roman" w:cs="Times New Roman"/>
          <w:lang w:val="en-US"/>
        </w:rPr>
        <w:t xml:space="preserve"> measure</w:t>
      </w:r>
      <w:r w:rsidR="001A3A2C" w:rsidRPr="00B963C5">
        <w:rPr>
          <w:rFonts w:ascii="Times New Roman" w:hAnsi="Times New Roman" w:cs="Times New Roman"/>
          <w:lang w:val="en-US"/>
        </w:rPr>
        <w:t>ment</w:t>
      </w:r>
      <w:r w:rsidR="002C674F" w:rsidRPr="00B963C5">
        <w:rPr>
          <w:rFonts w:ascii="Times New Roman" w:hAnsi="Times New Roman" w:cs="Times New Roman"/>
          <w:lang w:val="en-US"/>
        </w:rPr>
        <w:t>s</w:t>
      </w:r>
      <w:r w:rsidR="005B0D44" w:rsidRPr="00B963C5">
        <w:rPr>
          <w:rFonts w:ascii="Times New Roman" w:hAnsi="Times New Roman" w:cs="Times New Roman"/>
          <w:lang w:val="en-US"/>
        </w:rPr>
        <w:t xml:space="preserve"> -t</w:t>
      </w:r>
      <w:r w:rsidR="00BE34B5" w:rsidRPr="00B963C5">
        <w:rPr>
          <w:rFonts w:ascii="Times New Roman" w:hAnsi="Times New Roman" w:cs="Times New Roman"/>
          <w:lang w:val="en-US"/>
        </w:rPr>
        <w:t>he time frame</w:t>
      </w:r>
      <w:r w:rsidRPr="00B963C5">
        <w:rPr>
          <w:rFonts w:ascii="Times New Roman" w:hAnsi="Times New Roman" w:cs="Times New Roman"/>
          <w:lang w:val="en-US"/>
        </w:rPr>
        <w:t xml:space="preserve"> of </w:t>
      </w:r>
      <w:r w:rsidR="001A3A2C" w:rsidRPr="00B963C5">
        <w:rPr>
          <w:rFonts w:ascii="Times New Roman" w:hAnsi="Times New Roman" w:cs="Times New Roman"/>
          <w:lang w:val="en-US"/>
        </w:rPr>
        <w:t>acquisition</w:t>
      </w:r>
      <w:r w:rsidRPr="00B963C5">
        <w:rPr>
          <w:rFonts w:ascii="Times New Roman" w:hAnsi="Times New Roman" w:cs="Times New Roman"/>
          <w:lang w:val="en-US"/>
        </w:rPr>
        <w:t xml:space="preserve"> </w:t>
      </w:r>
      <w:r w:rsidR="00297065" w:rsidRPr="00B963C5">
        <w:rPr>
          <w:rFonts w:ascii="Times New Roman" w:hAnsi="Times New Roman" w:cs="Times New Roman"/>
          <w:lang w:val="en-US"/>
        </w:rPr>
        <w:t>ensures</w:t>
      </w:r>
      <w:r w:rsidRPr="00B963C5">
        <w:rPr>
          <w:rFonts w:ascii="Times New Roman" w:hAnsi="Times New Roman" w:cs="Times New Roman"/>
          <w:lang w:val="en-US"/>
        </w:rPr>
        <w:t xml:space="preserve"> a reliable description of </w:t>
      </w:r>
      <w:r w:rsidR="003B7E64" w:rsidRPr="00B963C5">
        <w:rPr>
          <w:rFonts w:ascii="Times New Roman" w:hAnsi="Times New Roman" w:cs="Times New Roman"/>
          <w:lang w:val="en-US"/>
        </w:rPr>
        <w:t xml:space="preserve">the </w:t>
      </w:r>
      <w:r w:rsidR="002C674F" w:rsidRPr="00B963C5">
        <w:rPr>
          <w:rFonts w:ascii="Times New Roman" w:hAnsi="Times New Roman" w:cs="Times New Roman"/>
          <w:lang w:val="en-US"/>
        </w:rPr>
        <w:t>phenomena</w:t>
      </w:r>
      <w:r w:rsidRPr="00B963C5">
        <w:rPr>
          <w:rFonts w:ascii="Times New Roman" w:hAnsi="Times New Roman" w:cs="Times New Roman"/>
          <w:lang w:val="en-US"/>
        </w:rPr>
        <w:t xml:space="preserve">. </w:t>
      </w:r>
      <w:r w:rsidR="005F5ED3" w:rsidRPr="00B963C5">
        <w:rPr>
          <w:rFonts w:ascii="Times New Roman" w:hAnsi="Times New Roman" w:cs="Times New Roman"/>
          <w:lang w:val="en-US"/>
        </w:rPr>
        <w:t>Table 1</w:t>
      </w:r>
      <w:r w:rsidR="00434816" w:rsidRPr="00B963C5">
        <w:rPr>
          <w:rFonts w:ascii="Times New Roman" w:hAnsi="Times New Roman" w:cs="Times New Roman"/>
          <w:lang w:val="en-US"/>
        </w:rPr>
        <w:t xml:space="preserve"> </w:t>
      </w:r>
      <w:r w:rsidRPr="00B963C5">
        <w:rPr>
          <w:rFonts w:ascii="Times New Roman" w:hAnsi="Times New Roman" w:cs="Times New Roman"/>
          <w:lang w:val="en-US"/>
        </w:rPr>
        <w:t>summarizes the investigated datasets.</w:t>
      </w:r>
      <w:r w:rsidR="001E3FA3" w:rsidRPr="00B963C5">
        <w:rPr>
          <w:rFonts w:ascii="Times New Roman" w:hAnsi="Times New Roman" w:cs="Times New Roman"/>
          <w:lang w:val="en-US"/>
        </w:rPr>
        <w:t xml:space="preserve"> </w:t>
      </w:r>
      <w:r w:rsidR="004644B6" w:rsidRPr="00B963C5">
        <w:rPr>
          <w:rFonts w:ascii="Times New Roman" w:hAnsi="Times New Roman" w:cs="Times New Roman"/>
          <w:lang w:val="en-US"/>
        </w:rPr>
        <w:t xml:space="preserve">For each </w:t>
      </w:r>
      <w:r w:rsidR="00BE34B5" w:rsidRPr="00B963C5">
        <w:rPr>
          <w:rFonts w:ascii="Times New Roman" w:hAnsi="Times New Roman" w:cs="Times New Roman"/>
          <w:lang w:val="en-US"/>
        </w:rPr>
        <w:t>investigation domain</w:t>
      </w:r>
      <w:r w:rsidR="004644B6" w:rsidRPr="00B963C5">
        <w:rPr>
          <w:rFonts w:ascii="Times New Roman" w:hAnsi="Times New Roman" w:cs="Times New Roman"/>
          <w:lang w:val="en-US"/>
        </w:rPr>
        <w:t xml:space="preserve"> both partitive and hierarchical approaches are adopted</w:t>
      </w:r>
      <w:r w:rsidR="002C674F" w:rsidRPr="00B963C5">
        <w:rPr>
          <w:rFonts w:ascii="Times New Roman" w:hAnsi="Times New Roman" w:cs="Times New Roman"/>
          <w:lang w:val="en-US"/>
        </w:rPr>
        <w:t>, furthermore</w:t>
      </w:r>
      <w:r w:rsidR="00B87095" w:rsidRPr="00B963C5">
        <w:rPr>
          <w:rFonts w:ascii="Times New Roman" w:hAnsi="Times New Roman" w:cs="Times New Roman"/>
          <w:lang w:val="en-US"/>
        </w:rPr>
        <w:t>,</w:t>
      </w:r>
      <w:r w:rsidR="001A3A2C" w:rsidRPr="00B963C5">
        <w:rPr>
          <w:rFonts w:ascii="Times New Roman" w:hAnsi="Times New Roman" w:cs="Times New Roman"/>
          <w:lang w:val="en-US"/>
        </w:rPr>
        <w:t xml:space="preserve"> </w:t>
      </w:r>
      <w:r w:rsidR="002C674F" w:rsidRPr="00B963C5">
        <w:rPr>
          <w:rFonts w:ascii="Times New Roman" w:hAnsi="Times New Roman" w:cs="Times New Roman"/>
          <w:lang w:val="en-US"/>
        </w:rPr>
        <w:t xml:space="preserve">the sensitivity on the </w:t>
      </w:r>
      <w:r w:rsidR="004644B6" w:rsidRPr="00B963C5">
        <w:rPr>
          <w:rFonts w:ascii="Times New Roman" w:hAnsi="Times New Roman" w:cs="Times New Roman"/>
          <w:lang w:val="en-US"/>
        </w:rPr>
        <w:t>number</w:t>
      </w:r>
      <w:r w:rsidR="002C674F" w:rsidRPr="00B963C5">
        <w:rPr>
          <w:rFonts w:ascii="Times New Roman" w:hAnsi="Times New Roman" w:cs="Times New Roman"/>
          <w:lang w:val="en-US"/>
        </w:rPr>
        <w:t>s</w:t>
      </w:r>
      <w:r w:rsidR="004644B6" w:rsidRPr="00B963C5">
        <w:rPr>
          <w:rFonts w:ascii="Times New Roman" w:hAnsi="Times New Roman" w:cs="Times New Roman"/>
          <w:lang w:val="en-US"/>
        </w:rPr>
        <w:t xml:space="preserve"> of clusters </w:t>
      </w:r>
      <w:r w:rsidR="002C674F" w:rsidRPr="00B963C5">
        <w:rPr>
          <w:rFonts w:ascii="Times New Roman" w:hAnsi="Times New Roman" w:cs="Times New Roman"/>
          <w:lang w:val="en-US"/>
        </w:rPr>
        <w:t>allows</w:t>
      </w:r>
      <w:r w:rsidR="004644B6" w:rsidRPr="00B963C5">
        <w:rPr>
          <w:rFonts w:ascii="Times New Roman" w:hAnsi="Times New Roman" w:cs="Times New Roman"/>
          <w:lang w:val="en-US"/>
        </w:rPr>
        <w:t xml:space="preserve"> </w:t>
      </w:r>
      <w:r w:rsidR="00B87095" w:rsidRPr="00B963C5">
        <w:rPr>
          <w:rFonts w:ascii="Times New Roman" w:hAnsi="Times New Roman" w:cs="Times New Roman"/>
          <w:lang w:val="en-US"/>
        </w:rPr>
        <w:t xml:space="preserve">for </w:t>
      </w:r>
      <w:r w:rsidR="004644B6" w:rsidRPr="00B963C5">
        <w:rPr>
          <w:rFonts w:ascii="Times New Roman" w:hAnsi="Times New Roman" w:cs="Times New Roman"/>
          <w:lang w:val="en-US"/>
        </w:rPr>
        <w:t>assess</w:t>
      </w:r>
      <w:r w:rsidR="002C674F" w:rsidRPr="00B963C5">
        <w:rPr>
          <w:rFonts w:ascii="Times New Roman" w:hAnsi="Times New Roman" w:cs="Times New Roman"/>
          <w:lang w:val="en-US"/>
        </w:rPr>
        <w:t>ing</w:t>
      </w:r>
      <w:r w:rsidR="004644B6" w:rsidRPr="00B963C5">
        <w:rPr>
          <w:rFonts w:ascii="Times New Roman" w:hAnsi="Times New Roman" w:cs="Times New Roman"/>
          <w:lang w:val="en-US"/>
        </w:rPr>
        <w:t xml:space="preserve"> the soundness of the methodolog</w:t>
      </w:r>
      <w:r w:rsidR="001A3A2C" w:rsidRPr="00B963C5">
        <w:rPr>
          <w:rFonts w:ascii="Times New Roman" w:hAnsi="Times New Roman" w:cs="Times New Roman"/>
          <w:lang w:val="en-US"/>
        </w:rPr>
        <w:t>y</w:t>
      </w:r>
      <w:r w:rsidR="004644B6" w:rsidRPr="00B963C5">
        <w:rPr>
          <w:rFonts w:ascii="Times New Roman" w:hAnsi="Times New Roman" w:cs="Times New Roman"/>
          <w:lang w:val="en-US"/>
        </w:rPr>
        <w:t xml:space="preserve">. </w:t>
      </w:r>
      <w:r w:rsidR="002C674F" w:rsidRPr="00B963C5">
        <w:rPr>
          <w:rFonts w:ascii="Times New Roman" w:hAnsi="Times New Roman" w:cs="Times New Roman"/>
          <w:lang w:val="en-US"/>
        </w:rPr>
        <w:t>In the discussion that follows, the words “class” and “cluster” are used indistinctively for representing groups of measured points.</w:t>
      </w:r>
    </w:p>
    <w:p w14:paraId="0763BECA" w14:textId="5A802CFB" w:rsidR="004644B6" w:rsidRDefault="004644B6" w:rsidP="00647F0B">
      <w:pPr>
        <w:spacing w:after="0"/>
        <w:jc w:val="center"/>
        <w:rPr>
          <w:lang w:val="en-US"/>
        </w:rPr>
      </w:pPr>
    </w:p>
    <w:p w14:paraId="3667D154" w14:textId="319404D7" w:rsidR="003338BE" w:rsidRDefault="003338BE" w:rsidP="003338BE">
      <w:pPr>
        <w:keepNext/>
        <w:jc w:val="center"/>
      </w:pPr>
      <w:r>
        <w:rPr>
          <w:noProof/>
          <w:lang w:val="it-IT" w:eastAsia="it-IT"/>
        </w:rPr>
        <w:drawing>
          <wp:inline distT="0" distB="0" distL="0" distR="0" wp14:anchorId="049D4B2F" wp14:editId="168A78AF">
            <wp:extent cx="6114281" cy="3258109"/>
            <wp:effectExtent l="0" t="0" r="127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Imagen 99"/>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114281" cy="3258109"/>
                    </a:xfrm>
                    <a:prstGeom prst="rect">
                      <a:avLst/>
                    </a:prstGeom>
                    <a:noFill/>
                    <a:ln>
                      <a:noFill/>
                    </a:ln>
                  </pic:spPr>
                </pic:pic>
              </a:graphicData>
            </a:graphic>
          </wp:inline>
        </w:drawing>
      </w:r>
    </w:p>
    <w:p w14:paraId="47D65590" w14:textId="4F1CD0F9" w:rsidR="003338BE" w:rsidRDefault="003338BE" w:rsidP="003338BE">
      <w:pPr>
        <w:pStyle w:val="Didascalia"/>
        <w:jc w:val="center"/>
        <w:rPr>
          <w:rFonts w:ascii="Arial" w:hAnsi="Arial" w:cs="Arial"/>
          <w:lang w:val="en-US"/>
        </w:rPr>
      </w:pPr>
      <w:bookmarkStart w:id="15" w:name="_Ref105173811"/>
      <w:bookmarkStart w:id="16" w:name="_Toc104143464"/>
      <w:r w:rsidRPr="00D25A38">
        <w:rPr>
          <w:rFonts w:ascii="Arial" w:hAnsi="Arial" w:cs="Arial"/>
          <w:lang w:val="en-US"/>
        </w:rPr>
        <w:t xml:space="preserve">Fig. </w:t>
      </w:r>
      <w:r w:rsidRPr="00D25A38">
        <w:rPr>
          <w:rFonts w:ascii="Arial" w:hAnsi="Arial" w:cs="Arial"/>
        </w:rPr>
        <w:fldChar w:fldCharType="begin"/>
      </w:r>
      <w:r w:rsidRPr="00D25A38">
        <w:rPr>
          <w:rFonts w:ascii="Arial" w:hAnsi="Arial" w:cs="Arial"/>
          <w:lang w:val="en-US"/>
        </w:rPr>
        <w:instrText xml:space="preserve"> SEQ Fig. \* ARABIC </w:instrText>
      </w:r>
      <w:r w:rsidRPr="00D25A38">
        <w:rPr>
          <w:rFonts w:ascii="Arial" w:hAnsi="Arial" w:cs="Arial"/>
        </w:rPr>
        <w:fldChar w:fldCharType="separate"/>
      </w:r>
      <w:r w:rsidR="00D93D5B" w:rsidRPr="00D25A38">
        <w:rPr>
          <w:rFonts w:ascii="Arial" w:hAnsi="Arial" w:cs="Arial"/>
          <w:noProof/>
          <w:lang w:val="en-US"/>
        </w:rPr>
        <w:t>4</w:t>
      </w:r>
      <w:r w:rsidRPr="00D25A38">
        <w:rPr>
          <w:rFonts w:ascii="Arial" w:hAnsi="Arial" w:cs="Arial"/>
        </w:rPr>
        <w:fldChar w:fldCharType="end"/>
      </w:r>
      <w:bookmarkEnd w:id="15"/>
      <w:r w:rsidRPr="00D25A38">
        <w:rPr>
          <w:rFonts w:ascii="Arial" w:hAnsi="Arial" w:cs="Arial"/>
          <w:lang w:val="en-US"/>
        </w:rPr>
        <w:t xml:space="preserve"> - </w:t>
      </w:r>
      <w:r w:rsidRPr="00D25A38">
        <w:rPr>
          <w:rFonts w:ascii="Arial" w:hAnsi="Arial" w:cs="Arial"/>
        </w:rPr>
        <w:t>Simplified structural map of the eastern Po Plain</w:t>
      </w:r>
      <w:r w:rsidR="00AA57AE" w:rsidRPr="00D25A38">
        <w:rPr>
          <w:rFonts w:ascii="Arial" w:hAnsi="Arial" w:cs="Arial"/>
        </w:rPr>
        <w:t xml:space="preserve"> </w:t>
      </w:r>
      <w:r w:rsidRPr="00D25A38">
        <w:rPr>
          <w:rFonts w:ascii="Arial" w:hAnsi="Arial" w:cs="Arial"/>
          <w:lang w:val="en-US"/>
        </w:rPr>
        <w:t>- Studied areas polygons in red</w:t>
      </w:r>
      <w:r w:rsidR="005B097C" w:rsidRPr="00D25A38">
        <w:rPr>
          <w:rFonts w:ascii="Arial" w:hAnsi="Arial" w:cs="Arial"/>
          <w:lang w:val="en-US"/>
        </w:rPr>
        <w:t xml:space="preserve">: case A </w:t>
      </w:r>
      <w:r w:rsidR="005B0D44" w:rsidRPr="00D25A38">
        <w:rPr>
          <w:rFonts w:ascii="Arial" w:hAnsi="Arial" w:cs="Arial"/>
          <w:lang w:val="en-US"/>
        </w:rPr>
        <w:t>at</w:t>
      </w:r>
      <w:r w:rsidR="005B097C" w:rsidRPr="00D25A38">
        <w:rPr>
          <w:rFonts w:ascii="Arial" w:hAnsi="Arial" w:cs="Arial"/>
          <w:lang w:val="en-US"/>
        </w:rPr>
        <w:t xml:space="preserve"> the SE</w:t>
      </w:r>
      <w:r w:rsidR="00C87C0C" w:rsidRPr="00D25A38">
        <w:rPr>
          <w:rFonts w:ascii="Arial" w:hAnsi="Arial" w:cs="Arial"/>
          <w:lang w:val="en-US"/>
        </w:rPr>
        <w:t>, near Bologna;</w:t>
      </w:r>
      <w:r w:rsidR="00133E1E" w:rsidRPr="00D25A38">
        <w:rPr>
          <w:rFonts w:ascii="Arial" w:hAnsi="Arial" w:cs="Arial"/>
          <w:lang w:val="en-US"/>
        </w:rPr>
        <w:t xml:space="preserve"> </w:t>
      </w:r>
      <w:r w:rsidR="00C87C0C" w:rsidRPr="00D25A38">
        <w:rPr>
          <w:rFonts w:ascii="Arial" w:hAnsi="Arial" w:cs="Arial"/>
          <w:lang w:val="en-US"/>
        </w:rPr>
        <w:t>case B</w:t>
      </w:r>
      <w:r w:rsidR="006E499C" w:rsidRPr="00D25A38">
        <w:rPr>
          <w:rFonts w:ascii="Arial" w:hAnsi="Arial" w:cs="Arial"/>
          <w:lang w:val="en-US"/>
        </w:rPr>
        <w:t xml:space="preserve"> </w:t>
      </w:r>
      <w:r w:rsidR="005B0D44" w:rsidRPr="00D25A38">
        <w:rPr>
          <w:rFonts w:ascii="Arial" w:hAnsi="Arial" w:cs="Arial"/>
          <w:lang w:val="en-US"/>
        </w:rPr>
        <w:t>at</w:t>
      </w:r>
      <w:r w:rsidR="006E499C" w:rsidRPr="00D25A38">
        <w:rPr>
          <w:rFonts w:ascii="Arial" w:hAnsi="Arial" w:cs="Arial"/>
          <w:lang w:val="en-US"/>
        </w:rPr>
        <w:t xml:space="preserve"> the NW</w:t>
      </w:r>
      <w:r w:rsidR="00C87C0C" w:rsidRPr="00D25A38">
        <w:rPr>
          <w:rFonts w:ascii="Arial" w:hAnsi="Arial" w:cs="Arial"/>
          <w:lang w:val="en-US"/>
        </w:rPr>
        <w:t xml:space="preserve"> near Milan</w:t>
      </w:r>
      <w:r w:rsidR="004C035D" w:rsidRPr="00D25A38">
        <w:rPr>
          <w:rFonts w:ascii="Arial" w:hAnsi="Arial" w:cs="Arial"/>
          <w:lang w:val="en-US"/>
        </w:rPr>
        <w:t>.</w:t>
      </w:r>
      <w:r w:rsidR="002D5B83" w:rsidRPr="00D25A38">
        <w:rPr>
          <w:rFonts w:ascii="Arial" w:hAnsi="Arial" w:cs="Arial"/>
          <w:lang w:val="en-US"/>
        </w:rPr>
        <w:t xml:space="preserve"> Double blue lines delimiting </w:t>
      </w:r>
      <w:proofErr w:type="spellStart"/>
      <w:r w:rsidR="002D5B83" w:rsidRPr="00D25A38">
        <w:rPr>
          <w:rFonts w:ascii="Arial" w:hAnsi="Arial" w:cs="Arial"/>
          <w:lang w:val="en-US"/>
        </w:rPr>
        <w:t>Lombardia</w:t>
      </w:r>
      <w:proofErr w:type="spellEnd"/>
      <w:r w:rsidR="002D5B83" w:rsidRPr="00D25A38">
        <w:rPr>
          <w:rFonts w:ascii="Arial" w:hAnsi="Arial" w:cs="Arial"/>
          <w:lang w:val="en-US"/>
        </w:rPr>
        <w:t xml:space="preserve"> (NW) and Emilia-Romagna (S) regions</w:t>
      </w:r>
      <w:r w:rsidR="0008125F" w:rsidRPr="00D25A38">
        <w:rPr>
          <w:rFonts w:ascii="Arial" w:hAnsi="Arial" w:cs="Arial"/>
          <w:lang w:val="en-US"/>
        </w:rPr>
        <w:t>.</w:t>
      </w:r>
      <w:r w:rsidR="004C035D" w:rsidRPr="00D25A38">
        <w:rPr>
          <w:rFonts w:ascii="Arial" w:hAnsi="Arial" w:cs="Arial"/>
          <w:lang w:val="en-US"/>
        </w:rPr>
        <w:t xml:space="preserve"> </w:t>
      </w:r>
      <w:r w:rsidR="00703D8C" w:rsidRPr="00D25A38">
        <w:rPr>
          <w:rFonts w:ascii="Arial" w:hAnsi="Arial" w:cs="Arial"/>
          <w:lang w:val="en-US"/>
        </w:rPr>
        <w:t xml:space="preserve">Modified from </w:t>
      </w:r>
      <w:proofErr w:type="spellStart"/>
      <w:r w:rsidR="004C035D" w:rsidRPr="00D25A38">
        <w:rPr>
          <w:rFonts w:ascii="Arial" w:hAnsi="Arial" w:cs="Arial"/>
          <w:lang w:val="en-US"/>
        </w:rPr>
        <w:t>Codegone</w:t>
      </w:r>
      <w:proofErr w:type="spellEnd"/>
      <w:r w:rsidR="004C035D" w:rsidRPr="00D25A38">
        <w:rPr>
          <w:rFonts w:ascii="Arial" w:hAnsi="Arial" w:cs="Arial"/>
          <w:lang w:val="en-US"/>
        </w:rPr>
        <w:t xml:space="preserve"> et al., 2016</w:t>
      </w:r>
      <w:r w:rsidRPr="00D25A38">
        <w:rPr>
          <w:rFonts w:ascii="Arial" w:hAnsi="Arial" w:cs="Arial"/>
          <w:lang w:val="en-US"/>
        </w:rPr>
        <w:t>.</w:t>
      </w:r>
      <w:bookmarkEnd w:id="16"/>
    </w:p>
    <w:p w14:paraId="1F89C011" w14:textId="6EDAB928" w:rsidR="007A0095" w:rsidRDefault="007A0095" w:rsidP="007A0095">
      <w:pPr>
        <w:rPr>
          <w:lang w:val="en-US"/>
        </w:rPr>
      </w:pPr>
    </w:p>
    <w:p w14:paraId="57FE190F" w14:textId="59127472" w:rsidR="007A0095" w:rsidRDefault="007A0095" w:rsidP="007A0095">
      <w:pPr>
        <w:rPr>
          <w:lang w:val="en-US"/>
        </w:rPr>
      </w:pPr>
    </w:p>
    <w:p w14:paraId="340A143A" w14:textId="535D293F" w:rsidR="007A0095" w:rsidRDefault="007A0095" w:rsidP="007A0095">
      <w:pPr>
        <w:rPr>
          <w:lang w:val="en-US"/>
        </w:rPr>
      </w:pPr>
    </w:p>
    <w:p w14:paraId="38044A1A" w14:textId="77777777" w:rsidR="007A0095" w:rsidRPr="007A0095" w:rsidRDefault="007A0095" w:rsidP="007A0095">
      <w:pPr>
        <w:rPr>
          <w:lang w:val="en-US"/>
        </w:rPr>
      </w:pPr>
    </w:p>
    <w:p w14:paraId="1210F744" w14:textId="4D0F03BF" w:rsidR="00481A95" w:rsidRPr="00D25A38" w:rsidRDefault="00481A95" w:rsidP="00481A95">
      <w:pPr>
        <w:pStyle w:val="Didascalia"/>
        <w:jc w:val="center"/>
        <w:rPr>
          <w:rFonts w:ascii="Arial" w:hAnsi="Arial" w:cs="Arial"/>
        </w:rPr>
      </w:pPr>
      <w:bookmarkStart w:id="17" w:name="_Ref105174815"/>
      <w:r w:rsidRPr="00D25A38">
        <w:rPr>
          <w:rFonts w:ascii="Arial" w:hAnsi="Arial" w:cs="Arial"/>
        </w:rPr>
        <w:t xml:space="preserve">Table </w:t>
      </w:r>
      <w:r w:rsidRPr="00D25A38">
        <w:rPr>
          <w:rFonts w:ascii="Arial" w:hAnsi="Arial" w:cs="Arial"/>
        </w:rPr>
        <w:fldChar w:fldCharType="begin"/>
      </w:r>
      <w:r w:rsidRPr="00D25A38">
        <w:rPr>
          <w:rFonts w:ascii="Arial" w:hAnsi="Arial" w:cs="Arial"/>
        </w:rPr>
        <w:instrText xml:space="preserve"> SEQ Table \* ARABIC </w:instrText>
      </w:r>
      <w:r w:rsidRPr="00D25A38">
        <w:rPr>
          <w:rFonts w:ascii="Arial" w:hAnsi="Arial" w:cs="Arial"/>
        </w:rPr>
        <w:fldChar w:fldCharType="separate"/>
      </w:r>
      <w:r w:rsidR="00E75573" w:rsidRPr="00D25A38">
        <w:rPr>
          <w:rFonts w:ascii="Arial" w:hAnsi="Arial" w:cs="Arial"/>
          <w:noProof/>
        </w:rPr>
        <w:t>1</w:t>
      </w:r>
      <w:r w:rsidRPr="00D25A38">
        <w:rPr>
          <w:rFonts w:ascii="Arial" w:hAnsi="Arial" w:cs="Arial"/>
        </w:rPr>
        <w:fldChar w:fldCharType="end"/>
      </w:r>
      <w:bookmarkEnd w:id="17"/>
      <w:r w:rsidRPr="00D25A38">
        <w:rPr>
          <w:rFonts w:ascii="Arial" w:hAnsi="Arial" w:cs="Arial"/>
        </w:rPr>
        <w:t xml:space="preserve"> – </w:t>
      </w:r>
      <w:proofErr w:type="spellStart"/>
      <w:r w:rsidRPr="00D25A38">
        <w:rPr>
          <w:rFonts w:ascii="Arial" w:hAnsi="Arial" w:cs="Arial"/>
        </w:rPr>
        <w:t>InSAR</w:t>
      </w:r>
      <w:proofErr w:type="spellEnd"/>
      <w:r w:rsidRPr="00D25A38">
        <w:rPr>
          <w:rFonts w:ascii="Arial" w:hAnsi="Arial" w:cs="Arial"/>
        </w:rPr>
        <w:t xml:space="preserve"> Datasets description. </w:t>
      </w:r>
    </w:p>
    <w:tbl>
      <w:tblPr>
        <w:tblStyle w:val="Grigliatabella"/>
        <w:tblW w:w="9177" w:type="dxa"/>
        <w:jc w:val="center"/>
        <w:tblLook w:val="04A0" w:firstRow="1" w:lastRow="0" w:firstColumn="1" w:lastColumn="0" w:noHBand="0" w:noVBand="1"/>
      </w:tblPr>
      <w:tblGrid>
        <w:gridCol w:w="1255"/>
        <w:gridCol w:w="926"/>
        <w:gridCol w:w="1243"/>
        <w:gridCol w:w="999"/>
        <w:gridCol w:w="1349"/>
        <w:gridCol w:w="1292"/>
        <w:gridCol w:w="1158"/>
        <w:gridCol w:w="1035"/>
      </w:tblGrid>
      <w:tr w:rsidR="004C4A06" w:rsidRPr="00E34EE6" w14:paraId="3E7CC7BB" w14:textId="5940145F" w:rsidTr="00D929C6">
        <w:trPr>
          <w:trHeight w:val="482"/>
          <w:jc w:val="center"/>
        </w:trPr>
        <w:tc>
          <w:tcPr>
            <w:tcW w:w="1279" w:type="dxa"/>
            <w:vAlign w:val="center"/>
          </w:tcPr>
          <w:p w14:paraId="6BF4EB27" w14:textId="77777777" w:rsidR="004C4A06" w:rsidRPr="00E34EE6" w:rsidRDefault="004C4A06" w:rsidP="004C4A06">
            <w:pPr>
              <w:jc w:val="center"/>
              <w:rPr>
                <w:rFonts w:ascii="Times New Roman" w:hAnsi="Times New Roman" w:cs="Times New Roman"/>
                <w:b/>
                <w:bCs/>
                <w:lang w:val="en-US"/>
              </w:rPr>
            </w:pPr>
            <w:bookmarkStart w:id="18" w:name="_Toc104143266"/>
            <w:r w:rsidRPr="00E34EE6">
              <w:rPr>
                <w:rFonts w:ascii="Times New Roman" w:hAnsi="Times New Roman" w:cs="Times New Roman"/>
                <w:b/>
                <w:bCs/>
                <w:lang w:val="en-US"/>
              </w:rPr>
              <w:t>Case</w:t>
            </w:r>
          </w:p>
        </w:tc>
        <w:tc>
          <w:tcPr>
            <w:tcW w:w="912" w:type="dxa"/>
            <w:vAlign w:val="center"/>
          </w:tcPr>
          <w:p w14:paraId="2DEE29A9" w14:textId="77777777" w:rsidR="004C4A06" w:rsidRPr="00E34EE6" w:rsidRDefault="004C4A06" w:rsidP="004C4A06">
            <w:pPr>
              <w:jc w:val="center"/>
              <w:rPr>
                <w:rFonts w:ascii="Times New Roman" w:hAnsi="Times New Roman" w:cs="Times New Roman"/>
                <w:b/>
                <w:bCs/>
                <w:lang w:val="en-US"/>
              </w:rPr>
            </w:pPr>
            <w:r w:rsidRPr="00E34EE6">
              <w:rPr>
                <w:rFonts w:ascii="Times New Roman" w:hAnsi="Times New Roman" w:cs="Times New Roman"/>
                <w:b/>
                <w:bCs/>
                <w:lang w:val="en-US"/>
              </w:rPr>
              <w:t>Spatial domain (</w:t>
            </w:r>
            <m:oMath>
              <m:sSup>
                <m:sSupPr>
                  <m:ctrlPr>
                    <w:rPr>
                      <w:rFonts w:ascii="Cambria Math" w:hAnsi="Cambria Math" w:cs="Times New Roman"/>
                      <w:b/>
                      <w:bCs/>
                      <w:i/>
                      <w:lang w:val="en-US"/>
                    </w:rPr>
                  </m:ctrlPr>
                </m:sSupPr>
                <m:e>
                  <m:r>
                    <m:rPr>
                      <m:sty m:val="bi"/>
                    </m:rPr>
                    <w:rPr>
                      <w:rFonts w:ascii="Cambria Math" w:hAnsi="Cambria Math" w:cs="Times New Roman"/>
                      <w:lang w:val="en-US"/>
                    </w:rPr>
                    <m:t>km</m:t>
                  </m:r>
                </m:e>
                <m:sup>
                  <m:r>
                    <m:rPr>
                      <m:sty m:val="bi"/>
                    </m:rPr>
                    <w:rPr>
                      <w:rFonts w:ascii="Cambria Math" w:hAnsi="Cambria Math" w:cs="Times New Roman"/>
                      <w:lang w:val="en-US"/>
                    </w:rPr>
                    <m:t>2</m:t>
                  </m:r>
                </m:sup>
              </m:sSup>
            </m:oMath>
            <w:r w:rsidRPr="00E34EE6">
              <w:rPr>
                <w:rFonts w:ascii="Times New Roman" w:hAnsi="Times New Roman" w:cs="Times New Roman"/>
                <w:b/>
                <w:bCs/>
                <w:lang w:val="en-US"/>
              </w:rPr>
              <w:t>)</w:t>
            </w:r>
          </w:p>
        </w:tc>
        <w:tc>
          <w:tcPr>
            <w:tcW w:w="1231" w:type="dxa"/>
            <w:vAlign w:val="center"/>
          </w:tcPr>
          <w:p w14:paraId="24C100DA" w14:textId="0E0AE9CB" w:rsidR="004C4A06" w:rsidRPr="00E34EE6" w:rsidRDefault="004C4A06" w:rsidP="004C4A06">
            <w:pPr>
              <w:jc w:val="center"/>
              <w:rPr>
                <w:rFonts w:ascii="Times New Roman" w:hAnsi="Times New Roman" w:cs="Times New Roman"/>
                <w:b/>
                <w:bCs/>
                <w:lang w:val="en-US"/>
              </w:rPr>
            </w:pPr>
            <w:r w:rsidRPr="00E34EE6">
              <w:rPr>
                <w:rFonts w:ascii="Times New Roman" w:hAnsi="Times New Roman" w:cs="Times New Roman"/>
                <w:b/>
                <w:bCs/>
                <w:lang w:val="en-US"/>
              </w:rPr>
              <w:t>Satellite / acquisition geometry</w:t>
            </w:r>
          </w:p>
        </w:tc>
        <w:tc>
          <w:tcPr>
            <w:tcW w:w="965" w:type="dxa"/>
          </w:tcPr>
          <w:p w14:paraId="7A400F51" w14:textId="5B7C06F2" w:rsidR="004C4A06" w:rsidRPr="00E34EE6" w:rsidRDefault="004C4A06" w:rsidP="004C4A06">
            <w:pPr>
              <w:jc w:val="center"/>
              <w:rPr>
                <w:rFonts w:ascii="Times New Roman" w:hAnsi="Times New Roman" w:cs="Times New Roman"/>
                <w:b/>
                <w:bCs/>
                <w:lang w:val="en-US"/>
              </w:rPr>
            </w:pPr>
            <w:r w:rsidRPr="00E34EE6">
              <w:rPr>
                <w:rFonts w:ascii="Times New Roman" w:hAnsi="Times New Roman" w:cs="Times New Roman"/>
                <w:b/>
                <w:bCs/>
                <w:lang w:val="en-US"/>
              </w:rPr>
              <w:t>Number of images</w:t>
            </w:r>
          </w:p>
        </w:tc>
        <w:tc>
          <w:tcPr>
            <w:tcW w:w="1271" w:type="dxa"/>
          </w:tcPr>
          <w:p w14:paraId="56163AE1" w14:textId="5F7CA2B9" w:rsidR="004C4A06" w:rsidRPr="00E34EE6" w:rsidRDefault="004C4A06" w:rsidP="004C4A06">
            <w:pPr>
              <w:jc w:val="center"/>
              <w:rPr>
                <w:rFonts w:ascii="Times New Roman" w:hAnsi="Times New Roman" w:cs="Times New Roman"/>
                <w:b/>
                <w:bCs/>
                <w:lang w:val="en-US"/>
              </w:rPr>
            </w:pPr>
            <w:r w:rsidRPr="00E34EE6">
              <w:rPr>
                <w:rFonts w:ascii="Times New Roman" w:hAnsi="Times New Roman" w:cs="Times New Roman"/>
                <w:b/>
                <w:bCs/>
                <w:lang w:val="en-US"/>
              </w:rPr>
              <w:t>Processing algorithm</w:t>
            </w:r>
          </w:p>
        </w:tc>
        <w:tc>
          <w:tcPr>
            <w:tcW w:w="1346" w:type="dxa"/>
            <w:vAlign w:val="center"/>
          </w:tcPr>
          <w:p w14:paraId="12D6335A" w14:textId="77777777" w:rsidR="004C4A06" w:rsidRPr="00E34EE6" w:rsidRDefault="004C4A06" w:rsidP="004C4A06">
            <w:pPr>
              <w:jc w:val="center"/>
              <w:rPr>
                <w:rFonts w:ascii="Times New Roman" w:hAnsi="Times New Roman" w:cs="Times New Roman"/>
                <w:b/>
                <w:bCs/>
                <w:lang w:val="en-US"/>
              </w:rPr>
            </w:pPr>
            <w:r w:rsidRPr="00E34EE6">
              <w:rPr>
                <w:rFonts w:ascii="Times New Roman" w:hAnsi="Times New Roman" w:cs="Times New Roman"/>
                <w:b/>
                <w:bCs/>
                <w:lang w:val="en-US"/>
              </w:rPr>
              <w:t>Time domain</w:t>
            </w:r>
          </w:p>
        </w:tc>
        <w:tc>
          <w:tcPr>
            <w:tcW w:w="1150" w:type="dxa"/>
          </w:tcPr>
          <w:p w14:paraId="0BB1783D" w14:textId="78922352" w:rsidR="004C4A06" w:rsidRPr="00E34EE6" w:rsidRDefault="004C4A06" w:rsidP="004C4A06">
            <w:pPr>
              <w:jc w:val="center"/>
              <w:rPr>
                <w:rFonts w:ascii="Times New Roman" w:hAnsi="Times New Roman" w:cs="Times New Roman"/>
                <w:b/>
                <w:bCs/>
                <w:lang w:val="en-US"/>
              </w:rPr>
            </w:pPr>
            <w:r w:rsidRPr="00E34EE6">
              <w:rPr>
                <w:rFonts w:ascii="Times New Roman" w:hAnsi="Times New Roman" w:cs="Times New Roman"/>
                <w:b/>
                <w:bCs/>
                <w:lang w:val="en-US"/>
              </w:rPr>
              <w:t>Spatial resolution</w:t>
            </w:r>
            <w:r w:rsidR="002502AC" w:rsidRPr="00E34EE6">
              <w:rPr>
                <w:rFonts w:ascii="Times New Roman" w:hAnsi="Times New Roman" w:cs="Times New Roman"/>
                <w:b/>
                <w:bCs/>
                <w:lang w:val="en-US"/>
              </w:rPr>
              <w:t xml:space="preserve"> (m)</w:t>
            </w:r>
          </w:p>
        </w:tc>
        <w:tc>
          <w:tcPr>
            <w:tcW w:w="1023" w:type="dxa"/>
            <w:vAlign w:val="center"/>
          </w:tcPr>
          <w:p w14:paraId="4112A32B" w14:textId="5177DD6F" w:rsidR="004C4A06" w:rsidRPr="00E34EE6" w:rsidRDefault="004C4A06" w:rsidP="004C4A06">
            <w:pPr>
              <w:jc w:val="center"/>
              <w:rPr>
                <w:rFonts w:ascii="Times New Roman" w:hAnsi="Times New Roman" w:cs="Times New Roman"/>
                <w:b/>
                <w:bCs/>
                <w:lang w:val="en-US"/>
              </w:rPr>
            </w:pPr>
            <w:r w:rsidRPr="00E34EE6">
              <w:rPr>
                <w:rFonts w:ascii="Times New Roman" w:hAnsi="Times New Roman" w:cs="Times New Roman"/>
                <w:b/>
                <w:bCs/>
                <w:lang w:val="en-US"/>
              </w:rPr>
              <w:t xml:space="preserve">Measure Points </w:t>
            </w:r>
            <w:r w:rsidRPr="00E34EE6">
              <w:rPr>
                <w:rFonts w:ascii="Times New Roman" w:hAnsi="Times New Roman" w:cs="Times New Roman"/>
                <w:b/>
                <w:bCs/>
                <w:lang w:val="es-VE"/>
              </w:rPr>
              <w:t>(MP)</w:t>
            </w:r>
          </w:p>
        </w:tc>
      </w:tr>
      <w:tr w:rsidR="004C4A06" w:rsidRPr="00E34EE6" w14:paraId="159A8DAE" w14:textId="4776FE4C" w:rsidTr="00D929C6">
        <w:trPr>
          <w:trHeight w:val="236"/>
          <w:jc w:val="center"/>
        </w:trPr>
        <w:tc>
          <w:tcPr>
            <w:tcW w:w="1279" w:type="dxa"/>
            <w:vAlign w:val="center"/>
          </w:tcPr>
          <w:p w14:paraId="54072813" w14:textId="77777777"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A</w:t>
            </w:r>
          </w:p>
        </w:tc>
        <w:tc>
          <w:tcPr>
            <w:tcW w:w="912" w:type="dxa"/>
            <w:vAlign w:val="center"/>
          </w:tcPr>
          <w:p w14:paraId="31994442" w14:textId="77777777"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130</w:t>
            </w:r>
          </w:p>
        </w:tc>
        <w:tc>
          <w:tcPr>
            <w:tcW w:w="1231" w:type="dxa"/>
            <w:vAlign w:val="center"/>
          </w:tcPr>
          <w:p w14:paraId="5FDC6C45" w14:textId="73A57A20"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 xml:space="preserve">RSAT1 – RSAT2 / </w:t>
            </w:r>
            <w:proofErr w:type="spellStart"/>
            <w:r w:rsidR="00BC0B3F" w:rsidRPr="00E34EE6">
              <w:rPr>
                <w:rFonts w:ascii="Times New Roman" w:hAnsi="Times New Roman" w:cs="Times New Roman"/>
                <w:lang w:val="en-US"/>
              </w:rPr>
              <w:t>ascen</w:t>
            </w:r>
            <w:proofErr w:type="spellEnd"/>
            <w:r w:rsidR="00BC0B3F" w:rsidRPr="00E34EE6">
              <w:rPr>
                <w:rFonts w:ascii="Times New Roman" w:hAnsi="Times New Roman" w:cs="Times New Roman"/>
                <w:lang w:val="en-US"/>
              </w:rPr>
              <w:t>-desc</w:t>
            </w:r>
          </w:p>
        </w:tc>
        <w:tc>
          <w:tcPr>
            <w:tcW w:w="965" w:type="dxa"/>
          </w:tcPr>
          <w:p w14:paraId="2810C211" w14:textId="57401380"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75</w:t>
            </w:r>
          </w:p>
        </w:tc>
        <w:tc>
          <w:tcPr>
            <w:tcW w:w="1271" w:type="dxa"/>
          </w:tcPr>
          <w:p w14:paraId="2B4C3144" w14:textId="1B993DAA" w:rsidR="004C4A06" w:rsidRPr="00E34EE6" w:rsidRDefault="004C4A06" w:rsidP="004C4A06">
            <w:pPr>
              <w:jc w:val="center"/>
              <w:rPr>
                <w:rFonts w:ascii="Times New Roman" w:hAnsi="Times New Roman" w:cs="Times New Roman"/>
                <w:lang w:val="en-US"/>
              </w:rPr>
            </w:pPr>
            <w:proofErr w:type="spellStart"/>
            <w:r w:rsidRPr="00E34EE6">
              <w:rPr>
                <w:rFonts w:ascii="Times New Roman" w:hAnsi="Times New Roman" w:cs="Times New Roman"/>
                <w:lang w:val="en-US"/>
              </w:rPr>
              <w:t>SqueeSAR</w:t>
            </w:r>
            <w:proofErr w:type="spellEnd"/>
            <w:r w:rsidR="00000BDA" w:rsidRPr="00E34EE6">
              <w:rPr>
                <w:rFonts w:ascii="Times New Roman" w:hAnsi="Times New Roman" w:cs="Times New Roman"/>
                <w:lang w:val="en-US"/>
              </w:rPr>
              <w:t>©</w:t>
            </w:r>
          </w:p>
        </w:tc>
        <w:tc>
          <w:tcPr>
            <w:tcW w:w="1346" w:type="dxa"/>
            <w:vAlign w:val="center"/>
          </w:tcPr>
          <w:p w14:paraId="79859B0F" w14:textId="42EE149E"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14/05/2011 – 23/05/2016</w:t>
            </w:r>
          </w:p>
        </w:tc>
        <w:tc>
          <w:tcPr>
            <w:tcW w:w="1150" w:type="dxa"/>
          </w:tcPr>
          <w:p w14:paraId="6EED0F5B" w14:textId="30703299"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20x5</w:t>
            </w:r>
          </w:p>
        </w:tc>
        <w:tc>
          <w:tcPr>
            <w:tcW w:w="1023" w:type="dxa"/>
            <w:vAlign w:val="center"/>
          </w:tcPr>
          <w:p w14:paraId="43E889CD" w14:textId="7E76CC6E"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5847</w:t>
            </w:r>
          </w:p>
        </w:tc>
      </w:tr>
      <w:tr w:rsidR="004C4A06" w:rsidRPr="00E34EE6" w14:paraId="4B9AD440" w14:textId="057A529B" w:rsidTr="00D929C6">
        <w:trPr>
          <w:trHeight w:val="236"/>
          <w:jc w:val="center"/>
        </w:trPr>
        <w:tc>
          <w:tcPr>
            <w:tcW w:w="1279" w:type="dxa"/>
            <w:vAlign w:val="center"/>
          </w:tcPr>
          <w:p w14:paraId="3CD8162D" w14:textId="77777777"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A1</w:t>
            </w:r>
          </w:p>
          <w:p w14:paraId="653A102B" w14:textId="0315A60E" w:rsidR="00BC0B3F" w:rsidRPr="00E34EE6" w:rsidRDefault="00BC0B3F" w:rsidP="004C4A06">
            <w:pPr>
              <w:jc w:val="center"/>
              <w:rPr>
                <w:rFonts w:ascii="Times New Roman" w:hAnsi="Times New Roman" w:cs="Times New Roman"/>
                <w:lang w:val="en-US"/>
              </w:rPr>
            </w:pPr>
            <w:r w:rsidRPr="00E34EE6">
              <w:rPr>
                <w:rFonts w:ascii="Times New Roman" w:hAnsi="Times New Roman" w:cs="Times New Roman"/>
                <w:lang w:val="en-US"/>
              </w:rPr>
              <w:t>(subdomain of A)</w:t>
            </w:r>
          </w:p>
        </w:tc>
        <w:tc>
          <w:tcPr>
            <w:tcW w:w="912" w:type="dxa"/>
            <w:vAlign w:val="center"/>
          </w:tcPr>
          <w:p w14:paraId="7F8B3827" w14:textId="77777777" w:rsidR="004C4A06" w:rsidRPr="00E34EE6" w:rsidRDefault="004C4A06" w:rsidP="004C4A06">
            <w:pPr>
              <w:jc w:val="center"/>
              <w:rPr>
                <w:rFonts w:ascii="Times New Roman" w:hAnsi="Times New Roman" w:cs="Times New Roman"/>
                <w:bCs/>
                <w:lang w:val="en-US"/>
              </w:rPr>
            </w:pPr>
            <w:r w:rsidRPr="00E34EE6">
              <w:rPr>
                <w:rFonts w:ascii="Times New Roman" w:hAnsi="Times New Roman" w:cs="Times New Roman"/>
                <w:bCs/>
                <w:lang w:val="en-US"/>
              </w:rPr>
              <w:t>66</w:t>
            </w:r>
          </w:p>
        </w:tc>
        <w:tc>
          <w:tcPr>
            <w:tcW w:w="1231" w:type="dxa"/>
            <w:vAlign w:val="center"/>
          </w:tcPr>
          <w:p w14:paraId="1AF63E03" w14:textId="00B831AC"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 xml:space="preserve">RSAT1 – RSAT2 / </w:t>
            </w:r>
            <w:proofErr w:type="spellStart"/>
            <w:r w:rsidRPr="00E34EE6">
              <w:rPr>
                <w:rFonts w:ascii="Times New Roman" w:hAnsi="Times New Roman" w:cs="Times New Roman"/>
                <w:lang w:val="en-US"/>
              </w:rPr>
              <w:t>ascen</w:t>
            </w:r>
            <w:proofErr w:type="spellEnd"/>
            <w:r w:rsidRPr="00E34EE6">
              <w:rPr>
                <w:rFonts w:ascii="Times New Roman" w:hAnsi="Times New Roman" w:cs="Times New Roman"/>
                <w:lang w:val="en-US"/>
              </w:rPr>
              <w:t>-desc</w:t>
            </w:r>
          </w:p>
        </w:tc>
        <w:tc>
          <w:tcPr>
            <w:tcW w:w="965" w:type="dxa"/>
          </w:tcPr>
          <w:p w14:paraId="47071AD9" w14:textId="1C3B4559" w:rsidR="004C4A06" w:rsidRPr="00E34EE6" w:rsidRDefault="00BC0B3F" w:rsidP="004C4A06">
            <w:pPr>
              <w:jc w:val="center"/>
              <w:rPr>
                <w:rFonts w:ascii="Times New Roman" w:hAnsi="Times New Roman" w:cs="Times New Roman"/>
                <w:lang w:val="en-US"/>
              </w:rPr>
            </w:pPr>
            <w:r w:rsidRPr="00E34EE6">
              <w:rPr>
                <w:rFonts w:ascii="Times New Roman" w:hAnsi="Times New Roman" w:cs="Times New Roman"/>
                <w:lang w:val="en-US"/>
              </w:rPr>
              <w:t>75</w:t>
            </w:r>
          </w:p>
        </w:tc>
        <w:tc>
          <w:tcPr>
            <w:tcW w:w="1271" w:type="dxa"/>
          </w:tcPr>
          <w:p w14:paraId="2A35959A" w14:textId="60DF60B9" w:rsidR="004C4A06" w:rsidRPr="00E34EE6" w:rsidRDefault="004C4A06" w:rsidP="004C4A06">
            <w:pPr>
              <w:jc w:val="center"/>
              <w:rPr>
                <w:rFonts w:ascii="Times New Roman" w:hAnsi="Times New Roman" w:cs="Times New Roman"/>
                <w:lang w:val="en-US"/>
              </w:rPr>
            </w:pPr>
            <w:proofErr w:type="spellStart"/>
            <w:r w:rsidRPr="00E34EE6">
              <w:rPr>
                <w:rFonts w:ascii="Times New Roman" w:hAnsi="Times New Roman" w:cs="Times New Roman"/>
                <w:lang w:val="en-US"/>
              </w:rPr>
              <w:t>SqueeSAR</w:t>
            </w:r>
            <w:proofErr w:type="spellEnd"/>
            <w:r w:rsidR="00000BDA" w:rsidRPr="00E34EE6">
              <w:rPr>
                <w:rFonts w:ascii="Times New Roman" w:hAnsi="Times New Roman" w:cs="Times New Roman"/>
                <w:lang w:val="en-US"/>
              </w:rPr>
              <w:t>©</w:t>
            </w:r>
          </w:p>
        </w:tc>
        <w:tc>
          <w:tcPr>
            <w:tcW w:w="1346" w:type="dxa"/>
            <w:vAlign w:val="center"/>
          </w:tcPr>
          <w:p w14:paraId="1AC9D270" w14:textId="3D111CE9"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14/05/2011 – 23/05/2016</w:t>
            </w:r>
          </w:p>
        </w:tc>
        <w:tc>
          <w:tcPr>
            <w:tcW w:w="1150" w:type="dxa"/>
          </w:tcPr>
          <w:p w14:paraId="312D67EC" w14:textId="3502F060"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20x5</w:t>
            </w:r>
          </w:p>
        </w:tc>
        <w:tc>
          <w:tcPr>
            <w:tcW w:w="1023" w:type="dxa"/>
            <w:vAlign w:val="center"/>
          </w:tcPr>
          <w:p w14:paraId="256316FC" w14:textId="2E8D8163"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2575</w:t>
            </w:r>
          </w:p>
        </w:tc>
      </w:tr>
      <w:tr w:rsidR="004C4A06" w:rsidRPr="00E34EE6" w14:paraId="1E047F42" w14:textId="16EBE0D5" w:rsidTr="00D929C6">
        <w:trPr>
          <w:trHeight w:val="236"/>
          <w:jc w:val="center"/>
        </w:trPr>
        <w:tc>
          <w:tcPr>
            <w:tcW w:w="1279" w:type="dxa"/>
            <w:vMerge w:val="restart"/>
            <w:vAlign w:val="center"/>
          </w:tcPr>
          <w:p w14:paraId="0DCD729F" w14:textId="77777777"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B</w:t>
            </w:r>
          </w:p>
        </w:tc>
        <w:tc>
          <w:tcPr>
            <w:tcW w:w="912" w:type="dxa"/>
            <w:vMerge w:val="restart"/>
            <w:vAlign w:val="center"/>
          </w:tcPr>
          <w:p w14:paraId="1DB2E94C" w14:textId="77777777"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330</w:t>
            </w:r>
          </w:p>
        </w:tc>
        <w:tc>
          <w:tcPr>
            <w:tcW w:w="1231" w:type="dxa"/>
            <w:vAlign w:val="center"/>
          </w:tcPr>
          <w:p w14:paraId="73ACD08A" w14:textId="3BBEDA30"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RSAT1 – RSAT2 ascending</w:t>
            </w:r>
          </w:p>
        </w:tc>
        <w:tc>
          <w:tcPr>
            <w:tcW w:w="965" w:type="dxa"/>
          </w:tcPr>
          <w:p w14:paraId="1D3620DC" w14:textId="3472710A"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178</w:t>
            </w:r>
          </w:p>
        </w:tc>
        <w:tc>
          <w:tcPr>
            <w:tcW w:w="1271" w:type="dxa"/>
          </w:tcPr>
          <w:p w14:paraId="2A3F8948" w14:textId="748E7B5C" w:rsidR="004C4A06" w:rsidRPr="00E34EE6" w:rsidRDefault="004C4A06" w:rsidP="004C4A06">
            <w:pPr>
              <w:jc w:val="center"/>
              <w:rPr>
                <w:rFonts w:ascii="Times New Roman" w:hAnsi="Times New Roman" w:cs="Times New Roman"/>
                <w:lang w:val="en-US"/>
              </w:rPr>
            </w:pPr>
            <w:proofErr w:type="spellStart"/>
            <w:r w:rsidRPr="00E34EE6">
              <w:rPr>
                <w:rFonts w:ascii="Times New Roman" w:hAnsi="Times New Roman" w:cs="Times New Roman"/>
                <w:lang w:val="en-US"/>
              </w:rPr>
              <w:t>SqueeSAR</w:t>
            </w:r>
            <w:proofErr w:type="spellEnd"/>
            <w:r w:rsidR="00000BDA" w:rsidRPr="00E34EE6">
              <w:rPr>
                <w:rFonts w:ascii="Times New Roman" w:hAnsi="Times New Roman" w:cs="Times New Roman"/>
                <w:lang w:val="en-US"/>
              </w:rPr>
              <w:t>©</w:t>
            </w:r>
          </w:p>
        </w:tc>
        <w:tc>
          <w:tcPr>
            <w:tcW w:w="1346" w:type="dxa"/>
            <w:vAlign w:val="center"/>
          </w:tcPr>
          <w:p w14:paraId="0AD16460" w14:textId="3F1B1DA6" w:rsidR="004C4A06" w:rsidRPr="00E34EE6" w:rsidRDefault="004C4A06" w:rsidP="004C4A06">
            <w:pPr>
              <w:keepNext/>
              <w:jc w:val="center"/>
              <w:rPr>
                <w:rFonts w:ascii="Times New Roman" w:hAnsi="Times New Roman" w:cs="Times New Roman"/>
                <w:lang w:val="en-US"/>
              </w:rPr>
            </w:pPr>
            <w:r w:rsidRPr="00E34EE6">
              <w:rPr>
                <w:rFonts w:ascii="Times New Roman" w:hAnsi="Times New Roman" w:cs="Times New Roman"/>
                <w:lang w:val="en-US"/>
              </w:rPr>
              <w:t>09/10/2003-24/10/2016</w:t>
            </w:r>
          </w:p>
        </w:tc>
        <w:tc>
          <w:tcPr>
            <w:tcW w:w="1150" w:type="dxa"/>
          </w:tcPr>
          <w:p w14:paraId="1F36CAEE" w14:textId="51398FA6" w:rsidR="004C4A06" w:rsidRPr="00E34EE6" w:rsidRDefault="004C4A06" w:rsidP="004C4A06">
            <w:pPr>
              <w:keepNext/>
              <w:jc w:val="center"/>
              <w:rPr>
                <w:rFonts w:ascii="Times New Roman" w:hAnsi="Times New Roman" w:cs="Times New Roman"/>
                <w:lang w:val="en-US"/>
              </w:rPr>
            </w:pPr>
            <w:r w:rsidRPr="00E34EE6">
              <w:rPr>
                <w:rFonts w:ascii="Times New Roman" w:hAnsi="Times New Roman" w:cs="Times New Roman"/>
                <w:lang w:val="en-US"/>
              </w:rPr>
              <w:t>100x100</w:t>
            </w:r>
          </w:p>
        </w:tc>
        <w:tc>
          <w:tcPr>
            <w:tcW w:w="1023" w:type="dxa"/>
            <w:vMerge w:val="restart"/>
            <w:vAlign w:val="center"/>
          </w:tcPr>
          <w:p w14:paraId="676789B8" w14:textId="05A97C53" w:rsidR="004C4A06" w:rsidRPr="00E34EE6" w:rsidRDefault="004C4A06" w:rsidP="004C4A06">
            <w:pPr>
              <w:keepNext/>
              <w:jc w:val="center"/>
              <w:rPr>
                <w:rFonts w:ascii="Times New Roman" w:hAnsi="Times New Roman" w:cs="Times New Roman"/>
                <w:lang w:val="en-US"/>
              </w:rPr>
            </w:pPr>
            <w:r w:rsidRPr="00E34EE6">
              <w:rPr>
                <w:rFonts w:ascii="Times New Roman" w:hAnsi="Times New Roman" w:cs="Times New Roman"/>
                <w:lang w:val="en-US"/>
              </w:rPr>
              <w:t>7776</w:t>
            </w:r>
          </w:p>
        </w:tc>
      </w:tr>
      <w:tr w:rsidR="004C4A06" w:rsidRPr="00E34EE6" w14:paraId="4BE3F1AA" w14:textId="5D362B8F" w:rsidTr="00D929C6">
        <w:trPr>
          <w:trHeight w:val="236"/>
          <w:jc w:val="center"/>
        </w:trPr>
        <w:tc>
          <w:tcPr>
            <w:tcW w:w="1279" w:type="dxa"/>
            <w:vMerge/>
            <w:vAlign w:val="center"/>
          </w:tcPr>
          <w:p w14:paraId="3A5F55BD" w14:textId="77777777" w:rsidR="004C4A06" w:rsidRPr="00E34EE6" w:rsidRDefault="004C4A06" w:rsidP="004C4A06">
            <w:pPr>
              <w:jc w:val="center"/>
              <w:rPr>
                <w:rFonts w:ascii="Times New Roman" w:hAnsi="Times New Roman" w:cs="Times New Roman"/>
                <w:lang w:val="en-US"/>
              </w:rPr>
            </w:pPr>
          </w:p>
        </w:tc>
        <w:tc>
          <w:tcPr>
            <w:tcW w:w="912" w:type="dxa"/>
            <w:vMerge/>
            <w:vAlign w:val="center"/>
          </w:tcPr>
          <w:p w14:paraId="76690328" w14:textId="77777777" w:rsidR="004C4A06" w:rsidRPr="00E34EE6" w:rsidRDefault="004C4A06" w:rsidP="004C4A06">
            <w:pPr>
              <w:jc w:val="center"/>
              <w:rPr>
                <w:rFonts w:ascii="Times New Roman" w:hAnsi="Times New Roman" w:cs="Times New Roman"/>
                <w:lang w:val="en-US"/>
              </w:rPr>
            </w:pPr>
          </w:p>
        </w:tc>
        <w:tc>
          <w:tcPr>
            <w:tcW w:w="1231" w:type="dxa"/>
            <w:vAlign w:val="center"/>
          </w:tcPr>
          <w:p w14:paraId="35AB0B05" w14:textId="62A009B8"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RSAT1 – RSAT2 descending</w:t>
            </w:r>
          </w:p>
        </w:tc>
        <w:tc>
          <w:tcPr>
            <w:tcW w:w="965" w:type="dxa"/>
          </w:tcPr>
          <w:p w14:paraId="7DD29175" w14:textId="2566D75B" w:rsidR="004C4A06" w:rsidRPr="00E34EE6" w:rsidRDefault="004C4A06" w:rsidP="004C4A06">
            <w:pPr>
              <w:jc w:val="center"/>
              <w:rPr>
                <w:rFonts w:ascii="Times New Roman" w:hAnsi="Times New Roman" w:cs="Times New Roman"/>
                <w:lang w:val="en-US"/>
              </w:rPr>
            </w:pPr>
            <w:r w:rsidRPr="00E34EE6">
              <w:rPr>
                <w:rFonts w:ascii="Times New Roman" w:hAnsi="Times New Roman" w:cs="Times New Roman"/>
                <w:lang w:val="en-US"/>
              </w:rPr>
              <w:t>181</w:t>
            </w:r>
          </w:p>
        </w:tc>
        <w:tc>
          <w:tcPr>
            <w:tcW w:w="1271" w:type="dxa"/>
          </w:tcPr>
          <w:p w14:paraId="1223431F" w14:textId="191F76AE" w:rsidR="004C4A06" w:rsidRPr="00E34EE6" w:rsidRDefault="004C4A06" w:rsidP="004C4A06">
            <w:pPr>
              <w:jc w:val="center"/>
              <w:rPr>
                <w:rFonts w:ascii="Times New Roman" w:hAnsi="Times New Roman" w:cs="Times New Roman"/>
                <w:lang w:val="en-US"/>
              </w:rPr>
            </w:pPr>
            <w:proofErr w:type="spellStart"/>
            <w:r w:rsidRPr="00E34EE6">
              <w:rPr>
                <w:rFonts w:ascii="Times New Roman" w:hAnsi="Times New Roman" w:cs="Times New Roman"/>
                <w:lang w:val="en-US"/>
              </w:rPr>
              <w:t>SqueeSAR</w:t>
            </w:r>
            <w:proofErr w:type="spellEnd"/>
            <w:r w:rsidR="00000BDA" w:rsidRPr="00E34EE6">
              <w:rPr>
                <w:rFonts w:ascii="Times New Roman" w:hAnsi="Times New Roman" w:cs="Times New Roman"/>
                <w:lang w:val="en-US"/>
              </w:rPr>
              <w:t>©</w:t>
            </w:r>
          </w:p>
        </w:tc>
        <w:tc>
          <w:tcPr>
            <w:tcW w:w="1346" w:type="dxa"/>
            <w:vAlign w:val="center"/>
          </w:tcPr>
          <w:p w14:paraId="486D2328" w14:textId="36E3302B" w:rsidR="004C4A06" w:rsidRPr="00E34EE6" w:rsidRDefault="004C4A06" w:rsidP="004C4A06">
            <w:pPr>
              <w:keepNext/>
              <w:jc w:val="center"/>
              <w:rPr>
                <w:rFonts w:ascii="Times New Roman" w:hAnsi="Times New Roman" w:cs="Times New Roman"/>
                <w:lang w:val="en-US"/>
              </w:rPr>
            </w:pPr>
            <w:r w:rsidRPr="00E34EE6">
              <w:rPr>
                <w:rFonts w:ascii="Times New Roman" w:hAnsi="Times New Roman" w:cs="Times New Roman"/>
                <w:lang w:val="en-US"/>
              </w:rPr>
              <w:t>13/10/2003-28/10/2016</w:t>
            </w:r>
          </w:p>
        </w:tc>
        <w:tc>
          <w:tcPr>
            <w:tcW w:w="1150" w:type="dxa"/>
          </w:tcPr>
          <w:p w14:paraId="1DEA985D" w14:textId="17EE48EE" w:rsidR="004C4A06" w:rsidRPr="00E34EE6" w:rsidRDefault="004C4A06" w:rsidP="004C4A06">
            <w:pPr>
              <w:keepNext/>
              <w:jc w:val="center"/>
              <w:rPr>
                <w:rFonts w:ascii="Times New Roman" w:hAnsi="Times New Roman" w:cs="Times New Roman"/>
                <w:lang w:val="en-US"/>
              </w:rPr>
            </w:pPr>
            <w:r w:rsidRPr="00E34EE6">
              <w:rPr>
                <w:rFonts w:ascii="Times New Roman" w:hAnsi="Times New Roman" w:cs="Times New Roman"/>
                <w:lang w:val="en-US"/>
              </w:rPr>
              <w:t>100x100</w:t>
            </w:r>
          </w:p>
        </w:tc>
        <w:tc>
          <w:tcPr>
            <w:tcW w:w="1023" w:type="dxa"/>
            <w:vMerge/>
            <w:vAlign w:val="center"/>
          </w:tcPr>
          <w:p w14:paraId="52B7DC71" w14:textId="77777777" w:rsidR="004C4A06" w:rsidRPr="00E34EE6" w:rsidRDefault="004C4A06" w:rsidP="004C4A06">
            <w:pPr>
              <w:keepNext/>
              <w:jc w:val="center"/>
              <w:rPr>
                <w:rFonts w:ascii="Times New Roman" w:hAnsi="Times New Roman" w:cs="Times New Roman"/>
                <w:lang w:val="en-US"/>
              </w:rPr>
            </w:pPr>
          </w:p>
        </w:tc>
      </w:tr>
    </w:tbl>
    <w:p w14:paraId="1686C1F2" w14:textId="77777777" w:rsidR="00341456" w:rsidRDefault="00341456" w:rsidP="00481A95">
      <w:pPr>
        <w:spacing w:after="0" w:line="276" w:lineRule="auto"/>
        <w:jc w:val="both"/>
        <w:rPr>
          <w:lang w:val="en-US"/>
        </w:rPr>
      </w:pPr>
    </w:p>
    <w:p w14:paraId="29D22CC1" w14:textId="48EDCF81" w:rsidR="00180784" w:rsidRDefault="00180784" w:rsidP="0052165C">
      <w:pPr>
        <w:pStyle w:val="Titolo1"/>
      </w:pPr>
      <w:bookmarkStart w:id="19" w:name="_Toc104143270"/>
      <w:bookmarkStart w:id="20" w:name="_Toc104143271"/>
      <w:bookmarkStart w:id="21" w:name="_Toc104143272"/>
      <w:bookmarkStart w:id="22" w:name="_Toc104143273"/>
      <w:bookmarkStart w:id="23" w:name="_Toc104143274"/>
      <w:bookmarkStart w:id="24" w:name="_Toc104143275"/>
      <w:bookmarkStart w:id="25" w:name="_Toc104143276"/>
      <w:bookmarkStart w:id="26" w:name="_Toc104143277"/>
      <w:bookmarkStart w:id="27" w:name="_Toc104143278"/>
      <w:bookmarkStart w:id="28" w:name="_Toc104143279"/>
      <w:bookmarkStart w:id="29" w:name="_Toc104143280"/>
      <w:bookmarkStart w:id="30" w:name="_Toc104143281"/>
      <w:bookmarkStart w:id="31" w:name="_Toc104143282"/>
      <w:bookmarkStart w:id="32" w:name="_Toc104143283"/>
      <w:bookmarkStart w:id="33" w:name="_Toc104143284"/>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r w:rsidRPr="00A96510">
        <w:t>CASE</w:t>
      </w:r>
      <w:r>
        <w:t xml:space="preserve"> </w:t>
      </w:r>
      <w:bookmarkEnd w:id="33"/>
      <w:r w:rsidR="00D002DD">
        <w:t>A</w:t>
      </w:r>
    </w:p>
    <w:p w14:paraId="24ADC263" w14:textId="4E724DDA" w:rsidR="00CC6799" w:rsidRPr="00B963C5" w:rsidRDefault="00913B96" w:rsidP="00B963C5">
      <w:pPr>
        <w:spacing w:after="0" w:line="480" w:lineRule="auto"/>
        <w:jc w:val="both"/>
        <w:rPr>
          <w:rFonts w:ascii="Times New Roman" w:hAnsi="Times New Roman" w:cs="Times New Roman"/>
          <w:lang w:val="en-US"/>
        </w:rPr>
      </w:pPr>
      <w:r w:rsidRPr="00B963C5">
        <w:rPr>
          <w:rFonts w:ascii="Times New Roman" w:hAnsi="Times New Roman" w:cs="Times New Roman"/>
          <w:lang w:val="en-US"/>
        </w:rPr>
        <w:t xml:space="preserve">Case A is a depleted gas reservoir converted into and operated as </w:t>
      </w:r>
      <w:r w:rsidR="000B6097" w:rsidRPr="00B963C5">
        <w:rPr>
          <w:rFonts w:ascii="Times New Roman" w:hAnsi="Times New Roman" w:cs="Times New Roman"/>
          <w:lang w:val="en-US"/>
        </w:rPr>
        <w:t xml:space="preserve">an </w:t>
      </w:r>
      <w:r w:rsidR="002906A1" w:rsidRPr="00B963C5">
        <w:rPr>
          <w:rFonts w:ascii="Times New Roman" w:hAnsi="Times New Roman" w:cs="Times New Roman"/>
          <w:lang w:val="en-US"/>
        </w:rPr>
        <w:t xml:space="preserve">underground gas storage system </w:t>
      </w:r>
      <w:r w:rsidRPr="00B963C5">
        <w:rPr>
          <w:rFonts w:ascii="Times New Roman" w:hAnsi="Times New Roman" w:cs="Times New Roman"/>
          <w:lang w:val="en-US"/>
        </w:rPr>
        <w:t xml:space="preserve">since the </w:t>
      </w:r>
      <w:r w:rsidR="00AA4C32" w:rsidRPr="00B963C5">
        <w:rPr>
          <w:rFonts w:ascii="Times New Roman" w:hAnsi="Times New Roman" w:cs="Times New Roman"/>
          <w:lang w:val="en-US"/>
        </w:rPr>
        <w:t xml:space="preserve">80s </w:t>
      </w:r>
      <w:r w:rsidRPr="00B963C5">
        <w:rPr>
          <w:rFonts w:ascii="Times New Roman" w:hAnsi="Times New Roman" w:cs="Times New Roman"/>
          <w:lang w:val="en-US"/>
        </w:rPr>
        <w:t xml:space="preserve">of the last </w:t>
      </w:r>
      <w:proofErr w:type="gramStart"/>
      <w:r w:rsidRPr="00B963C5">
        <w:rPr>
          <w:rFonts w:ascii="Times New Roman" w:hAnsi="Times New Roman" w:cs="Times New Roman"/>
          <w:lang w:val="en-US"/>
        </w:rPr>
        <w:t>century</w:t>
      </w:r>
      <w:proofErr w:type="gramEnd"/>
      <w:r w:rsidRPr="00B963C5">
        <w:rPr>
          <w:rFonts w:ascii="Times New Roman" w:hAnsi="Times New Roman" w:cs="Times New Roman"/>
          <w:lang w:val="en-US"/>
        </w:rPr>
        <w:t xml:space="preserve">. The </w:t>
      </w:r>
      <w:r w:rsidR="003B56D4" w:rsidRPr="00B963C5">
        <w:rPr>
          <w:rFonts w:ascii="Times New Roman" w:hAnsi="Times New Roman" w:cs="Times New Roman"/>
          <w:lang w:val="en-US"/>
        </w:rPr>
        <w:t xml:space="preserve">reservoir </w:t>
      </w:r>
      <w:r w:rsidRPr="00B963C5">
        <w:rPr>
          <w:rFonts w:ascii="Times New Roman" w:hAnsi="Times New Roman" w:cs="Times New Roman"/>
          <w:lang w:val="en-US"/>
        </w:rPr>
        <w:t xml:space="preserve">formation </w:t>
      </w:r>
      <w:r w:rsidR="003B56D4" w:rsidRPr="00B963C5">
        <w:rPr>
          <w:rFonts w:ascii="Times New Roman" w:hAnsi="Times New Roman" w:cs="Times New Roman"/>
          <w:lang w:val="en-US"/>
        </w:rPr>
        <w:t xml:space="preserve">corresponds to alternating sands and silty sands that contain two </w:t>
      </w:r>
      <w:r w:rsidR="00606A5C" w:rsidRPr="00B963C5">
        <w:rPr>
          <w:rFonts w:ascii="Times New Roman" w:hAnsi="Times New Roman" w:cs="Times New Roman"/>
          <w:lang w:val="en-US"/>
        </w:rPr>
        <w:t xml:space="preserve">overlapped and hydraulically connected </w:t>
      </w:r>
      <w:r w:rsidR="003B56D4" w:rsidRPr="00B963C5">
        <w:rPr>
          <w:rFonts w:ascii="Times New Roman" w:hAnsi="Times New Roman" w:cs="Times New Roman"/>
          <w:lang w:val="en-US"/>
        </w:rPr>
        <w:t>pools</w:t>
      </w:r>
      <w:r w:rsidR="00606A5C" w:rsidRPr="00B963C5">
        <w:rPr>
          <w:rFonts w:ascii="Times New Roman" w:hAnsi="Times New Roman" w:cs="Times New Roman"/>
          <w:lang w:val="en-US"/>
        </w:rPr>
        <w:t xml:space="preserve">. The trap is a NW–SE trending, asymmetric anticline associated </w:t>
      </w:r>
      <w:r w:rsidR="00AA4C32" w:rsidRPr="00B963C5">
        <w:rPr>
          <w:rFonts w:ascii="Times New Roman" w:hAnsi="Times New Roman" w:cs="Times New Roman"/>
          <w:lang w:val="en-US"/>
        </w:rPr>
        <w:t xml:space="preserve">with </w:t>
      </w:r>
      <w:r w:rsidR="00606A5C" w:rsidRPr="00B963C5">
        <w:rPr>
          <w:rFonts w:ascii="Times New Roman" w:hAnsi="Times New Roman" w:cs="Times New Roman"/>
          <w:lang w:val="en-US"/>
        </w:rPr>
        <w:t>a NW–SE striking regional thrust verging toward NE</w:t>
      </w:r>
      <w:r w:rsidR="00254697" w:rsidRPr="00B963C5">
        <w:rPr>
          <w:rFonts w:ascii="Times New Roman" w:hAnsi="Times New Roman" w:cs="Times New Roman"/>
          <w:lang w:val="en-US"/>
        </w:rPr>
        <w:t>. The aquifer connected to the reservoir extends NW and SE and it is bound both to the NE and the SW directions by sealing faults</w:t>
      </w:r>
      <w:r w:rsidR="004D35F1" w:rsidRPr="00B963C5">
        <w:rPr>
          <w:rFonts w:ascii="Times New Roman" w:hAnsi="Times New Roman" w:cs="Times New Roman"/>
          <w:lang w:val="en-US"/>
        </w:rPr>
        <w:t xml:space="preserve"> (</w:t>
      </w:r>
      <w:proofErr w:type="spellStart"/>
      <w:r w:rsidR="004D35F1" w:rsidRPr="00B963C5">
        <w:rPr>
          <w:rFonts w:ascii="Times New Roman" w:hAnsi="Times New Roman" w:cs="Times New Roman"/>
          <w:lang w:val="en-US"/>
        </w:rPr>
        <w:t>Codegone</w:t>
      </w:r>
      <w:proofErr w:type="spellEnd"/>
      <w:r w:rsidR="004D35F1" w:rsidRPr="00B963C5">
        <w:rPr>
          <w:rFonts w:ascii="Times New Roman" w:hAnsi="Times New Roman" w:cs="Times New Roman"/>
          <w:lang w:val="en-US"/>
        </w:rPr>
        <w:t xml:space="preserve"> et al., 2016)</w:t>
      </w:r>
      <w:r w:rsidR="00254697" w:rsidRPr="00B963C5">
        <w:rPr>
          <w:rFonts w:ascii="Times New Roman" w:hAnsi="Times New Roman" w:cs="Times New Roman"/>
          <w:lang w:val="en-US"/>
        </w:rPr>
        <w:t>.</w:t>
      </w:r>
    </w:p>
    <w:p w14:paraId="7FC7C1DC" w14:textId="636F6018" w:rsidR="00A479F0" w:rsidRPr="00B963C5" w:rsidRDefault="002906A1" w:rsidP="00B963C5">
      <w:pPr>
        <w:spacing w:after="0" w:line="480" w:lineRule="auto"/>
        <w:jc w:val="both"/>
        <w:rPr>
          <w:rFonts w:ascii="Times New Roman" w:hAnsi="Times New Roman" w:cs="Times New Roman"/>
          <w:lang w:val="en-US"/>
        </w:rPr>
      </w:pPr>
      <w:r w:rsidRPr="00B963C5">
        <w:rPr>
          <w:rFonts w:ascii="Times New Roman" w:hAnsi="Times New Roman" w:cs="Times New Roman"/>
          <w:lang w:val="en-US"/>
        </w:rPr>
        <w:t xml:space="preserve">The domain of investigation approximates </w:t>
      </w:r>
      <w:r w:rsidR="004D35F1" w:rsidRPr="00B963C5">
        <w:rPr>
          <w:rFonts w:ascii="Times New Roman" w:hAnsi="Times New Roman" w:cs="Times New Roman"/>
          <w:lang w:val="en-US"/>
        </w:rPr>
        <w:t>the UGS</w:t>
      </w:r>
      <w:r w:rsidRPr="00B963C5">
        <w:rPr>
          <w:rFonts w:ascii="Times New Roman" w:hAnsi="Times New Roman" w:cs="Times New Roman"/>
          <w:lang w:val="en-US"/>
        </w:rPr>
        <w:t xml:space="preserve"> National Concessions. Both the partitive and hierarchical clustering methods were performed considering 2, 3 and 4 clusters.</w:t>
      </w:r>
      <w:r w:rsidR="00CC6799" w:rsidRPr="00B963C5">
        <w:rPr>
          <w:rFonts w:ascii="Times New Roman" w:hAnsi="Times New Roman" w:cs="Times New Roman"/>
          <w:lang w:val="en-US"/>
        </w:rPr>
        <w:t xml:space="preserve"> </w:t>
      </w:r>
      <w:r w:rsidR="00A479F0" w:rsidRPr="00B963C5">
        <w:rPr>
          <w:rFonts w:ascii="Times New Roman" w:hAnsi="Times New Roman" w:cs="Times New Roman"/>
          <w:lang w:val="en-US"/>
        </w:rPr>
        <w:t>T</w:t>
      </w:r>
      <w:r w:rsidR="00481A95" w:rsidRPr="00B963C5">
        <w:rPr>
          <w:rFonts w:ascii="Times New Roman" w:hAnsi="Times New Roman" w:cs="Times New Roman"/>
          <w:lang w:val="en-US"/>
        </w:rPr>
        <w:t>he t</w:t>
      </w:r>
      <w:r w:rsidR="00A479F0" w:rsidRPr="00B963C5">
        <w:rPr>
          <w:rFonts w:ascii="Times New Roman" w:hAnsi="Times New Roman" w:cs="Times New Roman"/>
          <w:lang w:val="en-US"/>
        </w:rPr>
        <w:t xml:space="preserve">wo-cluster scenarios </w:t>
      </w:r>
      <w:r w:rsidR="00AA4C32" w:rsidRPr="00B963C5">
        <w:rPr>
          <w:rFonts w:ascii="Times New Roman" w:hAnsi="Times New Roman" w:cs="Times New Roman"/>
          <w:lang w:val="en-US"/>
        </w:rPr>
        <w:t xml:space="preserve">are </w:t>
      </w:r>
      <w:r w:rsidR="00A479F0" w:rsidRPr="00B963C5">
        <w:rPr>
          <w:rFonts w:ascii="Times New Roman" w:hAnsi="Times New Roman" w:cs="Times New Roman"/>
          <w:lang w:val="en-US"/>
        </w:rPr>
        <w:t>not able to identify the UGS</w:t>
      </w:r>
      <w:r w:rsidR="00603176" w:rsidRPr="00B963C5">
        <w:rPr>
          <w:rFonts w:ascii="Times New Roman" w:hAnsi="Times New Roman" w:cs="Times New Roman"/>
          <w:lang w:val="en-US"/>
        </w:rPr>
        <w:t>-</w:t>
      </w:r>
      <w:r w:rsidR="00A479F0" w:rsidRPr="00B963C5">
        <w:rPr>
          <w:rFonts w:ascii="Times New Roman" w:hAnsi="Times New Roman" w:cs="Times New Roman"/>
          <w:lang w:val="en-US"/>
        </w:rPr>
        <w:t>induced phenomena</w:t>
      </w:r>
      <w:r w:rsidR="00A875D8" w:rsidRPr="00B963C5">
        <w:rPr>
          <w:rFonts w:ascii="Times New Roman" w:hAnsi="Times New Roman" w:cs="Times New Roman"/>
          <w:lang w:val="en-US"/>
        </w:rPr>
        <w:t xml:space="preserve"> because the amplitude discrepancy between UGS</w:t>
      </w:r>
      <w:r w:rsidR="004D35F1" w:rsidRPr="00B963C5">
        <w:rPr>
          <w:rFonts w:ascii="Times New Roman" w:hAnsi="Times New Roman" w:cs="Times New Roman"/>
          <w:lang w:val="en-US"/>
        </w:rPr>
        <w:t xml:space="preserve"> effects</w:t>
      </w:r>
      <w:r w:rsidR="00A875D8" w:rsidRPr="00B963C5">
        <w:rPr>
          <w:rFonts w:ascii="Times New Roman" w:hAnsi="Times New Roman" w:cs="Times New Roman"/>
          <w:lang w:val="en-US"/>
        </w:rPr>
        <w:t xml:space="preserve"> and the other phenomena is not </w:t>
      </w:r>
      <w:r w:rsidR="004D35F1" w:rsidRPr="00B963C5">
        <w:rPr>
          <w:rFonts w:ascii="Times New Roman" w:hAnsi="Times New Roman" w:cs="Times New Roman"/>
          <w:lang w:val="en-US"/>
        </w:rPr>
        <w:t xml:space="preserve">enough </w:t>
      </w:r>
      <w:r w:rsidR="00A875D8" w:rsidRPr="00B963C5">
        <w:rPr>
          <w:rFonts w:ascii="Times New Roman" w:hAnsi="Times New Roman" w:cs="Times New Roman"/>
          <w:lang w:val="en-US"/>
        </w:rPr>
        <w:t>relevant</w:t>
      </w:r>
      <w:r w:rsidR="00C63C6C" w:rsidRPr="00B963C5">
        <w:rPr>
          <w:rFonts w:ascii="Times New Roman" w:hAnsi="Times New Roman" w:cs="Times New Roman"/>
          <w:lang w:val="en-US"/>
        </w:rPr>
        <w:t>.</w:t>
      </w:r>
      <w:r w:rsidR="00A479F0" w:rsidRPr="00B963C5">
        <w:rPr>
          <w:rFonts w:ascii="Times New Roman" w:hAnsi="Times New Roman" w:cs="Times New Roman"/>
          <w:lang w:val="en-US"/>
        </w:rPr>
        <w:t xml:space="preserve"> In </w:t>
      </w:r>
      <w:r w:rsidR="00AA4C32" w:rsidRPr="00B963C5">
        <w:rPr>
          <w:rFonts w:ascii="Times New Roman" w:hAnsi="Times New Roman" w:cs="Times New Roman"/>
          <w:lang w:val="en-US"/>
        </w:rPr>
        <w:t xml:space="preserve">the </w:t>
      </w:r>
      <w:r w:rsidR="00A479F0" w:rsidRPr="00B963C5">
        <w:rPr>
          <w:rFonts w:ascii="Times New Roman" w:hAnsi="Times New Roman" w:cs="Times New Roman"/>
          <w:lang w:val="en-US"/>
        </w:rPr>
        <w:t>case of three-cluster analysis, for both partitive and hierarchical approaches</w:t>
      </w:r>
      <w:r w:rsidR="00C63C6C" w:rsidRPr="00B963C5">
        <w:rPr>
          <w:rFonts w:ascii="Times New Roman" w:hAnsi="Times New Roman" w:cs="Times New Roman"/>
          <w:lang w:val="en-US"/>
        </w:rPr>
        <w:t>,</w:t>
      </w:r>
      <w:r w:rsidR="00A479F0" w:rsidRPr="00B963C5">
        <w:rPr>
          <w:rFonts w:ascii="Times New Roman" w:hAnsi="Times New Roman" w:cs="Times New Roman"/>
          <w:lang w:val="en-US"/>
        </w:rPr>
        <w:t xml:space="preserve"> a single, coherent class emerges as representative of the ground oscillations due to UGS. </w:t>
      </w:r>
      <w:r w:rsidR="00C27F0B" w:rsidRPr="00B963C5">
        <w:rPr>
          <w:rFonts w:ascii="Times New Roman" w:hAnsi="Times New Roman" w:cs="Times New Roman"/>
          <w:lang w:val="en-US"/>
        </w:rPr>
        <w:t xml:space="preserve">Fig. </w:t>
      </w:r>
      <w:r w:rsidR="00D93D5B" w:rsidRPr="00B963C5">
        <w:rPr>
          <w:rFonts w:ascii="Times New Roman" w:hAnsi="Times New Roman" w:cs="Times New Roman"/>
          <w:lang w:val="en-US"/>
        </w:rPr>
        <w:t xml:space="preserve">5 </w:t>
      </w:r>
      <w:r w:rsidR="00A479F0" w:rsidRPr="00B963C5">
        <w:rPr>
          <w:rFonts w:ascii="Times New Roman" w:hAnsi="Times New Roman" w:cs="Times New Roman"/>
          <w:lang w:val="en-US"/>
        </w:rPr>
        <w:t>show</w:t>
      </w:r>
      <w:r w:rsidR="00402760" w:rsidRPr="00B963C5">
        <w:rPr>
          <w:rFonts w:ascii="Times New Roman" w:hAnsi="Times New Roman" w:cs="Times New Roman"/>
          <w:lang w:val="en-US"/>
        </w:rPr>
        <w:t>s</w:t>
      </w:r>
      <w:r w:rsidR="00A479F0" w:rsidRPr="00B963C5">
        <w:rPr>
          <w:rFonts w:ascii="Times New Roman" w:hAnsi="Times New Roman" w:cs="Times New Roman"/>
          <w:lang w:val="en-US"/>
        </w:rPr>
        <w:t xml:space="preserve"> the spatial localization of the clusters for the </w:t>
      </w:r>
      <w:r w:rsidR="005A669C" w:rsidRPr="00B963C5">
        <w:rPr>
          <w:rFonts w:ascii="Times New Roman" w:hAnsi="Times New Roman" w:cs="Times New Roman"/>
          <w:lang w:val="en-US"/>
        </w:rPr>
        <w:t xml:space="preserve">partitive </w:t>
      </w:r>
      <w:r w:rsidR="00402760" w:rsidRPr="00B963C5">
        <w:rPr>
          <w:rFonts w:ascii="Times New Roman" w:hAnsi="Times New Roman" w:cs="Times New Roman"/>
          <w:lang w:val="en-US"/>
        </w:rPr>
        <w:t xml:space="preserve">approach </w:t>
      </w:r>
      <w:r w:rsidR="00A479F0" w:rsidRPr="00B963C5">
        <w:rPr>
          <w:rFonts w:ascii="Times New Roman" w:hAnsi="Times New Roman" w:cs="Times New Roman"/>
          <w:lang w:val="en-US"/>
        </w:rPr>
        <w:t xml:space="preserve">and the position of the National Concession. </w:t>
      </w:r>
      <w:r w:rsidR="00C27F0B" w:rsidRPr="00B963C5">
        <w:rPr>
          <w:rFonts w:ascii="Times New Roman" w:hAnsi="Times New Roman" w:cs="Times New Roman"/>
          <w:lang w:val="en-US"/>
        </w:rPr>
        <w:t xml:space="preserve">Fig. </w:t>
      </w:r>
      <w:r w:rsidR="00D93D5B" w:rsidRPr="00B963C5">
        <w:rPr>
          <w:rFonts w:ascii="Times New Roman" w:hAnsi="Times New Roman" w:cs="Times New Roman"/>
          <w:lang w:val="en-US"/>
        </w:rPr>
        <w:t xml:space="preserve">6 </w:t>
      </w:r>
      <w:r w:rsidR="00A479F0" w:rsidRPr="00B963C5">
        <w:rPr>
          <w:rFonts w:ascii="Times New Roman" w:hAnsi="Times New Roman" w:cs="Times New Roman"/>
          <w:lang w:val="en-US"/>
        </w:rPr>
        <w:t>show</w:t>
      </w:r>
      <w:r w:rsidR="00402760" w:rsidRPr="00B963C5">
        <w:rPr>
          <w:rFonts w:ascii="Times New Roman" w:hAnsi="Times New Roman" w:cs="Times New Roman"/>
          <w:lang w:val="en-US"/>
        </w:rPr>
        <w:t>s</w:t>
      </w:r>
      <w:r w:rsidR="00A479F0" w:rsidRPr="00B963C5">
        <w:rPr>
          <w:rFonts w:ascii="Times New Roman" w:hAnsi="Times New Roman" w:cs="Times New Roman"/>
          <w:lang w:val="en-US"/>
        </w:rPr>
        <w:t xml:space="preserve"> their seasonality plots: each plot consists of the seasonality curves of all the </w:t>
      </w:r>
      <w:r w:rsidR="00743E78" w:rsidRPr="00B963C5">
        <w:rPr>
          <w:rFonts w:ascii="Times New Roman" w:hAnsi="Times New Roman" w:cs="Times New Roman"/>
          <w:lang w:val="en-US"/>
        </w:rPr>
        <w:t>measuring</w:t>
      </w:r>
      <w:r w:rsidR="00A479F0" w:rsidRPr="00B963C5">
        <w:rPr>
          <w:rFonts w:ascii="Times New Roman" w:hAnsi="Times New Roman" w:cs="Times New Roman"/>
          <w:lang w:val="en-US"/>
        </w:rPr>
        <w:t xml:space="preserve"> points (MP) within the cluster</w:t>
      </w:r>
      <w:r w:rsidR="00357F83" w:rsidRPr="00B963C5">
        <w:rPr>
          <w:rFonts w:ascii="Times New Roman" w:hAnsi="Times New Roman" w:cs="Times New Roman"/>
          <w:lang w:val="en-US"/>
        </w:rPr>
        <w:t>.</w:t>
      </w:r>
      <w:r w:rsidR="00402760" w:rsidRPr="00B963C5">
        <w:rPr>
          <w:rFonts w:ascii="Times New Roman" w:hAnsi="Times New Roman" w:cs="Times New Roman"/>
          <w:lang w:val="en-US"/>
        </w:rPr>
        <w:t xml:space="preserve"> Appendix A Fig. A1 and Fig. A2 in Appendix A show the same results from the hierarchical approach.</w:t>
      </w:r>
    </w:p>
    <w:p w14:paraId="5A877092" w14:textId="12217BCA" w:rsidR="003E2F38" w:rsidRPr="00B963C5" w:rsidRDefault="00000BDA" w:rsidP="00B963C5">
      <w:pPr>
        <w:spacing w:after="0" w:line="480" w:lineRule="auto"/>
        <w:jc w:val="both"/>
        <w:rPr>
          <w:rFonts w:ascii="Times New Roman" w:hAnsi="Times New Roman" w:cs="Times New Roman"/>
          <w:lang w:val="en-US"/>
        </w:rPr>
      </w:pPr>
      <w:r w:rsidRPr="00B963C5">
        <w:rPr>
          <w:rFonts w:ascii="Times New Roman" w:hAnsi="Times New Roman" w:cs="Times New Roman"/>
          <w:lang w:val="en-US"/>
        </w:rPr>
        <w:lastRenderedPageBreak/>
        <w:t xml:space="preserve">The </w:t>
      </w:r>
      <w:r w:rsidR="003E2F38" w:rsidRPr="00B963C5">
        <w:rPr>
          <w:rFonts w:ascii="Times New Roman" w:hAnsi="Times New Roman" w:cs="Times New Roman"/>
          <w:lang w:val="en-US"/>
        </w:rPr>
        <w:t xml:space="preserve">UGS-cluster (class 1 for both scenarios) is </w:t>
      </w:r>
      <w:r w:rsidR="00C63C6C" w:rsidRPr="00B963C5">
        <w:rPr>
          <w:rFonts w:ascii="Times New Roman" w:hAnsi="Times New Roman" w:cs="Times New Roman"/>
          <w:lang w:val="en-US"/>
        </w:rPr>
        <w:t>spatially</w:t>
      </w:r>
      <w:r w:rsidR="00D27EBD" w:rsidRPr="00B963C5">
        <w:rPr>
          <w:rFonts w:ascii="Times New Roman" w:hAnsi="Times New Roman" w:cs="Times New Roman"/>
          <w:lang w:val="en-US"/>
        </w:rPr>
        <w:t xml:space="preserve"> well-defined and confined. </w:t>
      </w:r>
      <w:r w:rsidR="00C63C6C" w:rsidRPr="00B963C5">
        <w:rPr>
          <w:rFonts w:ascii="Times New Roman" w:hAnsi="Times New Roman" w:cs="Times New Roman"/>
          <w:lang w:val="en-US"/>
        </w:rPr>
        <w:t>Its</w:t>
      </w:r>
      <w:r w:rsidR="003E2F38" w:rsidRPr="00B963C5">
        <w:rPr>
          <w:rFonts w:ascii="Times New Roman" w:hAnsi="Times New Roman" w:cs="Times New Roman"/>
          <w:lang w:val="en-US"/>
        </w:rPr>
        <w:t xml:space="preserve"> oscillation phase </w:t>
      </w:r>
      <w:r w:rsidR="00C63C6C" w:rsidRPr="00B963C5">
        <w:rPr>
          <w:rFonts w:ascii="Times New Roman" w:hAnsi="Times New Roman" w:cs="Times New Roman"/>
          <w:lang w:val="en-US"/>
        </w:rPr>
        <w:t>is</w:t>
      </w:r>
      <w:r w:rsidR="00A875D8" w:rsidRPr="00B963C5">
        <w:rPr>
          <w:rFonts w:ascii="Times New Roman" w:hAnsi="Times New Roman" w:cs="Times New Roman"/>
          <w:lang w:val="en-US"/>
        </w:rPr>
        <w:t xml:space="preserve"> time-</w:t>
      </w:r>
      <w:r w:rsidR="003E2F38" w:rsidRPr="00B963C5">
        <w:rPr>
          <w:rFonts w:ascii="Times New Roman" w:hAnsi="Times New Roman" w:cs="Times New Roman"/>
          <w:lang w:val="en-US"/>
        </w:rPr>
        <w:t>coherent with the storage operations (</w:t>
      </w:r>
      <w:r w:rsidR="00C63C6C" w:rsidRPr="00B963C5">
        <w:rPr>
          <w:rFonts w:ascii="Times New Roman" w:hAnsi="Times New Roman" w:cs="Times New Roman"/>
          <w:lang w:val="en-US"/>
        </w:rPr>
        <w:t>i.e.,</w:t>
      </w:r>
      <w:r w:rsidR="003E2F38" w:rsidRPr="00B963C5">
        <w:rPr>
          <w:rFonts w:ascii="Times New Roman" w:hAnsi="Times New Roman" w:cs="Times New Roman"/>
          <w:lang w:val="en-US"/>
        </w:rPr>
        <w:t xml:space="preserve"> uplift during the summer injection period and subsidence during the winter </w:t>
      </w:r>
      <w:r w:rsidR="006C1A94" w:rsidRPr="00B963C5">
        <w:rPr>
          <w:rFonts w:ascii="Times New Roman" w:hAnsi="Times New Roman" w:cs="Times New Roman"/>
          <w:lang w:val="en-US"/>
        </w:rPr>
        <w:t xml:space="preserve">withdrawal </w:t>
      </w:r>
      <w:r w:rsidR="003E2F38" w:rsidRPr="00B963C5">
        <w:rPr>
          <w:rFonts w:ascii="Times New Roman" w:hAnsi="Times New Roman" w:cs="Times New Roman"/>
          <w:lang w:val="en-US"/>
        </w:rPr>
        <w:t xml:space="preserve">period) </w:t>
      </w:r>
      <w:r w:rsidR="00C63C6C" w:rsidRPr="00B963C5">
        <w:rPr>
          <w:rFonts w:ascii="Times New Roman" w:hAnsi="Times New Roman" w:cs="Times New Roman"/>
          <w:lang w:val="en-US"/>
        </w:rPr>
        <w:t>and the</w:t>
      </w:r>
      <w:r w:rsidR="003E2F38" w:rsidRPr="00B963C5">
        <w:rPr>
          <w:rFonts w:ascii="Times New Roman" w:hAnsi="Times New Roman" w:cs="Times New Roman"/>
          <w:lang w:val="en-US"/>
        </w:rPr>
        <w:t xml:space="preserve"> maximum amplitude </w:t>
      </w:r>
      <w:r w:rsidR="00C63C6C" w:rsidRPr="00B963C5">
        <w:rPr>
          <w:rFonts w:ascii="Times New Roman" w:hAnsi="Times New Roman" w:cs="Times New Roman"/>
          <w:lang w:val="en-US"/>
        </w:rPr>
        <w:t xml:space="preserve">is in the range of </w:t>
      </w:r>
      <w:r w:rsidR="00811C8D" w:rsidRPr="00B963C5">
        <w:rPr>
          <w:rFonts w:ascii="Times New Roman" w:hAnsi="Times New Roman" w:cs="Times New Roman"/>
          <w:lang w:val="en-US"/>
        </w:rPr>
        <w:t xml:space="preserve">[-5 </w:t>
      </w:r>
      <w:r w:rsidR="00811C8D" w:rsidRPr="00B963C5">
        <w:rPr>
          <w:rFonts w:ascii="Times New Roman" w:hAnsi="Times New Roman" w:cs="Times New Roman"/>
          <w:lang w:val="en-US"/>
        </w:rPr>
        <w:sym w:font="Symbol" w:char="F0B8"/>
      </w:r>
      <w:r w:rsidR="00811C8D" w:rsidRPr="00B963C5">
        <w:rPr>
          <w:rFonts w:ascii="Times New Roman" w:hAnsi="Times New Roman" w:cs="Times New Roman"/>
          <w:lang w:val="en-US"/>
        </w:rPr>
        <w:t xml:space="preserve"> +5]</w:t>
      </w:r>
      <w:r w:rsidR="003E2F38" w:rsidRPr="00B963C5">
        <w:rPr>
          <w:rFonts w:ascii="Times New Roman" w:hAnsi="Times New Roman" w:cs="Times New Roman"/>
          <w:lang w:val="en-US"/>
        </w:rPr>
        <w:t>. Furthermore, the dispersion of the seasonality curves of cluster 1 is very low</w:t>
      </w:r>
      <w:r w:rsidR="006C1A94" w:rsidRPr="00B963C5">
        <w:rPr>
          <w:rFonts w:ascii="Times New Roman" w:hAnsi="Times New Roman" w:cs="Times New Roman"/>
          <w:lang w:val="en-US"/>
        </w:rPr>
        <w:t>,</w:t>
      </w:r>
      <w:r w:rsidR="003E2F38" w:rsidRPr="00B963C5">
        <w:rPr>
          <w:rFonts w:ascii="Times New Roman" w:hAnsi="Times New Roman" w:cs="Times New Roman"/>
          <w:lang w:val="en-US"/>
        </w:rPr>
        <w:t xml:space="preserve"> expressing a high cluster </w:t>
      </w:r>
      <w:r w:rsidRPr="00B963C5">
        <w:rPr>
          <w:rFonts w:ascii="Times New Roman" w:hAnsi="Times New Roman" w:cs="Times New Roman"/>
          <w:lang w:val="en-US"/>
        </w:rPr>
        <w:t>cohesion</w:t>
      </w:r>
      <w:r w:rsidR="003E2F38" w:rsidRPr="00B963C5">
        <w:rPr>
          <w:rFonts w:ascii="Times New Roman" w:hAnsi="Times New Roman" w:cs="Times New Roman"/>
          <w:lang w:val="en-US"/>
        </w:rPr>
        <w:t>.</w:t>
      </w:r>
      <w:r w:rsidR="00D27EBD" w:rsidRPr="00B963C5">
        <w:rPr>
          <w:rFonts w:ascii="Times New Roman" w:hAnsi="Times New Roman" w:cs="Times New Roman"/>
          <w:lang w:val="en-US"/>
        </w:rPr>
        <w:t xml:space="preserve"> The other two classes (2 and 3) </w:t>
      </w:r>
      <w:proofErr w:type="spellStart"/>
      <w:r w:rsidR="003C51C3" w:rsidRPr="00B963C5">
        <w:rPr>
          <w:rFonts w:ascii="Times New Roman" w:hAnsi="Times New Roman" w:cs="Times New Roman"/>
          <w:lang w:val="en-US"/>
        </w:rPr>
        <w:t>areally</w:t>
      </w:r>
      <w:proofErr w:type="spellEnd"/>
      <w:r w:rsidR="003C51C3" w:rsidRPr="00B963C5">
        <w:rPr>
          <w:rFonts w:ascii="Times New Roman" w:hAnsi="Times New Roman" w:cs="Times New Roman"/>
          <w:lang w:val="en-US"/>
        </w:rPr>
        <w:t xml:space="preserve"> </w:t>
      </w:r>
      <w:r w:rsidR="00D27EBD" w:rsidRPr="00B963C5">
        <w:rPr>
          <w:rFonts w:ascii="Times New Roman" w:hAnsi="Times New Roman" w:cs="Times New Roman"/>
          <w:lang w:val="en-US"/>
        </w:rPr>
        <w:t xml:space="preserve">identify wide-spread phenomena of lower magnitude, </w:t>
      </w:r>
      <w:r w:rsidR="00E544F8" w:rsidRPr="00B963C5">
        <w:rPr>
          <w:rFonts w:ascii="Times New Roman" w:hAnsi="Times New Roman" w:cs="Times New Roman"/>
          <w:lang w:val="en-US"/>
        </w:rPr>
        <w:t xml:space="preserve">and they are </w:t>
      </w:r>
      <w:r w:rsidR="00D27EBD" w:rsidRPr="00B963C5">
        <w:rPr>
          <w:rFonts w:ascii="Times New Roman" w:hAnsi="Times New Roman" w:cs="Times New Roman"/>
          <w:lang w:val="en-US"/>
        </w:rPr>
        <w:t xml:space="preserve">characterized by </w:t>
      </w:r>
      <w:r w:rsidR="00E544F8" w:rsidRPr="00B963C5">
        <w:rPr>
          <w:rFonts w:ascii="Times New Roman" w:hAnsi="Times New Roman" w:cs="Times New Roman"/>
          <w:lang w:val="en-US"/>
        </w:rPr>
        <w:t>a</w:t>
      </w:r>
      <w:r w:rsidR="00D27EBD" w:rsidRPr="00B963C5">
        <w:rPr>
          <w:rFonts w:ascii="Times New Roman" w:hAnsi="Times New Roman" w:cs="Times New Roman"/>
          <w:lang w:val="en-US"/>
        </w:rPr>
        <w:t xml:space="preserve"> </w:t>
      </w:r>
      <w:r w:rsidR="00E544F8" w:rsidRPr="00B963C5">
        <w:rPr>
          <w:rFonts w:ascii="Times New Roman" w:hAnsi="Times New Roman" w:cs="Times New Roman"/>
          <w:lang w:val="en-US"/>
        </w:rPr>
        <w:t xml:space="preserve">sinusoidal seasonal signal </w:t>
      </w:r>
      <w:r w:rsidR="00A7154E" w:rsidRPr="00B963C5">
        <w:rPr>
          <w:rFonts w:ascii="Times New Roman" w:hAnsi="Times New Roman" w:cs="Times New Roman"/>
          <w:lang w:val="en-US"/>
        </w:rPr>
        <w:t xml:space="preserve">that </w:t>
      </w:r>
      <w:r w:rsidR="00D27EBD" w:rsidRPr="00B963C5">
        <w:rPr>
          <w:rFonts w:ascii="Times New Roman" w:hAnsi="Times New Roman" w:cs="Times New Roman"/>
          <w:lang w:val="en-US"/>
        </w:rPr>
        <w:t>precedes</w:t>
      </w:r>
      <w:r w:rsidR="00A875D8" w:rsidRPr="00B963C5">
        <w:rPr>
          <w:rFonts w:ascii="Times New Roman" w:hAnsi="Times New Roman" w:cs="Times New Roman"/>
          <w:lang w:val="en-US"/>
        </w:rPr>
        <w:t xml:space="preserve"> in time</w:t>
      </w:r>
      <w:r w:rsidR="00D27EBD" w:rsidRPr="00B963C5">
        <w:rPr>
          <w:rFonts w:ascii="Times New Roman" w:hAnsi="Times New Roman" w:cs="Times New Roman"/>
          <w:lang w:val="en-US"/>
        </w:rPr>
        <w:t xml:space="preserve"> the UGS effects or even </w:t>
      </w:r>
      <w:r w:rsidR="00551A82" w:rsidRPr="00B963C5">
        <w:rPr>
          <w:rFonts w:ascii="Times New Roman" w:hAnsi="Times New Roman" w:cs="Times New Roman"/>
          <w:lang w:val="en-US"/>
        </w:rPr>
        <w:t>show</w:t>
      </w:r>
      <w:r w:rsidR="00B87095" w:rsidRPr="00B963C5">
        <w:rPr>
          <w:rFonts w:ascii="Times New Roman" w:hAnsi="Times New Roman" w:cs="Times New Roman"/>
          <w:lang w:val="en-US"/>
        </w:rPr>
        <w:t>s</w:t>
      </w:r>
      <w:r w:rsidRPr="00B963C5">
        <w:rPr>
          <w:rFonts w:ascii="Times New Roman" w:hAnsi="Times New Roman" w:cs="Times New Roman"/>
          <w:lang w:val="en-US"/>
        </w:rPr>
        <w:t xml:space="preserve"> a</w:t>
      </w:r>
      <w:r w:rsidR="00D27EBD" w:rsidRPr="00B963C5">
        <w:rPr>
          <w:rFonts w:ascii="Times New Roman" w:hAnsi="Times New Roman" w:cs="Times New Roman"/>
          <w:lang w:val="en-US"/>
        </w:rPr>
        <w:t xml:space="preserve"> phase-opposite</w:t>
      </w:r>
      <w:r w:rsidRPr="00B963C5">
        <w:rPr>
          <w:rFonts w:ascii="Times New Roman" w:hAnsi="Times New Roman" w:cs="Times New Roman"/>
          <w:lang w:val="en-US"/>
        </w:rPr>
        <w:t xml:space="preserve"> behavior</w:t>
      </w:r>
      <w:r w:rsidR="00D27EBD" w:rsidRPr="00B963C5">
        <w:rPr>
          <w:rFonts w:ascii="Times New Roman" w:hAnsi="Times New Roman" w:cs="Times New Roman"/>
          <w:lang w:val="en-US"/>
        </w:rPr>
        <w:t>.</w:t>
      </w:r>
    </w:p>
    <w:p w14:paraId="39487C53" w14:textId="05F860E7" w:rsidR="00524B0F" w:rsidRPr="00B963C5" w:rsidRDefault="003E2F38" w:rsidP="00B963C5">
      <w:pPr>
        <w:spacing w:after="0" w:line="480" w:lineRule="auto"/>
        <w:jc w:val="both"/>
        <w:rPr>
          <w:rFonts w:ascii="Times New Roman" w:hAnsi="Times New Roman" w:cs="Times New Roman"/>
          <w:lang w:val="en-US"/>
        </w:rPr>
      </w:pPr>
      <w:r w:rsidRPr="00B963C5">
        <w:rPr>
          <w:rFonts w:ascii="Times New Roman" w:hAnsi="Times New Roman" w:cs="Times New Roman"/>
          <w:lang w:val="en-US"/>
        </w:rPr>
        <w:t>The results obtained from the hierarchical and the partitive approach</w:t>
      </w:r>
      <w:r w:rsidR="00551A82" w:rsidRPr="00B963C5">
        <w:rPr>
          <w:rFonts w:ascii="Times New Roman" w:hAnsi="Times New Roman" w:cs="Times New Roman"/>
          <w:lang w:val="en-US"/>
        </w:rPr>
        <w:t>es</w:t>
      </w:r>
      <w:r w:rsidRPr="00B963C5">
        <w:rPr>
          <w:rFonts w:ascii="Times New Roman" w:hAnsi="Times New Roman" w:cs="Times New Roman"/>
          <w:lang w:val="en-US"/>
        </w:rPr>
        <w:t xml:space="preserve"> with the same number of clusters are extremely coherent, both in terms of cluster definition (number and geo</w:t>
      </w:r>
      <w:r w:rsidR="008C7F6D" w:rsidRPr="00B963C5">
        <w:rPr>
          <w:rFonts w:ascii="Times New Roman" w:hAnsi="Times New Roman" w:cs="Times New Roman"/>
          <w:lang w:val="en-US"/>
        </w:rPr>
        <w:t>-</w:t>
      </w:r>
      <w:r w:rsidRPr="00B963C5">
        <w:rPr>
          <w:rFonts w:ascii="Times New Roman" w:hAnsi="Times New Roman" w:cs="Times New Roman"/>
          <w:lang w:val="en-US"/>
        </w:rPr>
        <w:t>localization of the points belonging to each cluster) and, consequently, of seasonality curve grouping</w:t>
      </w:r>
      <w:r w:rsidR="00524B0F" w:rsidRPr="00B963C5">
        <w:rPr>
          <w:rFonts w:ascii="Times New Roman" w:hAnsi="Times New Roman" w:cs="Times New Roman"/>
          <w:lang w:val="en-US"/>
        </w:rPr>
        <w:t>. Furthermore, increasing the number of clusters, the identification of the UGS class remain</w:t>
      </w:r>
      <w:r w:rsidR="00A75EEB" w:rsidRPr="00B963C5">
        <w:rPr>
          <w:rFonts w:ascii="Times New Roman" w:hAnsi="Times New Roman" w:cs="Times New Roman"/>
          <w:lang w:val="en-US"/>
        </w:rPr>
        <w:t>s</w:t>
      </w:r>
      <w:r w:rsidR="00524B0F" w:rsidRPr="00B963C5">
        <w:rPr>
          <w:rFonts w:ascii="Times New Roman" w:hAnsi="Times New Roman" w:cs="Times New Roman"/>
          <w:lang w:val="en-US"/>
        </w:rPr>
        <w:t xml:space="preserve"> stable and consistent in terms of both </w:t>
      </w:r>
      <w:r w:rsidR="00A75EEB" w:rsidRPr="00B963C5">
        <w:rPr>
          <w:rFonts w:ascii="Times New Roman" w:hAnsi="Times New Roman" w:cs="Times New Roman"/>
          <w:lang w:val="en-US"/>
        </w:rPr>
        <w:t xml:space="preserve">the </w:t>
      </w:r>
      <w:r w:rsidR="00524B0F" w:rsidRPr="00B963C5">
        <w:rPr>
          <w:rFonts w:ascii="Times New Roman" w:hAnsi="Times New Roman" w:cs="Times New Roman"/>
          <w:lang w:val="en-US"/>
        </w:rPr>
        <w:t xml:space="preserve">number of the MP and the range of the average seasonal amplitude, therefore it is not affected by either the number of </w:t>
      </w:r>
      <w:r w:rsidR="00600503" w:rsidRPr="00B963C5">
        <w:rPr>
          <w:rFonts w:ascii="Times New Roman" w:hAnsi="Times New Roman" w:cs="Times New Roman"/>
          <w:lang w:val="en-US"/>
        </w:rPr>
        <w:t xml:space="preserve">the </w:t>
      </w:r>
      <w:r w:rsidR="00524B0F" w:rsidRPr="00B963C5">
        <w:rPr>
          <w:rFonts w:ascii="Times New Roman" w:hAnsi="Times New Roman" w:cs="Times New Roman"/>
          <w:lang w:val="en-US"/>
        </w:rPr>
        <w:t>clusters or the clustering algorithm</w:t>
      </w:r>
      <w:r w:rsidR="007126B1" w:rsidRPr="00B963C5">
        <w:rPr>
          <w:rFonts w:ascii="Times New Roman" w:hAnsi="Times New Roman" w:cs="Times New Roman"/>
          <w:lang w:val="en-US"/>
        </w:rPr>
        <w:t xml:space="preserve"> (</w:t>
      </w:r>
      <w:r w:rsidR="005F5ED3" w:rsidRPr="00B963C5">
        <w:rPr>
          <w:rFonts w:ascii="Times New Roman" w:hAnsi="Times New Roman" w:cs="Times New Roman"/>
          <w:lang w:val="en-US"/>
        </w:rPr>
        <w:t>Table 2)</w:t>
      </w:r>
      <w:r w:rsidR="007126B1" w:rsidRPr="00B963C5">
        <w:rPr>
          <w:rFonts w:ascii="Times New Roman" w:hAnsi="Times New Roman" w:cs="Times New Roman"/>
          <w:lang w:val="en-US"/>
        </w:rPr>
        <w:t>.</w:t>
      </w:r>
    </w:p>
    <w:p w14:paraId="6CB6E5FC" w14:textId="77777777" w:rsidR="00551A82" w:rsidRDefault="00551A82" w:rsidP="003E2F38">
      <w:pPr>
        <w:spacing w:after="0"/>
        <w:jc w:val="both"/>
        <w:rPr>
          <w:lang w:val="en-US"/>
        </w:rPr>
      </w:pPr>
    </w:p>
    <w:p w14:paraId="1D2D0E7E" w14:textId="77777777" w:rsidR="00266327" w:rsidRDefault="00266327" w:rsidP="00647F0B">
      <w:pPr>
        <w:keepNext/>
        <w:jc w:val="center"/>
      </w:pPr>
      <w:r>
        <w:rPr>
          <w:noProof/>
          <w:lang w:val="it-IT" w:eastAsia="it-IT"/>
        </w:rPr>
        <mc:AlternateContent>
          <mc:Choice Requires="wpg">
            <w:drawing>
              <wp:inline distT="0" distB="0" distL="0" distR="0" wp14:anchorId="37C1DCAF" wp14:editId="4C5B55FE">
                <wp:extent cx="6120000" cy="4123124"/>
                <wp:effectExtent l="0" t="0" r="0" b="0"/>
                <wp:docPr id="15" name="Gruppo 15"/>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120000" cy="4123124"/>
                          <a:chOff x="0" y="0"/>
                          <a:chExt cx="5451475" cy="3671570"/>
                        </a:xfrm>
                      </wpg:grpSpPr>
                      <pic:pic xmlns:pic="http://schemas.openxmlformats.org/drawingml/2006/picture">
                        <pic:nvPicPr>
                          <pic:cNvPr id="131" name="Immagine 131"/>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5451475" cy="3671570"/>
                          </a:xfrm>
                          <a:prstGeom prst="rect">
                            <a:avLst/>
                          </a:prstGeom>
                          <a:noFill/>
                        </pic:spPr>
                      </pic:pic>
                      <pic:pic xmlns:pic="http://schemas.openxmlformats.org/drawingml/2006/picture">
                        <pic:nvPicPr>
                          <pic:cNvPr id="7" name="Immagine 7"/>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bwMode="auto">
                          <a:xfrm>
                            <a:off x="3541691" y="83713"/>
                            <a:ext cx="1799590" cy="789940"/>
                          </a:xfrm>
                          <a:prstGeom prst="rect">
                            <a:avLst/>
                          </a:prstGeom>
                          <a:solidFill>
                            <a:schemeClr val="bg1"/>
                          </a:solidFill>
                          <a:ln>
                            <a:noFill/>
                          </a:ln>
                        </pic:spPr>
                      </pic:pic>
                    </wpg:wgp>
                  </a:graphicData>
                </a:graphic>
              </wp:inline>
            </w:drawing>
          </mc:Choice>
          <mc:Fallback>
            <w:pict>
              <v:group w14:anchorId="038A721E" id="Gruppo 15" o:spid="_x0000_s1026" style="width:481.9pt;height:324.65pt;mso-position-horizontal-relative:char;mso-position-vertical-relative:line" coordsize="54514,367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31" o:spid="_x0000_s1027" type="#_x0000_t75" style="position:absolute;width:54514;height:367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">
                  <v:imagedata r:id="rId16" o:title=""/>
                </v:shape>
                <v:shape id="Immagine 7" o:spid="_x0000_s1028" type="#_x0000_t75" style="position:absolute;left:35416;top:837;width:17996;height:78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" filled="t" fillcolor="white [3212]">
                  <v:imagedata r:id="rId17" o:title=""/>
                </v:shape>
                <w10:anchorlock/>
              </v:group>
            </w:pict>
          </mc:Fallback>
        </mc:AlternateContent>
      </w:r>
    </w:p>
    <w:p w14:paraId="76791F6D" w14:textId="7E47FEE5" w:rsidR="003267D8" w:rsidRPr="00D25A38" w:rsidRDefault="00266327" w:rsidP="00647F0B">
      <w:pPr>
        <w:pStyle w:val="Didascalia"/>
        <w:jc w:val="center"/>
        <w:rPr>
          <w:rFonts w:ascii="Arial" w:hAnsi="Arial" w:cs="Arial"/>
          <w:lang w:val="en-US"/>
        </w:rPr>
      </w:pPr>
      <w:r w:rsidRPr="00D25A38">
        <w:rPr>
          <w:rFonts w:ascii="Arial" w:hAnsi="Arial" w:cs="Arial"/>
        </w:rPr>
        <w:t xml:space="preserve">Fig. </w:t>
      </w:r>
      <w:r w:rsidRPr="00D25A38">
        <w:rPr>
          <w:rFonts w:ascii="Arial" w:hAnsi="Arial" w:cs="Arial"/>
        </w:rPr>
        <w:fldChar w:fldCharType="begin"/>
      </w:r>
      <w:r w:rsidRPr="00D25A38">
        <w:rPr>
          <w:rFonts w:ascii="Arial" w:hAnsi="Arial" w:cs="Arial"/>
        </w:rPr>
        <w:instrText xml:space="preserve"> SEQ Fig. \* ARABIC </w:instrText>
      </w:r>
      <w:r w:rsidRPr="00D25A38">
        <w:rPr>
          <w:rFonts w:ascii="Arial" w:hAnsi="Arial" w:cs="Arial"/>
        </w:rPr>
        <w:fldChar w:fldCharType="separate"/>
      </w:r>
      <w:r w:rsidRPr="00D25A38">
        <w:rPr>
          <w:rFonts w:ascii="Arial" w:hAnsi="Arial" w:cs="Arial"/>
          <w:noProof/>
        </w:rPr>
        <w:t>5</w:t>
      </w:r>
      <w:r w:rsidRPr="00D25A38">
        <w:rPr>
          <w:rFonts w:ascii="Arial" w:hAnsi="Arial" w:cs="Arial"/>
        </w:rPr>
        <w:fldChar w:fldCharType="end"/>
      </w:r>
      <w:r w:rsidRPr="00D25A38">
        <w:rPr>
          <w:rFonts w:ascii="Arial" w:hAnsi="Arial" w:cs="Arial"/>
        </w:rPr>
        <w:t xml:space="preserve"> - Case A – 3 cluster </w:t>
      </w:r>
      <w:r w:rsidRPr="00D25A38">
        <w:rPr>
          <w:rFonts w:ascii="Arial" w:hAnsi="Arial" w:cs="Arial"/>
          <w:b/>
        </w:rPr>
        <w:t>partitive</w:t>
      </w:r>
      <w:r w:rsidRPr="00D25A38">
        <w:rPr>
          <w:rFonts w:ascii="Arial" w:hAnsi="Arial" w:cs="Arial"/>
        </w:rPr>
        <w:t xml:space="preserve"> case: localization of the clusters and of the National Concessions (dark grey polygon</w:t>
      </w:r>
      <w:r w:rsidR="00352FCB" w:rsidRPr="00D25A38">
        <w:rPr>
          <w:rFonts w:ascii="Arial" w:hAnsi="Arial" w:cs="Arial"/>
        </w:rPr>
        <w:t>).</w:t>
      </w:r>
    </w:p>
    <w:p w14:paraId="49FCE922" w14:textId="791C01C8" w:rsidR="005A669C" w:rsidRPr="00E014C6" w:rsidRDefault="005A669C" w:rsidP="006E499C">
      <w:pPr>
        <w:pStyle w:val="Didascalia"/>
      </w:pPr>
    </w:p>
    <w:p w14:paraId="10F4E6BC" w14:textId="12E98B57" w:rsidR="00C26EDF" w:rsidRPr="00606E21" w:rsidRDefault="007C6891" w:rsidP="00C26EDF">
      <w:pPr>
        <w:jc w:val="center"/>
        <w:rPr>
          <w:lang w:val="en-US"/>
        </w:rPr>
      </w:pPr>
      <w:r>
        <w:rPr>
          <w:noProof/>
          <w:lang w:val="it-IT" w:eastAsia="it-IT"/>
        </w:rPr>
        <w:lastRenderedPageBreak/>
        <w:drawing>
          <wp:inline distT="0" distB="0" distL="0" distR="0" wp14:anchorId="08854D2D" wp14:editId="2A902206">
            <wp:extent cx="6120000" cy="3295385"/>
            <wp:effectExtent l="0" t="0" r="0" b="635"/>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6120000" cy="3295385"/>
                    </a:xfrm>
                    <a:prstGeom prst="rect">
                      <a:avLst/>
                    </a:prstGeom>
                    <a:noFill/>
                  </pic:spPr>
                </pic:pic>
              </a:graphicData>
            </a:graphic>
          </wp:inline>
        </w:drawing>
      </w:r>
    </w:p>
    <w:p w14:paraId="4BED091D" w14:textId="4DCFDFD5" w:rsidR="00C02D9D" w:rsidRPr="00D25A38" w:rsidRDefault="00C02D9D" w:rsidP="00C02D9D">
      <w:pPr>
        <w:pStyle w:val="Didascalia"/>
        <w:jc w:val="center"/>
        <w:rPr>
          <w:rFonts w:ascii="Arial" w:hAnsi="Arial" w:cs="Arial"/>
          <w:lang w:val="en-US"/>
        </w:rPr>
      </w:pPr>
      <w:r w:rsidRPr="00D25A38">
        <w:rPr>
          <w:rFonts w:ascii="Arial" w:hAnsi="Arial" w:cs="Arial"/>
        </w:rPr>
        <w:t xml:space="preserve">Fig. </w:t>
      </w:r>
      <w:r w:rsidRPr="00D25A38">
        <w:rPr>
          <w:rFonts w:ascii="Arial" w:hAnsi="Arial" w:cs="Arial"/>
        </w:rPr>
        <w:fldChar w:fldCharType="begin"/>
      </w:r>
      <w:r w:rsidRPr="00D25A38">
        <w:rPr>
          <w:rFonts w:ascii="Arial" w:hAnsi="Arial" w:cs="Arial"/>
        </w:rPr>
        <w:instrText xml:space="preserve"> SEQ Fig. \* ARABIC </w:instrText>
      </w:r>
      <w:r w:rsidRPr="00D25A38">
        <w:rPr>
          <w:rFonts w:ascii="Arial" w:hAnsi="Arial" w:cs="Arial"/>
        </w:rPr>
        <w:fldChar w:fldCharType="separate"/>
      </w:r>
      <w:r w:rsidR="00D93D5B" w:rsidRPr="00D25A38">
        <w:rPr>
          <w:rFonts w:ascii="Arial" w:hAnsi="Arial" w:cs="Arial"/>
          <w:noProof/>
        </w:rPr>
        <w:t>6</w:t>
      </w:r>
      <w:r w:rsidRPr="00D25A38">
        <w:rPr>
          <w:rFonts w:ascii="Arial" w:hAnsi="Arial" w:cs="Arial"/>
        </w:rPr>
        <w:fldChar w:fldCharType="end"/>
      </w:r>
      <w:r w:rsidRPr="00D25A38">
        <w:rPr>
          <w:rFonts w:ascii="Arial" w:hAnsi="Arial" w:cs="Arial"/>
        </w:rPr>
        <w:t xml:space="preserve"> - Case A –</w:t>
      </w:r>
      <w:r w:rsidR="00E014C6" w:rsidRPr="00D25A38">
        <w:rPr>
          <w:rFonts w:ascii="Arial" w:hAnsi="Arial" w:cs="Arial"/>
        </w:rPr>
        <w:t>3 cluster</w:t>
      </w:r>
      <w:r w:rsidRPr="00D25A38">
        <w:rPr>
          <w:rFonts w:ascii="Arial" w:hAnsi="Arial" w:cs="Arial"/>
        </w:rPr>
        <w:t xml:space="preserve"> </w:t>
      </w:r>
      <w:r w:rsidRPr="00D25A38">
        <w:rPr>
          <w:rFonts w:ascii="Arial" w:hAnsi="Arial" w:cs="Arial"/>
          <w:b/>
        </w:rPr>
        <w:t>partitive</w:t>
      </w:r>
      <w:r w:rsidRPr="00D25A38">
        <w:rPr>
          <w:rFonts w:ascii="Arial" w:hAnsi="Arial" w:cs="Arial"/>
        </w:rPr>
        <w:t xml:space="preserve"> </w:t>
      </w:r>
      <w:r w:rsidR="00E014C6" w:rsidRPr="00D25A38">
        <w:rPr>
          <w:rFonts w:ascii="Arial" w:hAnsi="Arial" w:cs="Arial"/>
        </w:rPr>
        <w:t>case:</w:t>
      </w:r>
      <w:r w:rsidRPr="00D25A38">
        <w:rPr>
          <w:rFonts w:ascii="Arial" w:hAnsi="Arial" w:cs="Arial"/>
        </w:rPr>
        <w:t xml:space="preserve"> </w:t>
      </w:r>
      <w:r w:rsidRPr="00D25A38">
        <w:rPr>
          <w:rFonts w:ascii="Arial" w:hAnsi="Arial" w:cs="Arial"/>
          <w:lang w:val="en-US"/>
        </w:rPr>
        <w:t>seasonal vertical displacement for each cluster.</w:t>
      </w:r>
    </w:p>
    <w:p w14:paraId="39FA5F1B" w14:textId="77777777" w:rsidR="00600503" w:rsidRPr="00600503" w:rsidRDefault="00600503" w:rsidP="00600503">
      <w:pPr>
        <w:rPr>
          <w:lang w:val="en-US"/>
        </w:rPr>
      </w:pPr>
    </w:p>
    <w:p w14:paraId="635C5F31" w14:textId="7015B93E" w:rsidR="00600503" w:rsidRPr="00D25A38" w:rsidRDefault="00600503" w:rsidP="00600503">
      <w:pPr>
        <w:pStyle w:val="Didascalia"/>
        <w:jc w:val="center"/>
        <w:rPr>
          <w:rFonts w:ascii="Arial" w:hAnsi="Arial" w:cs="Arial"/>
          <w:lang w:val="en-US"/>
        </w:rPr>
      </w:pPr>
      <w:r w:rsidRPr="00D25A38">
        <w:rPr>
          <w:rFonts w:ascii="Arial" w:hAnsi="Arial" w:cs="Arial"/>
        </w:rPr>
        <w:t xml:space="preserve">Table </w:t>
      </w:r>
      <w:r w:rsidRPr="00D25A38">
        <w:rPr>
          <w:rFonts w:ascii="Arial" w:hAnsi="Arial" w:cs="Arial"/>
        </w:rPr>
        <w:fldChar w:fldCharType="begin"/>
      </w:r>
      <w:r w:rsidRPr="00D25A38">
        <w:rPr>
          <w:rFonts w:ascii="Arial" w:hAnsi="Arial" w:cs="Arial"/>
        </w:rPr>
        <w:instrText xml:space="preserve"> SEQ Table \* ARABIC </w:instrText>
      </w:r>
      <w:r w:rsidRPr="00D25A38">
        <w:rPr>
          <w:rFonts w:ascii="Arial" w:hAnsi="Arial" w:cs="Arial"/>
        </w:rPr>
        <w:fldChar w:fldCharType="separate"/>
      </w:r>
      <w:r w:rsidR="00E75573" w:rsidRPr="00D25A38">
        <w:rPr>
          <w:rFonts w:ascii="Arial" w:hAnsi="Arial" w:cs="Arial"/>
          <w:noProof/>
        </w:rPr>
        <w:t>2</w:t>
      </w:r>
      <w:r w:rsidRPr="00D25A38">
        <w:rPr>
          <w:rFonts w:ascii="Arial" w:hAnsi="Arial" w:cs="Arial"/>
        </w:rPr>
        <w:fldChar w:fldCharType="end"/>
      </w:r>
      <w:r w:rsidRPr="00D25A38">
        <w:rPr>
          <w:rFonts w:ascii="Arial" w:hAnsi="Arial" w:cs="Arial"/>
        </w:rPr>
        <w:t xml:space="preserve"> - Case A – summary of the results. In green the UGS cluster.</w:t>
      </w:r>
    </w:p>
    <w:tbl>
      <w:tblPr>
        <w:tblStyle w:val="Grigliatabella"/>
        <w:tblW w:w="9413" w:type="dxa"/>
        <w:tblLayout w:type="fixed"/>
        <w:tblLook w:val="04A0" w:firstRow="1" w:lastRow="0" w:firstColumn="1" w:lastColumn="0" w:noHBand="0" w:noVBand="1"/>
      </w:tblPr>
      <w:tblGrid>
        <w:gridCol w:w="1007"/>
        <w:gridCol w:w="1114"/>
        <w:gridCol w:w="683"/>
        <w:gridCol w:w="1139"/>
        <w:gridCol w:w="685"/>
        <w:gridCol w:w="1139"/>
        <w:gridCol w:w="683"/>
        <w:gridCol w:w="1139"/>
        <w:gridCol w:w="685"/>
        <w:gridCol w:w="1139"/>
      </w:tblGrid>
      <w:tr w:rsidR="007126B1" w:rsidRPr="00D25A38" w14:paraId="590C34D9" w14:textId="77777777" w:rsidTr="00795757">
        <w:trPr>
          <w:trHeight w:val="232"/>
        </w:trPr>
        <w:tc>
          <w:tcPr>
            <w:tcW w:w="1007" w:type="dxa"/>
            <w:vMerge w:val="restart"/>
            <w:shd w:val="clear" w:color="auto" w:fill="D9D9D9" w:themeFill="background1" w:themeFillShade="D9"/>
            <w:vAlign w:val="center"/>
          </w:tcPr>
          <w:p w14:paraId="0607F125"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Number of clusters</w:t>
            </w:r>
          </w:p>
        </w:tc>
        <w:tc>
          <w:tcPr>
            <w:tcW w:w="1114" w:type="dxa"/>
            <w:vMerge w:val="restart"/>
            <w:shd w:val="clear" w:color="auto" w:fill="D9D9D9" w:themeFill="background1" w:themeFillShade="D9"/>
            <w:vAlign w:val="center"/>
          </w:tcPr>
          <w:p w14:paraId="79BAC146"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Method</w:t>
            </w:r>
          </w:p>
        </w:tc>
        <w:tc>
          <w:tcPr>
            <w:tcW w:w="1822" w:type="dxa"/>
            <w:gridSpan w:val="2"/>
            <w:shd w:val="clear" w:color="auto" w:fill="D9D9D9" w:themeFill="background1" w:themeFillShade="D9"/>
            <w:vAlign w:val="center"/>
          </w:tcPr>
          <w:p w14:paraId="0C959A69"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Cluster 1</w:t>
            </w:r>
          </w:p>
        </w:tc>
        <w:tc>
          <w:tcPr>
            <w:tcW w:w="1824" w:type="dxa"/>
            <w:gridSpan w:val="2"/>
            <w:shd w:val="clear" w:color="auto" w:fill="D9D9D9" w:themeFill="background1" w:themeFillShade="D9"/>
            <w:vAlign w:val="center"/>
          </w:tcPr>
          <w:p w14:paraId="62516AE9"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Cluster 2</w:t>
            </w:r>
          </w:p>
        </w:tc>
        <w:tc>
          <w:tcPr>
            <w:tcW w:w="1822" w:type="dxa"/>
            <w:gridSpan w:val="2"/>
            <w:shd w:val="clear" w:color="auto" w:fill="D9D9D9" w:themeFill="background1" w:themeFillShade="D9"/>
            <w:vAlign w:val="center"/>
          </w:tcPr>
          <w:p w14:paraId="687F5265"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Cluster 3</w:t>
            </w:r>
          </w:p>
        </w:tc>
        <w:tc>
          <w:tcPr>
            <w:tcW w:w="1824" w:type="dxa"/>
            <w:gridSpan w:val="2"/>
            <w:shd w:val="clear" w:color="auto" w:fill="D9D9D9" w:themeFill="background1" w:themeFillShade="D9"/>
            <w:vAlign w:val="center"/>
          </w:tcPr>
          <w:p w14:paraId="7788E027"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Cluster 4</w:t>
            </w:r>
          </w:p>
        </w:tc>
      </w:tr>
      <w:tr w:rsidR="007126B1" w:rsidRPr="00D25A38" w14:paraId="24F9A92E" w14:textId="77777777" w:rsidTr="00795757">
        <w:trPr>
          <w:trHeight w:val="588"/>
        </w:trPr>
        <w:tc>
          <w:tcPr>
            <w:tcW w:w="1007" w:type="dxa"/>
            <w:vMerge/>
            <w:shd w:val="clear" w:color="auto" w:fill="D9D9D9" w:themeFill="background1" w:themeFillShade="D9"/>
            <w:vAlign w:val="center"/>
          </w:tcPr>
          <w:p w14:paraId="44544C43" w14:textId="77777777" w:rsidR="007126B1" w:rsidRPr="00D25A38" w:rsidRDefault="007126B1" w:rsidP="00795757">
            <w:pPr>
              <w:contextualSpacing/>
              <w:jc w:val="both"/>
              <w:rPr>
                <w:rFonts w:ascii="Times New Roman" w:hAnsi="Times New Roman" w:cs="Times New Roman"/>
                <w:sz w:val="16"/>
                <w:lang w:val="en-US"/>
              </w:rPr>
            </w:pPr>
          </w:p>
        </w:tc>
        <w:tc>
          <w:tcPr>
            <w:tcW w:w="1114" w:type="dxa"/>
            <w:vMerge/>
            <w:shd w:val="clear" w:color="auto" w:fill="D9D9D9" w:themeFill="background1" w:themeFillShade="D9"/>
            <w:vAlign w:val="center"/>
          </w:tcPr>
          <w:p w14:paraId="70FE819A" w14:textId="77777777" w:rsidR="007126B1" w:rsidRPr="00D25A38" w:rsidRDefault="007126B1" w:rsidP="00795757">
            <w:pPr>
              <w:contextualSpacing/>
              <w:jc w:val="center"/>
              <w:rPr>
                <w:rFonts w:ascii="Times New Roman" w:hAnsi="Times New Roman" w:cs="Times New Roman"/>
                <w:sz w:val="16"/>
                <w:lang w:val="en-US"/>
              </w:rPr>
            </w:pPr>
          </w:p>
        </w:tc>
        <w:tc>
          <w:tcPr>
            <w:tcW w:w="683" w:type="dxa"/>
            <w:shd w:val="clear" w:color="auto" w:fill="D9D9D9" w:themeFill="background1" w:themeFillShade="D9"/>
            <w:vAlign w:val="center"/>
          </w:tcPr>
          <w:p w14:paraId="6EBED3EC"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N. of points</w:t>
            </w:r>
          </w:p>
        </w:tc>
        <w:tc>
          <w:tcPr>
            <w:tcW w:w="1139" w:type="dxa"/>
            <w:shd w:val="clear" w:color="auto" w:fill="D9D9D9" w:themeFill="background1" w:themeFillShade="D9"/>
            <w:vAlign w:val="center"/>
          </w:tcPr>
          <w:p w14:paraId="29D502FD"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Average Amplitude (mm)</w:t>
            </w:r>
          </w:p>
        </w:tc>
        <w:tc>
          <w:tcPr>
            <w:tcW w:w="685" w:type="dxa"/>
            <w:shd w:val="clear" w:color="auto" w:fill="D9D9D9" w:themeFill="background1" w:themeFillShade="D9"/>
            <w:vAlign w:val="center"/>
          </w:tcPr>
          <w:p w14:paraId="6BE0804B"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N. of points</w:t>
            </w:r>
          </w:p>
        </w:tc>
        <w:tc>
          <w:tcPr>
            <w:tcW w:w="1139" w:type="dxa"/>
            <w:shd w:val="clear" w:color="auto" w:fill="D9D9D9" w:themeFill="background1" w:themeFillShade="D9"/>
            <w:vAlign w:val="center"/>
          </w:tcPr>
          <w:p w14:paraId="1EA6BC07" w14:textId="689344F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Average Amplitude (mm)</w:t>
            </w:r>
          </w:p>
        </w:tc>
        <w:tc>
          <w:tcPr>
            <w:tcW w:w="683" w:type="dxa"/>
            <w:shd w:val="clear" w:color="auto" w:fill="D9D9D9" w:themeFill="background1" w:themeFillShade="D9"/>
            <w:vAlign w:val="center"/>
          </w:tcPr>
          <w:p w14:paraId="7D8818E7"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N. of points</w:t>
            </w:r>
          </w:p>
        </w:tc>
        <w:tc>
          <w:tcPr>
            <w:tcW w:w="1139" w:type="dxa"/>
            <w:shd w:val="clear" w:color="auto" w:fill="D9D9D9" w:themeFill="background1" w:themeFillShade="D9"/>
            <w:vAlign w:val="center"/>
          </w:tcPr>
          <w:p w14:paraId="6930573E"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Average Amplitude (mm)</w:t>
            </w:r>
          </w:p>
        </w:tc>
        <w:tc>
          <w:tcPr>
            <w:tcW w:w="685" w:type="dxa"/>
            <w:shd w:val="clear" w:color="auto" w:fill="D9D9D9" w:themeFill="background1" w:themeFillShade="D9"/>
            <w:vAlign w:val="center"/>
          </w:tcPr>
          <w:p w14:paraId="7E8FD324"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N. of points</w:t>
            </w:r>
          </w:p>
        </w:tc>
        <w:tc>
          <w:tcPr>
            <w:tcW w:w="1139" w:type="dxa"/>
            <w:shd w:val="clear" w:color="auto" w:fill="D9D9D9" w:themeFill="background1" w:themeFillShade="D9"/>
            <w:vAlign w:val="center"/>
          </w:tcPr>
          <w:p w14:paraId="6EA40250"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Average Amplitude (mm)</w:t>
            </w:r>
          </w:p>
        </w:tc>
      </w:tr>
      <w:tr w:rsidR="007126B1" w:rsidRPr="00D25A38" w14:paraId="41C90DBE" w14:textId="77777777" w:rsidTr="00A04B9E">
        <w:trPr>
          <w:trHeight w:val="232"/>
        </w:trPr>
        <w:tc>
          <w:tcPr>
            <w:tcW w:w="1007" w:type="dxa"/>
            <w:vMerge w:val="restart"/>
            <w:vAlign w:val="center"/>
          </w:tcPr>
          <w:p w14:paraId="18DC15C4"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2</w:t>
            </w:r>
          </w:p>
        </w:tc>
        <w:tc>
          <w:tcPr>
            <w:tcW w:w="1114" w:type="dxa"/>
            <w:tcBorders>
              <w:bottom w:val="dashed" w:sz="4" w:space="0" w:color="auto"/>
            </w:tcBorders>
            <w:shd w:val="clear" w:color="auto" w:fill="auto"/>
            <w:vAlign w:val="center"/>
          </w:tcPr>
          <w:p w14:paraId="4E3BC1B1" w14:textId="77777777" w:rsidR="007126B1" w:rsidRPr="00D25A38" w:rsidRDefault="007126B1" w:rsidP="00795757">
            <w:pPr>
              <w:contextualSpacing/>
              <w:rPr>
                <w:rFonts w:ascii="Times New Roman" w:hAnsi="Times New Roman" w:cs="Times New Roman"/>
                <w:sz w:val="16"/>
                <w:lang w:val="en-US"/>
              </w:rPr>
            </w:pPr>
            <w:r w:rsidRPr="00D25A38">
              <w:rPr>
                <w:rFonts w:ascii="Times New Roman" w:hAnsi="Times New Roman" w:cs="Times New Roman"/>
                <w:sz w:val="16"/>
                <w:lang w:val="en-US"/>
              </w:rPr>
              <w:t xml:space="preserve">Hierarchical </w:t>
            </w:r>
          </w:p>
        </w:tc>
        <w:tc>
          <w:tcPr>
            <w:tcW w:w="683" w:type="dxa"/>
            <w:tcBorders>
              <w:bottom w:val="dashed" w:sz="4" w:space="0" w:color="auto"/>
            </w:tcBorders>
            <w:shd w:val="clear" w:color="auto" w:fill="auto"/>
            <w:vAlign w:val="center"/>
          </w:tcPr>
          <w:p w14:paraId="658273B2"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1762</w:t>
            </w:r>
          </w:p>
        </w:tc>
        <w:tc>
          <w:tcPr>
            <w:tcW w:w="1139" w:type="dxa"/>
            <w:tcBorders>
              <w:bottom w:val="dashed" w:sz="4" w:space="0" w:color="auto"/>
            </w:tcBorders>
            <w:shd w:val="clear" w:color="auto" w:fill="auto"/>
            <w:vAlign w:val="center"/>
          </w:tcPr>
          <w:p w14:paraId="589D700B"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-1.4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+1.2</w:t>
            </w:r>
          </w:p>
        </w:tc>
        <w:tc>
          <w:tcPr>
            <w:tcW w:w="685" w:type="dxa"/>
            <w:tcBorders>
              <w:bottom w:val="dashed" w:sz="4" w:space="0" w:color="auto"/>
            </w:tcBorders>
            <w:shd w:val="clear" w:color="auto" w:fill="auto"/>
            <w:vAlign w:val="center"/>
          </w:tcPr>
          <w:p w14:paraId="2AE043EB"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3725</w:t>
            </w:r>
          </w:p>
        </w:tc>
        <w:tc>
          <w:tcPr>
            <w:tcW w:w="1139" w:type="dxa"/>
            <w:tcBorders>
              <w:bottom w:val="dashed" w:sz="4" w:space="0" w:color="auto"/>
            </w:tcBorders>
            <w:shd w:val="clear" w:color="auto" w:fill="auto"/>
            <w:vAlign w:val="center"/>
          </w:tcPr>
          <w:p w14:paraId="789A53C0"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-1.0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+1.0</w:t>
            </w:r>
          </w:p>
        </w:tc>
        <w:tc>
          <w:tcPr>
            <w:tcW w:w="683" w:type="dxa"/>
            <w:tcBorders>
              <w:bottom w:val="dashed" w:sz="4" w:space="0" w:color="auto"/>
            </w:tcBorders>
            <w:vAlign w:val="center"/>
          </w:tcPr>
          <w:p w14:paraId="538BF498" w14:textId="77777777" w:rsidR="007126B1" w:rsidRPr="00D25A38" w:rsidRDefault="007126B1" w:rsidP="00795757">
            <w:pPr>
              <w:contextualSpacing/>
              <w:jc w:val="center"/>
              <w:rPr>
                <w:rFonts w:ascii="Times New Roman" w:hAnsi="Times New Roman" w:cs="Times New Roman"/>
                <w:sz w:val="16"/>
                <w:lang w:val="en-US"/>
              </w:rPr>
            </w:pPr>
          </w:p>
        </w:tc>
        <w:tc>
          <w:tcPr>
            <w:tcW w:w="1139" w:type="dxa"/>
            <w:tcBorders>
              <w:bottom w:val="dashed" w:sz="4" w:space="0" w:color="auto"/>
            </w:tcBorders>
            <w:vAlign w:val="center"/>
          </w:tcPr>
          <w:p w14:paraId="3B335132" w14:textId="77777777" w:rsidR="007126B1" w:rsidRPr="00D25A38" w:rsidRDefault="007126B1" w:rsidP="00795757">
            <w:pPr>
              <w:contextualSpacing/>
              <w:jc w:val="center"/>
              <w:rPr>
                <w:rFonts w:ascii="Times New Roman" w:hAnsi="Times New Roman" w:cs="Times New Roman"/>
                <w:sz w:val="16"/>
                <w:lang w:val="en-US"/>
              </w:rPr>
            </w:pPr>
          </w:p>
        </w:tc>
        <w:tc>
          <w:tcPr>
            <w:tcW w:w="685" w:type="dxa"/>
            <w:tcBorders>
              <w:bottom w:val="dashed" w:sz="4" w:space="0" w:color="auto"/>
            </w:tcBorders>
            <w:vAlign w:val="center"/>
          </w:tcPr>
          <w:p w14:paraId="3ABECD2C" w14:textId="77777777" w:rsidR="007126B1" w:rsidRPr="00D25A38" w:rsidRDefault="007126B1" w:rsidP="00795757">
            <w:pPr>
              <w:contextualSpacing/>
              <w:jc w:val="center"/>
              <w:rPr>
                <w:rFonts w:ascii="Times New Roman" w:hAnsi="Times New Roman" w:cs="Times New Roman"/>
                <w:sz w:val="16"/>
                <w:lang w:val="en-US"/>
              </w:rPr>
            </w:pPr>
          </w:p>
        </w:tc>
        <w:tc>
          <w:tcPr>
            <w:tcW w:w="1139" w:type="dxa"/>
            <w:tcBorders>
              <w:bottom w:val="dashed" w:sz="4" w:space="0" w:color="auto"/>
            </w:tcBorders>
            <w:vAlign w:val="center"/>
          </w:tcPr>
          <w:p w14:paraId="44D1DAF0" w14:textId="77777777" w:rsidR="007126B1" w:rsidRPr="00D25A38" w:rsidRDefault="007126B1" w:rsidP="00795757">
            <w:pPr>
              <w:contextualSpacing/>
              <w:jc w:val="center"/>
              <w:rPr>
                <w:rFonts w:ascii="Times New Roman" w:hAnsi="Times New Roman" w:cs="Times New Roman"/>
                <w:sz w:val="16"/>
                <w:lang w:val="en-US"/>
              </w:rPr>
            </w:pPr>
          </w:p>
        </w:tc>
      </w:tr>
      <w:tr w:rsidR="007126B1" w:rsidRPr="00D25A38" w14:paraId="6999C7A3" w14:textId="77777777" w:rsidTr="00A04B9E">
        <w:trPr>
          <w:trHeight w:val="49"/>
        </w:trPr>
        <w:tc>
          <w:tcPr>
            <w:tcW w:w="1007" w:type="dxa"/>
            <w:vMerge/>
            <w:vAlign w:val="center"/>
          </w:tcPr>
          <w:p w14:paraId="592102B8" w14:textId="77777777" w:rsidR="007126B1" w:rsidRPr="00D25A38" w:rsidRDefault="007126B1" w:rsidP="00795757">
            <w:pPr>
              <w:contextualSpacing/>
              <w:jc w:val="center"/>
              <w:rPr>
                <w:rFonts w:ascii="Times New Roman" w:hAnsi="Times New Roman" w:cs="Times New Roman"/>
                <w:sz w:val="16"/>
                <w:lang w:val="en-US"/>
              </w:rPr>
            </w:pPr>
          </w:p>
        </w:tc>
        <w:tc>
          <w:tcPr>
            <w:tcW w:w="1114" w:type="dxa"/>
            <w:tcBorders>
              <w:top w:val="dashed" w:sz="4" w:space="0" w:color="auto"/>
            </w:tcBorders>
            <w:shd w:val="clear" w:color="auto" w:fill="auto"/>
            <w:vAlign w:val="center"/>
          </w:tcPr>
          <w:p w14:paraId="62723EBC" w14:textId="77777777" w:rsidR="007126B1" w:rsidRPr="00D25A38" w:rsidRDefault="007126B1" w:rsidP="00795757">
            <w:pPr>
              <w:contextualSpacing/>
              <w:rPr>
                <w:rFonts w:ascii="Times New Roman" w:hAnsi="Times New Roman" w:cs="Times New Roman"/>
                <w:sz w:val="16"/>
                <w:lang w:val="en-US"/>
              </w:rPr>
            </w:pPr>
            <w:r w:rsidRPr="00D25A38">
              <w:rPr>
                <w:rFonts w:ascii="Times New Roman" w:hAnsi="Times New Roman" w:cs="Times New Roman"/>
                <w:sz w:val="16"/>
                <w:lang w:val="en-US"/>
              </w:rPr>
              <w:t>Partitive</w:t>
            </w:r>
          </w:p>
        </w:tc>
        <w:tc>
          <w:tcPr>
            <w:tcW w:w="683" w:type="dxa"/>
            <w:tcBorders>
              <w:top w:val="dashed" w:sz="4" w:space="0" w:color="auto"/>
            </w:tcBorders>
            <w:shd w:val="clear" w:color="auto" w:fill="auto"/>
            <w:vAlign w:val="center"/>
          </w:tcPr>
          <w:p w14:paraId="53DD8FBB"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2866</w:t>
            </w:r>
          </w:p>
        </w:tc>
        <w:tc>
          <w:tcPr>
            <w:tcW w:w="1139" w:type="dxa"/>
            <w:tcBorders>
              <w:top w:val="dashed" w:sz="4" w:space="0" w:color="auto"/>
            </w:tcBorders>
            <w:shd w:val="clear" w:color="auto" w:fill="auto"/>
            <w:vAlign w:val="center"/>
          </w:tcPr>
          <w:p w14:paraId="75DFE62D"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-1.3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+1.3</w:t>
            </w:r>
          </w:p>
        </w:tc>
        <w:tc>
          <w:tcPr>
            <w:tcW w:w="685" w:type="dxa"/>
            <w:tcBorders>
              <w:top w:val="dashed" w:sz="4" w:space="0" w:color="auto"/>
            </w:tcBorders>
            <w:shd w:val="clear" w:color="auto" w:fill="auto"/>
            <w:vAlign w:val="center"/>
          </w:tcPr>
          <w:p w14:paraId="298E461C"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2621</w:t>
            </w:r>
          </w:p>
        </w:tc>
        <w:tc>
          <w:tcPr>
            <w:tcW w:w="1139" w:type="dxa"/>
            <w:tcBorders>
              <w:top w:val="dashed" w:sz="4" w:space="0" w:color="auto"/>
            </w:tcBorders>
            <w:shd w:val="clear" w:color="auto" w:fill="auto"/>
            <w:vAlign w:val="center"/>
          </w:tcPr>
          <w:p w14:paraId="52245A17" w14:textId="3DE3DB3C"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-1.</w:t>
            </w:r>
            <w:r w:rsidR="00A268BE" w:rsidRPr="00D25A38">
              <w:rPr>
                <w:rFonts w:ascii="Times New Roman" w:hAnsi="Times New Roman" w:cs="Times New Roman"/>
                <w:sz w:val="16"/>
                <w:lang w:val="en-US"/>
              </w:rPr>
              <w:t>1</w:t>
            </w:r>
            <w:r w:rsidRPr="00D25A38">
              <w:rPr>
                <w:rFonts w:ascii="Times New Roman" w:hAnsi="Times New Roman" w:cs="Times New Roman"/>
                <w:sz w:val="16"/>
                <w:lang w:val="en-US"/>
              </w:rPr>
              <w:t xml:space="preserve">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+0.9</w:t>
            </w:r>
          </w:p>
        </w:tc>
        <w:tc>
          <w:tcPr>
            <w:tcW w:w="683" w:type="dxa"/>
            <w:tcBorders>
              <w:top w:val="dashed" w:sz="4" w:space="0" w:color="auto"/>
            </w:tcBorders>
            <w:vAlign w:val="center"/>
          </w:tcPr>
          <w:p w14:paraId="57A10DDA" w14:textId="77777777" w:rsidR="007126B1" w:rsidRPr="00D25A38" w:rsidRDefault="007126B1" w:rsidP="00795757">
            <w:pPr>
              <w:contextualSpacing/>
              <w:jc w:val="center"/>
              <w:rPr>
                <w:rFonts w:ascii="Times New Roman" w:hAnsi="Times New Roman" w:cs="Times New Roman"/>
                <w:sz w:val="16"/>
                <w:lang w:val="en-US"/>
              </w:rPr>
            </w:pPr>
          </w:p>
        </w:tc>
        <w:tc>
          <w:tcPr>
            <w:tcW w:w="1139" w:type="dxa"/>
            <w:tcBorders>
              <w:top w:val="dashed" w:sz="4" w:space="0" w:color="auto"/>
            </w:tcBorders>
            <w:vAlign w:val="center"/>
          </w:tcPr>
          <w:p w14:paraId="589D5ACE" w14:textId="77777777" w:rsidR="007126B1" w:rsidRPr="00D25A38" w:rsidRDefault="007126B1" w:rsidP="00795757">
            <w:pPr>
              <w:contextualSpacing/>
              <w:jc w:val="center"/>
              <w:rPr>
                <w:rFonts w:ascii="Times New Roman" w:hAnsi="Times New Roman" w:cs="Times New Roman"/>
                <w:sz w:val="16"/>
                <w:lang w:val="en-US"/>
              </w:rPr>
            </w:pPr>
          </w:p>
        </w:tc>
        <w:tc>
          <w:tcPr>
            <w:tcW w:w="685" w:type="dxa"/>
            <w:tcBorders>
              <w:top w:val="dashed" w:sz="4" w:space="0" w:color="auto"/>
            </w:tcBorders>
            <w:vAlign w:val="center"/>
          </w:tcPr>
          <w:p w14:paraId="27B17F48" w14:textId="77777777" w:rsidR="007126B1" w:rsidRPr="00D25A38" w:rsidRDefault="007126B1" w:rsidP="00795757">
            <w:pPr>
              <w:contextualSpacing/>
              <w:jc w:val="center"/>
              <w:rPr>
                <w:rFonts w:ascii="Times New Roman" w:hAnsi="Times New Roman" w:cs="Times New Roman"/>
                <w:sz w:val="16"/>
                <w:lang w:val="en-US"/>
              </w:rPr>
            </w:pPr>
          </w:p>
        </w:tc>
        <w:tc>
          <w:tcPr>
            <w:tcW w:w="1139" w:type="dxa"/>
            <w:tcBorders>
              <w:top w:val="dashed" w:sz="4" w:space="0" w:color="auto"/>
            </w:tcBorders>
            <w:vAlign w:val="center"/>
          </w:tcPr>
          <w:p w14:paraId="5F6CBCF4" w14:textId="77777777" w:rsidR="007126B1" w:rsidRPr="00D25A38" w:rsidRDefault="007126B1" w:rsidP="00795757">
            <w:pPr>
              <w:contextualSpacing/>
              <w:jc w:val="center"/>
              <w:rPr>
                <w:rFonts w:ascii="Times New Roman" w:hAnsi="Times New Roman" w:cs="Times New Roman"/>
                <w:sz w:val="16"/>
                <w:lang w:val="en-US"/>
              </w:rPr>
            </w:pPr>
          </w:p>
        </w:tc>
      </w:tr>
      <w:tr w:rsidR="007126B1" w:rsidRPr="00D25A38" w14:paraId="509E4EC8" w14:textId="77777777" w:rsidTr="00795757">
        <w:trPr>
          <w:trHeight w:val="232"/>
        </w:trPr>
        <w:tc>
          <w:tcPr>
            <w:tcW w:w="1007" w:type="dxa"/>
            <w:vMerge w:val="restart"/>
            <w:shd w:val="clear" w:color="auto" w:fill="FFFFFF" w:themeFill="background1"/>
            <w:vAlign w:val="center"/>
          </w:tcPr>
          <w:p w14:paraId="4B8CA0BD"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3</w:t>
            </w:r>
          </w:p>
        </w:tc>
        <w:tc>
          <w:tcPr>
            <w:tcW w:w="1114" w:type="dxa"/>
            <w:tcBorders>
              <w:bottom w:val="dashed" w:sz="4" w:space="0" w:color="auto"/>
            </w:tcBorders>
            <w:shd w:val="clear" w:color="auto" w:fill="FFFFFF" w:themeFill="background1"/>
            <w:vAlign w:val="center"/>
          </w:tcPr>
          <w:p w14:paraId="6CFF5B68" w14:textId="77777777" w:rsidR="007126B1" w:rsidRPr="00D25A38" w:rsidRDefault="007126B1" w:rsidP="00795757">
            <w:pPr>
              <w:contextualSpacing/>
              <w:rPr>
                <w:rFonts w:ascii="Times New Roman" w:hAnsi="Times New Roman" w:cs="Times New Roman"/>
                <w:sz w:val="16"/>
                <w:lang w:val="en-US"/>
              </w:rPr>
            </w:pPr>
            <w:r w:rsidRPr="00D25A38">
              <w:rPr>
                <w:rFonts w:ascii="Times New Roman" w:hAnsi="Times New Roman" w:cs="Times New Roman"/>
                <w:sz w:val="16"/>
                <w:lang w:val="en-US"/>
              </w:rPr>
              <w:t>Hierarchical</w:t>
            </w:r>
          </w:p>
        </w:tc>
        <w:tc>
          <w:tcPr>
            <w:tcW w:w="683" w:type="dxa"/>
            <w:tcBorders>
              <w:bottom w:val="dashed" w:sz="4" w:space="0" w:color="auto"/>
            </w:tcBorders>
            <w:shd w:val="clear" w:color="auto" w:fill="C5E0B3" w:themeFill="accent6" w:themeFillTint="66"/>
            <w:vAlign w:val="center"/>
          </w:tcPr>
          <w:p w14:paraId="1B62A270"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300</w:t>
            </w:r>
          </w:p>
        </w:tc>
        <w:tc>
          <w:tcPr>
            <w:tcW w:w="1139" w:type="dxa"/>
            <w:tcBorders>
              <w:bottom w:val="dashed" w:sz="4" w:space="0" w:color="auto"/>
            </w:tcBorders>
            <w:shd w:val="clear" w:color="auto" w:fill="C5E0B3" w:themeFill="accent6" w:themeFillTint="66"/>
            <w:vAlign w:val="center"/>
          </w:tcPr>
          <w:p w14:paraId="31FE6DB1"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-3.8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+3.6</w:t>
            </w:r>
          </w:p>
        </w:tc>
        <w:tc>
          <w:tcPr>
            <w:tcW w:w="685" w:type="dxa"/>
            <w:tcBorders>
              <w:bottom w:val="dashed" w:sz="4" w:space="0" w:color="auto"/>
            </w:tcBorders>
            <w:shd w:val="clear" w:color="auto" w:fill="auto"/>
            <w:vAlign w:val="center"/>
          </w:tcPr>
          <w:p w14:paraId="08C2F253"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1462</w:t>
            </w:r>
          </w:p>
        </w:tc>
        <w:tc>
          <w:tcPr>
            <w:tcW w:w="1139" w:type="dxa"/>
            <w:tcBorders>
              <w:bottom w:val="dashed" w:sz="4" w:space="0" w:color="auto"/>
            </w:tcBorders>
            <w:shd w:val="clear" w:color="auto" w:fill="auto"/>
            <w:vAlign w:val="center"/>
          </w:tcPr>
          <w:p w14:paraId="39D71785" w14:textId="34054B9B"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-1.3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+1.4</w:t>
            </w:r>
          </w:p>
        </w:tc>
        <w:tc>
          <w:tcPr>
            <w:tcW w:w="683" w:type="dxa"/>
            <w:tcBorders>
              <w:bottom w:val="dashed" w:sz="4" w:space="0" w:color="auto"/>
            </w:tcBorders>
            <w:shd w:val="clear" w:color="auto" w:fill="FFFFFF" w:themeFill="background1"/>
            <w:vAlign w:val="center"/>
          </w:tcPr>
          <w:p w14:paraId="0BAE1A18"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3725</w:t>
            </w:r>
          </w:p>
        </w:tc>
        <w:tc>
          <w:tcPr>
            <w:tcW w:w="1139" w:type="dxa"/>
            <w:tcBorders>
              <w:bottom w:val="dashed" w:sz="4" w:space="0" w:color="auto"/>
            </w:tcBorders>
            <w:shd w:val="clear" w:color="auto" w:fill="FFFFFF" w:themeFill="background1"/>
            <w:vAlign w:val="center"/>
          </w:tcPr>
          <w:p w14:paraId="312BB6DA"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-1.0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+1.0</w:t>
            </w:r>
          </w:p>
        </w:tc>
        <w:tc>
          <w:tcPr>
            <w:tcW w:w="685" w:type="dxa"/>
            <w:tcBorders>
              <w:bottom w:val="dashed" w:sz="4" w:space="0" w:color="auto"/>
            </w:tcBorders>
            <w:shd w:val="clear" w:color="auto" w:fill="FFFFFF" w:themeFill="background1"/>
            <w:vAlign w:val="center"/>
          </w:tcPr>
          <w:p w14:paraId="7512A282" w14:textId="77777777" w:rsidR="007126B1" w:rsidRPr="00D25A38" w:rsidRDefault="007126B1" w:rsidP="00795757">
            <w:pPr>
              <w:contextualSpacing/>
              <w:jc w:val="center"/>
              <w:rPr>
                <w:rFonts w:ascii="Times New Roman" w:hAnsi="Times New Roman" w:cs="Times New Roman"/>
                <w:sz w:val="16"/>
                <w:lang w:val="en-US"/>
              </w:rPr>
            </w:pPr>
          </w:p>
        </w:tc>
        <w:tc>
          <w:tcPr>
            <w:tcW w:w="1139" w:type="dxa"/>
            <w:tcBorders>
              <w:bottom w:val="dashed" w:sz="4" w:space="0" w:color="auto"/>
            </w:tcBorders>
            <w:shd w:val="clear" w:color="auto" w:fill="FFFFFF" w:themeFill="background1"/>
            <w:vAlign w:val="center"/>
          </w:tcPr>
          <w:p w14:paraId="66F142D8" w14:textId="77777777" w:rsidR="007126B1" w:rsidRPr="00D25A38" w:rsidRDefault="007126B1" w:rsidP="00795757">
            <w:pPr>
              <w:contextualSpacing/>
              <w:jc w:val="center"/>
              <w:rPr>
                <w:rFonts w:ascii="Times New Roman" w:hAnsi="Times New Roman" w:cs="Times New Roman"/>
                <w:sz w:val="16"/>
                <w:lang w:val="en-US"/>
              </w:rPr>
            </w:pPr>
          </w:p>
        </w:tc>
      </w:tr>
      <w:tr w:rsidR="007126B1" w:rsidRPr="00D25A38" w14:paraId="523332A0" w14:textId="77777777" w:rsidTr="00795757">
        <w:trPr>
          <w:trHeight w:val="49"/>
        </w:trPr>
        <w:tc>
          <w:tcPr>
            <w:tcW w:w="1007" w:type="dxa"/>
            <w:vMerge/>
            <w:shd w:val="clear" w:color="auto" w:fill="FFFFFF" w:themeFill="background1"/>
            <w:vAlign w:val="center"/>
          </w:tcPr>
          <w:p w14:paraId="6441213A" w14:textId="77777777" w:rsidR="007126B1" w:rsidRPr="00D25A38" w:rsidRDefault="007126B1" w:rsidP="00795757">
            <w:pPr>
              <w:contextualSpacing/>
              <w:jc w:val="center"/>
              <w:rPr>
                <w:rFonts w:ascii="Times New Roman" w:hAnsi="Times New Roman" w:cs="Times New Roman"/>
                <w:sz w:val="16"/>
                <w:lang w:val="en-US"/>
              </w:rPr>
            </w:pPr>
          </w:p>
        </w:tc>
        <w:tc>
          <w:tcPr>
            <w:tcW w:w="1114" w:type="dxa"/>
            <w:tcBorders>
              <w:top w:val="dashed" w:sz="4" w:space="0" w:color="auto"/>
            </w:tcBorders>
            <w:shd w:val="clear" w:color="auto" w:fill="FFFFFF" w:themeFill="background1"/>
            <w:vAlign w:val="center"/>
          </w:tcPr>
          <w:p w14:paraId="31A48E5B" w14:textId="77777777" w:rsidR="007126B1" w:rsidRPr="00D25A38" w:rsidRDefault="007126B1" w:rsidP="00795757">
            <w:pPr>
              <w:contextualSpacing/>
              <w:rPr>
                <w:rFonts w:ascii="Times New Roman" w:hAnsi="Times New Roman" w:cs="Times New Roman"/>
                <w:sz w:val="16"/>
                <w:lang w:val="en-US"/>
              </w:rPr>
            </w:pPr>
            <w:r w:rsidRPr="00D25A38">
              <w:rPr>
                <w:rFonts w:ascii="Times New Roman" w:hAnsi="Times New Roman" w:cs="Times New Roman"/>
                <w:sz w:val="16"/>
                <w:lang w:val="en-US"/>
              </w:rPr>
              <w:t>Partitive</w:t>
            </w:r>
          </w:p>
        </w:tc>
        <w:tc>
          <w:tcPr>
            <w:tcW w:w="683" w:type="dxa"/>
            <w:tcBorders>
              <w:top w:val="dashed" w:sz="4" w:space="0" w:color="auto"/>
            </w:tcBorders>
            <w:shd w:val="clear" w:color="auto" w:fill="C5E0B3" w:themeFill="accent6" w:themeFillTint="66"/>
            <w:vAlign w:val="center"/>
          </w:tcPr>
          <w:p w14:paraId="10F5FC33"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314</w:t>
            </w:r>
          </w:p>
        </w:tc>
        <w:tc>
          <w:tcPr>
            <w:tcW w:w="1139" w:type="dxa"/>
            <w:tcBorders>
              <w:top w:val="dashed" w:sz="4" w:space="0" w:color="auto"/>
            </w:tcBorders>
            <w:shd w:val="clear" w:color="auto" w:fill="C5E0B3" w:themeFill="accent6" w:themeFillTint="66"/>
            <w:vAlign w:val="center"/>
          </w:tcPr>
          <w:p w14:paraId="47D8DA6A"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-3.8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+3.5</w:t>
            </w:r>
          </w:p>
        </w:tc>
        <w:tc>
          <w:tcPr>
            <w:tcW w:w="685" w:type="dxa"/>
            <w:tcBorders>
              <w:top w:val="dashed" w:sz="4" w:space="0" w:color="auto"/>
            </w:tcBorders>
            <w:shd w:val="clear" w:color="auto" w:fill="auto"/>
            <w:vAlign w:val="center"/>
          </w:tcPr>
          <w:p w14:paraId="653FDC96" w14:textId="3E3970C1" w:rsidR="007126B1" w:rsidRPr="00D25A38" w:rsidRDefault="000B3340"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261</w:t>
            </w:r>
            <w:r w:rsidR="007126B1" w:rsidRPr="00D25A38">
              <w:rPr>
                <w:rFonts w:ascii="Times New Roman" w:hAnsi="Times New Roman" w:cs="Times New Roman"/>
                <w:sz w:val="16"/>
                <w:lang w:val="en-US"/>
              </w:rPr>
              <w:t>3</w:t>
            </w:r>
          </w:p>
        </w:tc>
        <w:tc>
          <w:tcPr>
            <w:tcW w:w="1139" w:type="dxa"/>
            <w:tcBorders>
              <w:top w:val="dashed" w:sz="4" w:space="0" w:color="auto"/>
            </w:tcBorders>
            <w:shd w:val="clear" w:color="auto" w:fill="auto"/>
            <w:vAlign w:val="center"/>
          </w:tcPr>
          <w:p w14:paraId="5DFE5CA7"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-1.4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+1.3</w:t>
            </w:r>
          </w:p>
        </w:tc>
        <w:tc>
          <w:tcPr>
            <w:tcW w:w="683" w:type="dxa"/>
            <w:tcBorders>
              <w:top w:val="dashed" w:sz="4" w:space="0" w:color="auto"/>
            </w:tcBorders>
            <w:shd w:val="clear" w:color="auto" w:fill="auto"/>
            <w:vAlign w:val="center"/>
          </w:tcPr>
          <w:p w14:paraId="02355DAB"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2560</w:t>
            </w:r>
          </w:p>
        </w:tc>
        <w:tc>
          <w:tcPr>
            <w:tcW w:w="1139" w:type="dxa"/>
            <w:tcBorders>
              <w:top w:val="dashed" w:sz="4" w:space="0" w:color="auto"/>
            </w:tcBorders>
            <w:shd w:val="clear" w:color="auto" w:fill="auto"/>
            <w:vAlign w:val="center"/>
          </w:tcPr>
          <w:p w14:paraId="54572B48"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-0.9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+1.2</w:t>
            </w:r>
          </w:p>
        </w:tc>
        <w:tc>
          <w:tcPr>
            <w:tcW w:w="685" w:type="dxa"/>
            <w:tcBorders>
              <w:top w:val="dashed" w:sz="4" w:space="0" w:color="auto"/>
            </w:tcBorders>
            <w:shd w:val="clear" w:color="auto" w:fill="FFFFFF" w:themeFill="background1"/>
            <w:vAlign w:val="center"/>
          </w:tcPr>
          <w:p w14:paraId="2F2451E9" w14:textId="77777777" w:rsidR="007126B1" w:rsidRPr="00D25A38" w:rsidRDefault="007126B1" w:rsidP="00795757">
            <w:pPr>
              <w:contextualSpacing/>
              <w:jc w:val="center"/>
              <w:rPr>
                <w:rFonts w:ascii="Times New Roman" w:hAnsi="Times New Roman" w:cs="Times New Roman"/>
                <w:sz w:val="16"/>
                <w:lang w:val="en-US"/>
              </w:rPr>
            </w:pPr>
          </w:p>
        </w:tc>
        <w:tc>
          <w:tcPr>
            <w:tcW w:w="1139" w:type="dxa"/>
            <w:tcBorders>
              <w:top w:val="dashed" w:sz="4" w:space="0" w:color="auto"/>
            </w:tcBorders>
            <w:shd w:val="clear" w:color="auto" w:fill="FFFFFF" w:themeFill="background1"/>
            <w:vAlign w:val="center"/>
          </w:tcPr>
          <w:p w14:paraId="1F671F94" w14:textId="77777777" w:rsidR="007126B1" w:rsidRPr="00D25A38" w:rsidRDefault="007126B1" w:rsidP="00795757">
            <w:pPr>
              <w:contextualSpacing/>
              <w:jc w:val="center"/>
              <w:rPr>
                <w:rFonts w:ascii="Times New Roman" w:hAnsi="Times New Roman" w:cs="Times New Roman"/>
                <w:sz w:val="16"/>
                <w:lang w:val="en-US"/>
              </w:rPr>
            </w:pPr>
          </w:p>
        </w:tc>
      </w:tr>
      <w:tr w:rsidR="007126B1" w:rsidRPr="00D25A38" w14:paraId="0794C73B" w14:textId="77777777" w:rsidTr="00795757">
        <w:trPr>
          <w:trHeight w:val="252"/>
        </w:trPr>
        <w:tc>
          <w:tcPr>
            <w:tcW w:w="1007" w:type="dxa"/>
            <w:vMerge w:val="restart"/>
            <w:vAlign w:val="center"/>
          </w:tcPr>
          <w:p w14:paraId="112A175E"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4</w:t>
            </w:r>
          </w:p>
        </w:tc>
        <w:tc>
          <w:tcPr>
            <w:tcW w:w="1114" w:type="dxa"/>
            <w:tcBorders>
              <w:bottom w:val="dashed" w:sz="4" w:space="0" w:color="auto"/>
            </w:tcBorders>
            <w:vAlign w:val="center"/>
          </w:tcPr>
          <w:p w14:paraId="16CF3290" w14:textId="77777777" w:rsidR="007126B1" w:rsidRPr="00D25A38" w:rsidRDefault="007126B1" w:rsidP="00795757">
            <w:pPr>
              <w:contextualSpacing/>
              <w:rPr>
                <w:rFonts w:ascii="Times New Roman" w:hAnsi="Times New Roman" w:cs="Times New Roman"/>
                <w:sz w:val="16"/>
                <w:lang w:val="en-US"/>
              </w:rPr>
            </w:pPr>
            <w:r w:rsidRPr="00D25A38">
              <w:rPr>
                <w:rFonts w:ascii="Times New Roman" w:hAnsi="Times New Roman" w:cs="Times New Roman"/>
                <w:sz w:val="16"/>
                <w:lang w:val="en-US"/>
              </w:rPr>
              <w:t>Hierarchical</w:t>
            </w:r>
          </w:p>
        </w:tc>
        <w:tc>
          <w:tcPr>
            <w:tcW w:w="683" w:type="dxa"/>
            <w:tcBorders>
              <w:bottom w:val="dashed" w:sz="4" w:space="0" w:color="auto"/>
            </w:tcBorders>
            <w:shd w:val="clear" w:color="auto" w:fill="C5E0B3" w:themeFill="accent6" w:themeFillTint="66"/>
            <w:vAlign w:val="center"/>
          </w:tcPr>
          <w:p w14:paraId="25D387BF"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300</w:t>
            </w:r>
          </w:p>
        </w:tc>
        <w:tc>
          <w:tcPr>
            <w:tcW w:w="1139" w:type="dxa"/>
            <w:tcBorders>
              <w:bottom w:val="dashed" w:sz="4" w:space="0" w:color="auto"/>
            </w:tcBorders>
            <w:shd w:val="clear" w:color="auto" w:fill="C5E0B3" w:themeFill="accent6" w:themeFillTint="66"/>
            <w:vAlign w:val="center"/>
          </w:tcPr>
          <w:p w14:paraId="3F0B5E2A"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-3.8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+3.6</w:t>
            </w:r>
          </w:p>
        </w:tc>
        <w:tc>
          <w:tcPr>
            <w:tcW w:w="685" w:type="dxa"/>
            <w:tcBorders>
              <w:bottom w:val="dashed" w:sz="4" w:space="0" w:color="auto"/>
            </w:tcBorders>
            <w:shd w:val="clear" w:color="auto" w:fill="auto"/>
            <w:vAlign w:val="center"/>
          </w:tcPr>
          <w:p w14:paraId="32283871"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1180</w:t>
            </w:r>
          </w:p>
        </w:tc>
        <w:tc>
          <w:tcPr>
            <w:tcW w:w="1139" w:type="dxa"/>
            <w:tcBorders>
              <w:bottom w:val="dashed" w:sz="4" w:space="0" w:color="auto"/>
            </w:tcBorders>
            <w:shd w:val="clear" w:color="auto" w:fill="auto"/>
            <w:vAlign w:val="center"/>
          </w:tcPr>
          <w:p w14:paraId="4C0A0FF5"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-1.9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+1.8</w:t>
            </w:r>
          </w:p>
        </w:tc>
        <w:tc>
          <w:tcPr>
            <w:tcW w:w="683" w:type="dxa"/>
            <w:tcBorders>
              <w:bottom w:val="dashed" w:sz="4" w:space="0" w:color="auto"/>
            </w:tcBorders>
            <w:shd w:val="clear" w:color="auto" w:fill="FFFFFF" w:themeFill="background1"/>
            <w:vAlign w:val="center"/>
          </w:tcPr>
          <w:p w14:paraId="3912F9BA"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1462</w:t>
            </w:r>
          </w:p>
        </w:tc>
        <w:tc>
          <w:tcPr>
            <w:tcW w:w="1139" w:type="dxa"/>
            <w:tcBorders>
              <w:bottom w:val="dashed" w:sz="4" w:space="0" w:color="auto"/>
            </w:tcBorders>
            <w:shd w:val="clear" w:color="auto" w:fill="FFFFFF" w:themeFill="background1"/>
            <w:vAlign w:val="center"/>
          </w:tcPr>
          <w:p w14:paraId="2803389A"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-1.3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+1.4</w:t>
            </w:r>
          </w:p>
        </w:tc>
        <w:tc>
          <w:tcPr>
            <w:tcW w:w="685" w:type="dxa"/>
            <w:tcBorders>
              <w:bottom w:val="dashed" w:sz="4" w:space="0" w:color="auto"/>
            </w:tcBorders>
            <w:shd w:val="clear" w:color="auto" w:fill="auto"/>
            <w:vAlign w:val="center"/>
          </w:tcPr>
          <w:p w14:paraId="1E9F323B"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2545</w:t>
            </w:r>
          </w:p>
        </w:tc>
        <w:tc>
          <w:tcPr>
            <w:tcW w:w="1139" w:type="dxa"/>
            <w:tcBorders>
              <w:bottom w:val="dashed" w:sz="4" w:space="0" w:color="auto"/>
            </w:tcBorders>
            <w:shd w:val="clear" w:color="auto" w:fill="auto"/>
            <w:vAlign w:val="center"/>
          </w:tcPr>
          <w:p w14:paraId="5C56C372"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-0.5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+0.7</w:t>
            </w:r>
          </w:p>
        </w:tc>
      </w:tr>
      <w:tr w:rsidR="007126B1" w:rsidRPr="00D25A38" w14:paraId="7D7A6A76" w14:textId="77777777" w:rsidTr="00795757">
        <w:trPr>
          <w:trHeight w:val="49"/>
        </w:trPr>
        <w:tc>
          <w:tcPr>
            <w:tcW w:w="1007" w:type="dxa"/>
            <w:vMerge/>
            <w:vAlign w:val="center"/>
          </w:tcPr>
          <w:p w14:paraId="71ABDB9A" w14:textId="77777777" w:rsidR="007126B1" w:rsidRPr="00D25A38" w:rsidRDefault="007126B1" w:rsidP="00795757">
            <w:pPr>
              <w:contextualSpacing/>
              <w:jc w:val="both"/>
              <w:rPr>
                <w:rFonts w:ascii="Times New Roman" w:hAnsi="Times New Roman" w:cs="Times New Roman"/>
                <w:sz w:val="16"/>
                <w:lang w:val="en-US"/>
              </w:rPr>
            </w:pPr>
          </w:p>
        </w:tc>
        <w:tc>
          <w:tcPr>
            <w:tcW w:w="1114" w:type="dxa"/>
            <w:tcBorders>
              <w:top w:val="dashed" w:sz="4" w:space="0" w:color="auto"/>
            </w:tcBorders>
            <w:vAlign w:val="center"/>
          </w:tcPr>
          <w:p w14:paraId="6914937C" w14:textId="77777777" w:rsidR="007126B1" w:rsidRPr="00D25A38" w:rsidRDefault="007126B1" w:rsidP="00795757">
            <w:pPr>
              <w:contextualSpacing/>
              <w:rPr>
                <w:rFonts w:ascii="Times New Roman" w:hAnsi="Times New Roman" w:cs="Times New Roman"/>
                <w:sz w:val="16"/>
                <w:lang w:val="en-US"/>
              </w:rPr>
            </w:pPr>
            <w:r w:rsidRPr="00D25A38">
              <w:rPr>
                <w:rFonts w:ascii="Times New Roman" w:hAnsi="Times New Roman" w:cs="Times New Roman"/>
                <w:sz w:val="16"/>
                <w:lang w:val="en-US"/>
              </w:rPr>
              <w:t>Partitive</w:t>
            </w:r>
          </w:p>
        </w:tc>
        <w:tc>
          <w:tcPr>
            <w:tcW w:w="683" w:type="dxa"/>
            <w:tcBorders>
              <w:top w:val="dashed" w:sz="4" w:space="0" w:color="auto"/>
            </w:tcBorders>
            <w:shd w:val="clear" w:color="auto" w:fill="C5E0B3" w:themeFill="accent6" w:themeFillTint="66"/>
            <w:vAlign w:val="center"/>
          </w:tcPr>
          <w:p w14:paraId="556AF5A8"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304</w:t>
            </w:r>
          </w:p>
        </w:tc>
        <w:tc>
          <w:tcPr>
            <w:tcW w:w="1139" w:type="dxa"/>
            <w:tcBorders>
              <w:top w:val="dashed" w:sz="4" w:space="0" w:color="auto"/>
            </w:tcBorders>
            <w:shd w:val="clear" w:color="auto" w:fill="C5E0B3" w:themeFill="accent6" w:themeFillTint="66"/>
            <w:vAlign w:val="center"/>
          </w:tcPr>
          <w:p w14:paraId="035F004E"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-3.8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+3.5</w:t>
            </w:r>
          </w:p>
        </w:tc>
        <w:tc>
          <w:tcPr>
            <w:tcW w:w="685" w:type="dxa"/>
            <w:tcBorders>
              <w:top w:val="dashed" w:sz="4" w:space="0" w:color="auto"/>
            </w:tcBorders>
            <w:shd w:val="clear" w:color="auto" w:fill="auto"/>
            <w:vAlign w:val="center"/>
          </w:tcPr>
          <w:p w14:paraId="6E9B74BE"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1243</w:t>
            </w:r>
          </w:p>
        </w:tc>
        <w:tc>
          <w:tcPr>
            <w:tcW w:w="1139" w:type="dxa"/>
            <w:tcBorders>
              <w:top w:val="dashed" w:sz="4" w:space="0" w:color="auto"/>
            </w:tcBorders>
            <w:shd w:val="clear" w:color="auto" w:fill="auto"/>
            <w:vAlign w:val="center"/>
          </w:tcPr>
          <w:p w14:paraId="5CDA9701"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-2.0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+1.8</w:t>
            </w:r>
          </w:p>
        </w:tc>
        <w:tc>
          <w:tcPr>
            <w:tcW w:w="683" w:type="dxa"/>
            <w:tcBorders>
              <w:top w:val="dashed" w:sz="4" w:space="0" w:color="auto"/>
            </w:tcBorders>
            <w:vAlign w:val="center"/>
          </w:tcPr>
          <w:p w14:paraId="48DFF67A"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1354</w:t>
            </w:r>
          </w:p>
        </w:tc>
        <w:tc>
          <w:tcPr>
            <w:tcW w:w="1139" w:type="dxa"/>
            <w:tcBorders>
              <w:top w:val="dashed" w:sz="4" w:space="0" w:color="auto"/>
            </w:tcBorders>
            <w:vAlign w:val="center"/>
          </w:tcPr>
          <w:p w14:paraId="52FF7C7D"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-1.3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+1.7</w:t>
            </w:r>
          </w:p>
        </w:tc>
        <w:tc>
          <w:tcPr>
            <w:tcW w:w="685" w:type="dxa"/>
            <w:tcBorders>
              <w:top w:val="dashed" w:sz="4" w:space="0" w:color="auto"/>
            </w:tcBorders>
            <w:shd w:val="clear" w:color="auto" w:fill="FFFFFF" w:themeFill="background1"/>
            <w:vAlign w:val="center"/>
          </w:tcPr>
          <w:p w14:paraId="2E579CE8" w14:textId="77777777" w:rsidR="007126B1" w:rsidRPr="00D25A38" w:rsidRDefault="007126B1"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2586</w:t>
            </w:r>
          </w:p>
        </w:tc>
        <w:tc>
          <w:tcPr>
            <w:tcW w:w="1139" w:type="dxa"/>
            <w:tcBorders>
              <w:top w:val="dashed" w:sz="4" w:space="0" w:color="auto"/>
            </w:tcBorders>
            <w:shd w:val="clear" w:color="auto" w:fill="FFFFFF" w:themeFill="background1"/>
            <w:vAlign w:val="center"/>
          </w:tcPr>
          <w:p w14:paraId="722B2D6C" w14:textId="77777777" w:rsidR="007126B1" w:rsidRPr="00D25A38" w:rsidRDefault="007126B1" w:rsidP="00795757">
            <w:pPr>
              <w:keepNext/>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-0.4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+0.6</w:t>
            </w:r>
          </w:p>
        </w:tc>
      </w:tr>
    </w:tbl>
    <w:p w14:paraId="4181AA8D" w14:textId="77777777" w:rsidR="007126B1" w:rsidRDefault="007126B1" w:rsidP="00317EDC"/>
    <w:p w14:paraId="7ADC0259" w14:textId="7CACDB30" w:rsidR="002906A1" w:rsidRDefault="002906A1" w:rsidP="0052165C">
      <w:pPr>
        <w:pStyle w:val="Titolo1"/>
      </w:pPr>
      <w:r w:rsidRPr="00A96510">
        <w:t>CASE</w:t>
      </w:r>
      <w:r>
        <w:t xml:space="preserve"> A1</w:t>
      </w:r>
      <w:r w:rsidR="009C14D4">
        <w:t xml:space="preserve"> and validation of the methodology</w:t>
      </w:r>
    </w:p>
    <w:p w14:paraId="0A27AED9" w14:textId="36537A23" w:rsidR="00153F32" w:rsidRPr="00B963C5" w:rsidRDefault="002906A1" w:rsidP="00B963C5">
      <w:pPr>
        <w:spacing w:after="0" w:line="480" w:lineRule="auto"/>
        <w:jc w:val="both"/>
        <w:rPr>
          <w:rFonts w:ascii="Times New Roman" w:hAnsi="Times New Roman" w:cs="Times New Roman"/>
          <w:lang w:val="en-US"/>
        </w:rPr>
      </w:pPr>
      <w:r w:rsidRPr="00B963C5">
        <w:rPr>
          <w:rFonts w:ascii="Times New Roman" w:hAnsi="Times New Roman" w:cs="Times New Roman"/>
          <w:lang w:val="en-US"/>
        </w:rPr>
        <w:t xml:space="preserve">Aiming at </w:t>
      </w:r>
      <w:r w:rsidR="00524B0F" w:rsidRPr="00B963C5">
        <w:rPr>
          <w:rFonts w:ascii="Times New Roman" w:hAnsi="Times New Roman" w:cs="Times New Roman"/>
          <w:lang w:val="en-US"/>
        </w:rPr>
        <w:t>the</w:t>
      </w:r>
      <w:r w:rsidRPr="00B963C5">
        <w:rPr>
          <w:rFonts w:ascii="Times New Roman" w:hAnsi="Times New Roman" w:cs="Times New Roman"/>
          <w:lang w:val="en-US"/>
        </w:rPr>
        <w:t xml:space="preserve"> methodology validation, </w:t>
      </w:r>
      <w:r w:rsidR="00524B0F" w:rsidRPr="00B963C5">
        <w:rPr>
          <w:rFonts w:ascii="Times New Roman" w:hAnsi="Times New Roman" w:cs="Times New Roman"/>
          <w:lang w:val="en-US"/>
        </w:rPr>
        <w:t xml:space="preserve">a sub-domain of investigation (Case A1) was analyzed and </w:t>
      </w:r>
      <w:r w:rsidRPr="00B963C5">
        <w:rPr>
          <w:rFonts w:ascii="Times New Roman" w:hAnsi="Times New Roman" w:cs="Times New Roman"/>
          <w:lang w:val="en-US"/>
        </w:rPr>
        <w:t xml:space="preserve">the results were compared with the findings of previous research developed by </w:t>
      </w:r>
      <w:proofErr w:type="spellStart"/>
      <w:r w:rsidRPr="00B963C5">
        <w:rPr>
          <w:rFonts w:ascii="Times New Roman" w:hAnsi="Times New Roman" w:cs="Times New Roman"/>
          <w:lang w:val="en-US"/>
        </w:rPr>
        <w:t>Codegone</w:t>
      </w:r>
      <w:proofErr w:type="spellEnd"/>
      <w:r w:rsidRPr="00B963C5">
        <w:rPr>
          <w:rFonts w:ascii="Times New Roman" w:hAnsi="Times New Roman" w:cs="Times New Roman"/>
          <w:lang w:val="en-US"/>
        </w:rPr>
        <w:t xml:space="preserve"> et al. (2016). They approached the study of surface movements related to gas storage via </w:t>
      </w:r>
      <w:r w:rsidR="005B64CF" w:rsidRPr="00B963C5">
        <w:rPr>
          <w:rFonts w:ascii="Times New Roman" w:hAnsi="Times New Roman" w:cs="Times New Roman"/>
          <w:lang w:val="en-US"/>
        </w:rPr>
        <w:t xml:space="preserve">a </w:t>
      </w:r>
      <w:r w:rsidRPr="00B963C5">
        <w:rPr>
          <w:rFonts w:ascii="Times New Roman" w:hAnsi="Times New Roman" w:cs="Times New Roman"/>
          <w:lang w:val="en-US"/>
        </w:rPr>
        <w:t xml:space="preserve">3D numerical approach: static, dynamic and mechanical models of the investigated area were defined and calibrated via production data and surface ground movement measurements. The numerical simulations calculated </w:t>
      </w:r>
      <w:r w:rsidR="00CC6799" w:rsidRPr="00B963C5">
        <w:rPr>
          <w:rFonts w:ascii="Times New Roman" w:hAnsi="Times New Roman" w:cs="Times New Roman"/>
          <w:lang w:val="en-US"/>
        </w:rPr>
        <w:t xml:space="preserve">the </w:t>
      </w:r>
      <w:r w:rsidRPr="00B963C5">
        <w:rPr>
          <w:rFonts w:ascii="Times New Roman" w:hAnsi="Times New Roman" w:cs="Times New Roman"/>
          <w:lang w:val="en-US"/>
        </w:rPr>
        <w:t xml:space="preserve">surface movements induced by </w:t>
      </w:r>
      <w:r w:rsidR="00CC6799" w:rsidRPr="00B963C5">
        <w:rPr>
          <w:rFonts w:ascii="Times New Roman" w:hAnsi="Times New Roman" w:cs="Times New Roman"/>
          <w:lang w:val="en-US"/>
        </w:rPr>
        <w:t xml:space="preserve">only </w:t>
      </w:r>
      <w:r w:rsidRPr="00B963C5">
        <w:rPr>
          <w:rFonts w:ascii="Times New Roman" w:hAnsi="Times New Roman" w:cs="Times New Roman"/>
          <w:lang w:val="en-US"/>
        </w:rPr>
        <w:t>UGS operations without any superposition with other anthropogenic or natural land movements.</w:t>
      </w:r>
      <w:r w:rsidR="00153F32" w:rsidRPr="00B963C5">
        <w:rPr>
          <w:rFonts w:ascii="Times New Roman" w:hAnsi="Times New Roman" w:cs="Times New Roman"/>
          <w:lang w:val="en-US"/>
        </w:rPr>
        <w:t xml:space="preserve"> </w:t>
      </w:r>
    </w:p>
    <w:p w14:paraId="40CC683D" w14:textId="0CD60B15" w:rsidR="00E544F8" w:rsidRPr="00B963C5" w:rsidRDefault="00524B0F" w:rsidP="00B963C5">
      <w:pPr>
        <w:spacing w:after="0" w:line="480" w:lineRule="auto"/>
        <w:jc w:val="both"/>
        <w:rPr>
          <w:rFonts w:ascii="Times New Roman" w:hAnsi="Times New Roman" w:cs="Times New Roman"/>
          <w:lang w:val="en-US"/>
        </w:rPr>
      </w:pPr>
      <w:r w:rsidRPr="00B963C5">
        <w:rPr>
          <w:rFonts w:ascii="Times New Roman" w:hAnsi="Times New Roman" w:cs="Times New Roman"/>
          <w:lang w:val="en-US"/>
        </w:rPr>
        <w:t>Case A1 was investigated via both the partitive and hierarchical clustering methods considering 2, 3 and 4 clusters.</w:t>
      </w:r>
      <w:r w:rsidR="00CC6799" w:rsidRPr="00B963C5">
        <w:rPr>
          <w:rFonts w:ascii="Times New Roman" w:hAnsi="Times New Roman" w:cs="Times New Roman"/>
          <w:lang w:val="en-US"/>
        </w:rPr>
        <w:t xml:space="preserve"> </w:t>
      </w:r>
      <w:r w:rsidR="00C27F0B" w:rsidRPr="00B963C5">
        <w:rPr>
          <w:rFonts w:ascii="Times New Roman" w:hAnsi="Times New Roman" w:cs="Times New Roman"/>
          <w:lang w:val="en-US"/>
        </w:rPr>
        <w:t xml:space="preserve">Fig. </w:t>
      </w:r>
      <w:r w:rsidR="00D93D5B" w:rsidRPr="00B963C5">
        <w:rPr>
          <w:rFonts w:ascii="Times New Roman" w:hAnsi="Times New Roman" w:cs="Times New Roman"/>
          <w:lang w:val="en-US"/>
        </w:rPr>
        <w:t>7</w:t>
      </w:r>
      <w:r w:rsidR="00911A58" w:rsidRPr="00B963C5">
        <w:rPr>
          <w:rFonts w:ascii="Times New Roman" w:hAnsi="Times New Roman" w:cs="Times New Roman"/>
          <w:lang w:val="en-US"/>
        </w:rPr>
        <w:t xml:space="preserve"> </w:t>
      </w:r>
      <w:r w:rsidR="00E544F8" w:rsidRPr="00B963C5">
        <w:rPr>
          <w:rFonts w:ascii="Times New Roman" w:hAnsi="Times New Roman" w:cs="Times New Roman"/>
          <w:lang w:val="en-US"/>
        </w:rPr>
        <w:t xml:space="preserve">and </w:t>
      </w:r>
      <w:r w:rsidR="00C27F0B" w:rsidRPr="00B963C5">
        <w:rPr>
          <w:rFonts w:ascii="Times New Roman" w:hAnsi="Times New Roman" w:cs="Times New Roman"/>
          <w:lang w:val="en-US"/>
        </w:rPr>
        <w:t xml:space="preserve">Fig. </w:t>
      </w:r>
      <w:r w:rsidR="00D93D5B" w:rsidRPr="00B963C5">
        <w:rPr>
          <w:rFonts w:ascii="Times New Roman" w:hAnsi="Times New Roman" w:cs="Times New Roman"/>
          <w:lang w:val="en-US"/>
        </w:rPr>
        <w:t>8</w:t>
      </w:r>
      <w:r w:rsidR="00911A58" w:rsidRPr="00B963C5">
        <w:rPr>
          <w:rFonts w:ascii="Times New Roman" w:hAnsi="Times New Roman" w:cs="Times New Roman"/>
          <w:lang w:val="en-US"/>
        </w:rPr>
        <w:t xml:space="preserve"> </w:t>
      </w:r>
      <w:r w:rsidR="00E544F8" w:rsidRPr="00B963C5">
        <w:rPr>
          <w:rFonts w:ascii="Times New Roman" w:hAnsi="Times New Roman" w:cs="Times New Roman"/>
          <w:lang w:val="en-US"/>
        </w:rPr>
        <w:t xml:space="preserve">show the results of the two-cluster </w:t>
      </w:r>
      <w:r w:rsidR="00474EAC" w:rsidRPr="00B963C5">
        <w:rPr>
          <w:rFonts w:ascii="Times New Roman" w:hAnsi="Times New Roman" w:cs="Times New Roman"/>
          <w:lang w:val="en-US"/>
        </w:rPr>
        <w:t>partitive</w:t>
      </w:r>
      <w:r w:rsidR="00E544F8" w:rsidRPr="00B963C5">
        <w:rPr>
          <w:rFonts w:ascii="Times New Roman" w:hAnsi="Times New Roman" w:cs="Times New Roman"/>
          <w:lang w:val="en-US"/>
        </w:rPr>
        <w:t xml:space="preserve"> approach</w:t>
      </w:r>
      <w:r w:rsidR="006A6B9E" w:rsidRPr="00B963C5">
        <w:rPr>
          <w:rFonts w:ascii="Times New Roman" w:hAnsi="Times New Roman" w:cs="Times New Roman"/>
          <w:lang w:val="en-US"/>
        </w:rPr>
        <w:t xml:space="preserve">: </w:t>
      </w:r>
      <w:r w:rsidR="001C2293" w:rsidRPr="00B963C5">
        <w:rPr>
          <w:rFonts w:ascii="Times New Roman" w:hAnsi="Times New Roman" w:cs="Times New Roman"/>
          <w:lang w:val="en-US"/>
        </w:rPr>
        <w:t xml:space="preserve">the </w:t>
      </w:r>
      <w:r w:rsidR="006A6B9E" w:rsidRPr="00B963C5">
        <w:rPr>
          <w:rFonts w:ascii="Times New Roman" w:hAnsi="Times New Roman" w:cs="Times New Roman"/>
          <w:lang w:val="en-US"/>
        </w:rPr>
        <w:t xml:space="preserve">cluster 1 </w:t>
      </w:r>
      <w:r w:rsidR="001C2293" w:rsidRPr="00B963C5">
        <w:rPr>
          <w:rFonts w:ascii="Times New Roman" w:hAnsi="Times New Roman" w:cs="Times New Roman"/>
          <w:lang w:val="en-US"/>
        </w:rPr>
        <w:t xml:space="preserve">identification </w:t>
      </w:r>
      <w:r w:rsidR="001C2293" w:rsidRPr="00B963C5">
        <w:rPr>
          <w:rFonts w:ascii="Times New Roman" w:hAnsi="Times New Roman" w:cs="Times New Roman"/>
          <w:lang w:val="en-US"/>
        </w:rPr>
        <w:lastRenderedPageBreak/>
        <w:t>with</w:t>
      </w:r>
      <w:r w:rsidR="006A6B9E" w:rsidRPr="00B963C5">
        <w:rPr>
          <w:rFonts w:ascii="Times New Roman" w:hAnsi="Times New Roman" w:cs="Times New Roman"/>
          <w:lang w:val="en-US"/>
        </w:rPr>
        <w:t xml:space="preserve"> the UGS-class</w:t>
      </w:r>
      <w:r w:rsidR="001C2293" w:rsidRPr="00B963C5">
        <w:rPr>
          <w:rFonts w:ascii="Times New Roman" w:hAnsi="Times New Roman" w:cs="Times New Roman"/>
          <w:lang w:val="en-US"/>
        </w:rPr>
        <w:t xml:space="preserve"> is straightforward, whereas class 2 aggregates all the other effects. </w:t>
      </w:r>
      <w:r w:rsidR="00E544F8" w:rsidRPr="00B963C5">
        <w:rPr>
          <w:rFonts w:ascii="Times New Roman" w:hAnsi="Times New Roman" w:cs="Times New Roman"/>
          <w:lang w:val="en-US"/>
        </w:rPr>
        <w:t>Furthermore,</w:t>
      </w:r>
      <w:r w:rsidR="00C27F0B" w:rsidRPr="00B963C5">
        <w:rPr>
          <w:rFonts w:ascii="Times New Roman" w:hAnsi="Times New Roman" w:cs="Times New Roman"/>
          <w:lang w:val="en-US"/>
        </w:rPr>
        <w:t xml:space="preserve"> Fig. </w:t>
      </w:r>
      <w:r w:rsidR="00D93D5B" w:rsidRPr="00B963C5">
        <w:rPr>
          <w:rFonts w:ascii="Times New Roman" w:hAnsi="Times New Roman" w:cs="Times New Roman"/>
          <w:lang w:val="en-US"/>
        </w:rPr>
        <w:t>7</w:t>
      </w:r>
      <w:r w:rsidR="00911A58" w:rsidRPr="00B963C5">
        <w:rPr>
          <w:rFonts w:ascii="Times New Roman" w:hAnsi="Times New Roman" w:cs="Times New Roman"/>
          <w:lang w:val="en-US"/>
        </w:rPr>
        <w:t xml:space="preserve"> </w:t>
      </w:r>
      <w:r w:rsidR="00E544F8" w:rsidRPr="00B963C5">
        <w:rPr>
          <w:rFonts w:ascii="Times New Roman" w:hAnsi="Times New Roman" w:cs="Times New Roman"/>
          <w:lang w:val="en-US"/>
        </w:rPr>
        <w:t xml:space="preserve">shows the comparison between </w:t>
      </w:r>
      <w:r w:rsidR="00A7154E" w:rsidRPr="00B963C5">
        <w:rPr>
          <w:rFonts w:ascii="Times New Roman" w:hAnsi="Times New Roman" w:cs="Times New Roman"/>
          <w:lang w:val="en-US"/>
        </w:rPr>
        <w:t xml:space="preserve">the </w:t>
      </w:r>
      <w:r w:rsidR="006A6B9E" w:rsidRPr="00B963C5">
        <w:rPr>
          <w:rFonts w:ascii="Times New Roman" w:hAnsi="Times New Roman" w:cs="Times New Roman"/>
          <w:lang w:val="en-US"/>
        </w:rPr>
        <w:t>cluster 1</w:t>
      </w:r>
      <w:r w:rsidR="00E544F8" w:rsidRPr="00B963C5">
        <w:rPr>
          <w:rFonts w:ascii="Times New Roman" w:hAnsi="Times New Roman" w:cs="Times New Roman"/>
          <w:lang w:val="en-US"/>
        </w:rPr>
        <w:t xml:space="preserve"> position</w:t>
      </w:r>
      <w:r w:rsidR="006A6B9E" w:rsidRPr="00B963C5">
        <w:rPr>
          <w:rFonts w:ascii="Times New Roman" w:hAnsi="Times New Roman" w:cs="Times New Roman"/>
          <w:lang w:val="en-US"/>
        </w:rPr>
        <w:t xml:space="preserve"> </w:t>
      </w:r>
      <w:r w:rsidR="00E544F8" w:rsidRPr="00B963C5">
        <w:rPr>
          <w:rFonts w:ascii="Times New Roman" w:hAnsi="Times New Roman" w:cs="Times New Roman"/>
          <w:lang w:val="en-US"/>
        </w:rPr>
        <w:t xml:space="preserve">and the iso-uplift (top) and the iso-subsidence (bottom) lines from </w:t>
      </w:r>
      <w:proofErr w:type="spellStart"/>
      <w:r w:rsidR="00E544F8" w:rsidRPr="00B963C5">
        <w:rPr>
          <w:rFonts w:ascii="Times New Roman" w:hAnsi="Times New Roman" w:cs="Times New Roman"/>
          <w:lang w:val="en-US"/>
        </w:rPr>
        <w:t>Codegone</w:t>
      </w:r>
      <w:proofErr w:type="spellEnd"/>
      <w:r w:rsidR="00E544F8" w:rsidRPr="00B963C5">
        <w:rPr>
          <w:rFonts w:ascii="Times New Roman" w:hAnsi="Times New Roman" w:cs="Times New Roman"/>
          <w:lang w:val="en-US"/>
        </w:rPr>
        <w:t xml:space="preserve"> et al. (2016). In particular, the iso-lines correspond to the average values obtained by numerical simulations in the period (2004-2012)</w:t>
      </w:r>
      <w:r w:rsidR="00534815" w:rsidRPr="00B963C5">
        <w:rPr>
          <w:rFonts w:ascii="Times New Roman" w:hAnsi="Times New Roman" w:cs="Times New Roman"/>
          <w:lang w:val="en-US"/>
        </w:rPr>
        <w:t>: in particular</w:t>
      </w:r>
      <w:r w:rsidR="00A7154E" w:rsidRPr="00B963C5">
        <w:rPr>
          <w:rFonts w:ascii="Times New Roman" w:hAnsi="Times New Roman" w:cs="Times New Roman"/>
          <w:lang w:val="en-US"/>
        </w:rPr>
        <w:t>,</w:t>
      </w:r>
      <w:r w:rsidR="00534815" w:rsidRPr="00B963C5">
        <w:rPr>
          <w:rFonts w:ascii="Times New Roman" w:hAnsi="Times New Roman" w:cs="Times New Roman"/>
          <w:lang w:val="en-US"/>
        </w:rPr>
        <w:t xml:space="preserve"> the </w:t>
      </w:r>
      <w:r w:rsidR="00FF3AAB" w:rsidRPr="00B963C5">
        <w:rPr>
          <w:rFonts w:ascii="Times New Roman" w:hAnsi="Times New Roman" w:cs="Times New Roman"/>
          <w:lang w:val="en-US"/>
        </w:rPr>
        <w:t>uplift</w:t>
      </w:r>
      <w:r w:rsidR="00534815" w:rsidRPr="00B963C5">
        <w:rPr>
          <w:rFonts w:ascii="Times New Roman" w:hAnsi="Times New Roman" w:cs="Times New Roman"/>
          <w:lang w:val="en-US"/>
        </w:rPr>
        <w:t xml:space="preserve"> lines are obtained by averaging all the injection period from March to November, whereas the </w:t>
      </w:r>
      <w:r w:rsidR="00FF3AAB" w:rsidRPr="00B963C5">
        <w:rPr>
          <w:rFonts w:ascii="Times New Roman" w:hAnsi="Times New Roman" w:cs="Times New Roman"/>
          <w:lang w:val="en-US"/>
        </w:rPr>
        <w:t>subsidence</w:t>
      </w:r>
      <w:r w:rsidR="00534815" w:rsidRPr="00B963C5">
        <w:rPr>
          <w:rFonts w:ascii="Times New Roman" w:hAnsi="Times New Roman" w:cs="Times New Roman"/>
          <w:lang w:val="en-US"/>
        </w:rPr>
        <w:t xml:space="preserve"> lines are </w:t>
      </w:r>
      <w:r w:rsidR="0035238A" w:rsidRPr="00B963C5">
        <w:rPr>
          <w:rFonts w:ascii="Times New Roman" w:hAnsi="Times New Roman" w:cs="Times New Roman"/>
          <w:lang w:val="en-US"/>
        </w:rPr>
        <w:t>obtained</w:t>
      </w:r>
      <w:r w:rsidR="00534815" w:rsidRPr="00B963C5">
        <w:rPr>
          <w:rFonts w:ascii="Times New Roman" w:hAnsi="Times New Roman" w:cs="Times New Roman"/>
          <w:lang w:val="en-US"/>
        </w:rPr>
        <w:t xml:space="preserve"> by averaging all the production period from November to March</w:t>
      </w:r>
      <w:r w:rsidR="00E544F8" w:rsidRPr="00B963C5">
        <w:rPr>
          <w:rFonts w:ascii="Times New Roman" w:hAnsi="Times New Roman" w:cs="Times New Roman"/>
          <w:lang w:val="en-US"/>
        </w:rPr>
        <w:t xml:space="preserve">. Both </w:t>
      </w:r>
      <w:r w:rsidR="006A6B9E" w:rsidRPr="00B963C5">
        <w:rPr>
          <w:rFonts w:ascii="Times New Roman" w:hAnsi="Times New Roman" w:cs="Times New Roman"/>
          <w:lang w:val="en-US"/>
        </w:rPr>
        <w:t>approaches</w:t>
      </w:r>
      <w:r w:rsidR="00E544F8" w:rsidRPr="00B963C5">
        <w:rPr>
          <w:rFonts w:ascii="Times New Roman" w:hAnsi="Times New Roman" w:cs="Times New Roman"/>
          <w:lang w:val="en-US"/>
        </w:rPr>
        <w:t xml:space="preserve"> </w:t>
      </w:r>
      <w:r w:rsidR="006A6B9E" w:rsidRPr="00B963C5">
        <w:rPr>
          <w:rFonts w:ascii="Times New Roman" w:hAnsi="Times New Roman" w:cs="Times New Roman"/>
          <w:lang w:val="en-US"/>
        </w:rPr>
        <w:t>coherently identify</w:t>
      </w:r>
      <w:r w:rsidR="00F06DA6" w:rsidRPr="00B963C5">
        <w:rPr>
          <w:rFonts w:ascii="Times New Roman" w:hAnsi="Times New Roman" w:cs="Times New Roman"/>
          <w:lang w:val="en-US"/>
        </w:rPr>
        <w:t xml:space="preserve"> </w:t>
      </w:r>
      <w:r w:rsidR="00E544F8" w:rsidRPr="00B963C5">
        <w:rPr>
          <w:rFonts w:ascii="Times New Roman" w:hAnsi="Times New Roman" w:cs="Times New Roman"/>
          <w:lang w:val="en-US"/>
        </w:rPr>
        <w:t xml:space="preserve">the </w:t>
      </w:r>
      <w:r w:rsidR="006A6B9E" w:rsidRPr="00B963C5">
        <w:rPr>
          <w:rFonts w:ascii="Times New Roman" w:hAnsi="Times New Roman" w:cs="Times New Roman"/>
          <w:lang w:val="en-US"/>
        </w:rPr>
        <w:t xml:space="preserve">same </w:t>
      </w:r>
      <w:r w:rsidR="00E544F8" w:rsidRPr="00B963C5">
        <w:rPr>
          <w:rFonts w:ascii="Times New Roman" w:hAnsi="Times New Roman" w:cs="Times New Roman"/>
          <w:lang w:val="en-US"/>
        </w:rPr>
        <w:t>area</w:t>
      </w:r>
      <w:r w:rsidR="006A6B9E" w:rsidRPr="00B963C5">
        <w:rPr>
          <w:rFonts w:ascii="Times New Roman" w:hAnsi="Times New Roman" w:cs="Times New Roman"/>
          <w:lang w:val="en-US"/>
        </w:rPr>
        <w:t xml:space="preserve"> mostly affected by UGS activities, i.e. the area</w:t>
      </w:r>
      <w:r w:rsidR="00E544F8" w:rsidRPr="00B963C5">
        <w:rPr>
          <w:rFonts w:ascii="Times New Roman" w:hAnsi="Times New Roman" w:cs="Times New Roman"/>
          <w:lang w:val="en-US"/>
        </w:rPr>
        <w:t xml:space="preserve"> elongated along the reservoir structure orientation </w:t>
      </w:r>
      <w:r w:rsidR="006A6B9E" w:rsidRPr="00B963C5">
        <w:rPr>
          <w:rFonts w:ascii="Times New Roman" w:hAnsi="Times New Roman" w:cs="Times New Roman"/>
          <w:lang w:val="en-US"/>
        </w:rPr>
        <w:t>which</w:t>
      </w:r>
      <w:r w:rsidR="00E544F8" w:rsidRPr="00B963C5">
        <w:rPr>
          <w:rFonts w:ascii="Times New Roman" w:hAnsi="Times New Roman" w:cs="Times New Roman"/>
          <w:lang w:val="en-US"/>
        </w:rPr>
        <w:t xml:space="preserve"> corresponds to the top of the reservoir, where </w:t>
      </w:r>
      <w:r w:rsidR="0098463C" w:rsidRPr="00B963C5">
        <w:rPr>
          <w:rFonts w:ascii="Times New Roman" w:hAnsi="Times New Roman" w:cs="Times New Roman"/>
          <w:lang w:val="en-US"/>
        </w:rPr>
        <w:t>the majority of the</w:t>
      </w:r>
      <w:r w:rsidR="00E544F8" w:rsidRPr="00B963C5">
        <w:rPr>
          <w:rFonts w:ascii="Times New Roman" w:hAnsi="Times New Roman" w:cs="Times New Roman"/>
          <w:lang w:val="en-US"/>
        </w:rPr>
        <w:t xml:space="preserve"> storage wells are located</w:t>
      </w:r>
      <w:r w:rsidR="003B6E5E" w:rsidRPr="00B963C5">
        <w:rPr>
          <w:rFonts w:ascii="Times New Roman" w:hAnsi="Times New Roman" w:cs="Times New Roman"/>
          <w:lang w:val="en-US"/>
        </w:rPr>
        <w:t xml:space="preserve">. </w:t>
      </w:r>
      <w:r w:rsidR="00175770" w:rsidRPr="00B963C5">
        <w:rPr>
          <w:rFonts w:ascii="Times New Roman" w:hAnsi="Times New Roman" w:cs="Times New Roman"/>
          <w:lang w:val="en-US"/>
        </w:rPr>
        <w:t>In this area</w:t>
      </w:r>
      <w:r w:rsidR="00E544F8" w:rsidRPr="00B963C5">
        <w:rPr>
          <w:rFonts w:ascii="Times New Roman" w:hAnsi="Times New Roman" w:cs="Times New Roman"/>
          <w:lang w:val="en-US"/>
        </w:rPr>
        <w:t xml:space="preserve"> </w:t>
      </w:r>
      <w:r w:rsidR="00E544F8" w:rsidRPr="00B963C5">
        <w:rPr>
          <w:rFonts w:ascii="Times New Roman" w:hAnsi="Times New Roman" w:cs="Times New Roman"/>
        </w:rPr>
        <w:t xml:space="preserve">the largest pressure variations </w:t>
      </w:r>
      <w:r w:rsidR="00175770" w:rsidRPr="00B963C5">
        <w:rPr>
          <w:rFonts w:ascii="Times New Roman" w:hAnsi="Times New Roman" w:cs="Times New Roman"/>
        </w:rPr>
        <w:t xml:space="preserve">occur, </w:t>
      </w:r>
      <w:r w:rsidR="00E544F8" w:rsidRPr="00B963C5">
        <w:rPr>
          <w:rFonts w:ascii="Times New Roman" w:hAnsi="Times New Roman" w:cs="Times New Roman"/>
        </w:rPr>
        <w:t>induc</w:t>
      </w:r>
      <w:r w:rsidR="00175770" w:rsidRPr="00B963C5">
        <w:rPr>
          <w:rFonts w:ascii="Times New Roman" w:hAnsi="Times New Roman" w:cs="Times New Roman"/>
        </w:rPr>
        <w:t>ing</w:t>
      </w:r>
      <w:r w:rsidR="00E544F8" w:rsidRPr="00B963C5">
        <w:rPr>
          <w:rFonts w:ascii="Times New Roman" w:hAnsi="Times New Roman" w:cs="Times New Roman"/>
        </w:rPr>
        <w:t xml:space="preserve"> appreciable surface movements</w:t>
      </w:r>
      <w:r w:rsidR="00474EAC" w:rsidRPr="00B963C5">
        <w:rPr>
          <w:rFonts w:ascii="Times New Roman" w:hAnsi="Times New Roman" w:cs="Times New Roman"/>
        </w:rPr>
        <w:t xml:space="preserve"> (</w:t>
      </w:r>
      <w:proofErr w:type="spellStart"/>
      <w:r w:rsidR="00474EAC" w:rsidRPr="00B963C5">
        <w:rPr>
          <w:rFonts w:ascii="Times New Roman" w:hAnsi="Times New Roman" w:cs="Times New Roman"/>
        </w:rPr>
        <w:t>Codegone</w:t>
      </w:r>
      <w:proofErr w:type="spellEnd"/>
      <w:r w:rsidR="00474EAC" w:rsidRPr="00B963C5">
        <w:rPr>
          <w:rFonts w:ascii="Times New Roman" w:hAnsi="Times New Roman" w:cs="Times New Roman"/>
        </w:rPr>
        <w:t xml:space="preserve"> et al., 2016)</w:t>
      </w:r>
      <w:r w:rsidR="00E544F8" w:rsidRPr="00B963C5">
        <w:rPr>
          <w:rFonts w:ascii="Times New Roman" w:hAnsi="Times New Roman" w:cs="Times New Roman"/>
        </w:rPr>
        <w:t xml:space="preserve">. The </w:t>
      </w:r>
      <w:r w:rsidR="00811C8D" w:rsidRPr="00B963C5">
        <w:rPr>
          <w:rFonts w:ascii="Times New Roman" w:hAnsi="Times New Roman" w:cs="Times New Roman"/>
          <w:lang w:val="en-US"/>
        </w:rPr>
        <w:t>main</w:t>
      </w:r>
      <w:r w:rsidR="00E544F8" w:rsidRPr="00B963C5">
        <w:rPr>
          <w:rFonts w:ascii="Times New Roman" w:hAnsi="Times New Roman" w:cs="Times New Roman"/>
          <w:lang w:val="en-US"/>
        </w:rPr>
        <w:t xml:space="preserve"> discrepancies </w:t>
      </w:r>
      <w:r w:rsidR="001C2293" w:rsidRPr="00B963C5">
        <w:rPr>
          <w:rFonts w:ascii="Times New Roman" w:hAnsi="Times New Roman" w:cs="Times New Roman"/>
          <w:lang w:val="en-US"/>
        </w:rPr>
        <w:t xml:space="preserve">between the results of the two approaches </w:t>
      </w:r>
      <w:r w:rsidR="0098463C" w:rsidRPr="00B963C5">
        <w:rPr>
          <w:rFonts w:ascii="Times New Roman" w:hAnsi="Times New Roman" w:cs="Times New Roman"/>
          <w:lang w:val="en-US"/>
        </w:rPr>
        <w:t>arise</w:t>
      </w:r>
      <w:r w:rsidR="00E544F8" w:rsidRPr="00B963C5">
        <w:rPr>
          <w:rFonts w:ascii="Times New Roman" w:hAnsi="Times New Roman" w:cs="Times New Roman"/>
          <w:lang w:val="en-US"/>
        </w:rPr>
        <w:t xml:space="preserve"> in the marginal area</w:t>
      </w:r>
      <w:r w:rsidR="00D13A33" w:rsidRPr="00B963C5">
        <w:rPr>
          <w:rFonts w:ascii="Times New Roman" w:hAnsi="Times New Roman" w:cs="Times New Roman"/>
          <w:lang w:val="en-US"/>
        </w:rPr>
        <w:t>s</w:t>
      </w:r>
      <w:r w:rsidR="001C2293" w:rsidRPr="00B963C5">
        <w:rPr>
          <w:rFonts w:ascii="Times New Roman" w:hAnsi="Times New Roman" w:cs="Times New Roman"/>
          <w:lang w:val="en-US"/>
        </w:rPr>
        <w:t xml:space="preserve">, characterized by very small vertical movements, </w:t>
      </w:r>
      <w:r w:rsidR="00E544F8" w:rsidRPr="00B963C5">
        <w:rPr>
          <w:rFonts w:ascii="Times New Roman" w:hAnsi="Times New Roman" w:cs="Times New Roman"/>
          <w:lang w:val="en-US"/>
        </w:rPr>
        <w:t>and they could be realistically attribute</w:t>
      </w:r>
      <w:r w:rsidR="00D13A33" w:rsidRPr="00B963C5">
        <w:rPr>
          <w:rFonts w:ascii="Times New Roman" w:hAnsi="Times New Roman" w:cs="Times New Roman"/>
          <w:lang w:val="en-US"/>
        </w:rPr>
        <w:t>d</w:t>
      </w:r>
      <w:r w:rsidR="00E544F8" w:rsidRPr="00B963C5">
        <w:rPr>
          <w:rFonts w:ascii="Times New Roman" w:hAnsi="Times New Roman" w:cs="Times New Roman"/>
          <w:lang w:val="en-US"/>
        </w:rPr>
        <w:t xml:space="preserve"> to the lack </w:t>
      </w:r>
      <w:r w:rsidR="001C2293" w:rsidRPr="00B963C5">
        <w:rPr>
          <w:rFonts w:ascii="Times New Roman" w:hAnsi="Times New Roman" w:cs="Times New Roman"/>
          <w:lang w:val="en-US"/>
        </w:rPr>
        <w:t>of</w:t>
      </w:r>
      <w:r w:rsidR="00E544F8" w:rsidRPr="00B963C5">
        <w:rPr>
          <w:rFonts w:ascii="Times New Roman" w:hAnsi="Times New Roman" w:cs="Times New Roman"/>
          <w:lang w:val="en-US"/>
        </w:rPr>
        <w:t xml:space="preserve"> MPs</w:t>
      </w:r>
      <w:r w:rsidR="00E75E72" w:rsidRPr="00B963C5">
        <w:rPr>
          <w:rFonts w:ascii="Times New Roman" w:hAnsi="Times New Roman" w:cs="Times New Roman"/>
          <w:lang w:val="en-US"/>
        </w:rPr>
        <w:t xml:space="preserve"> and the average values of the contour lines on a temporal interval which only partially coincided with the </w:t>
      </w:r>
      <w:proofErr w:type="spellStart"/>
      <w:r w:rsidR="00E75E72" w:rsidRPr="00B963C5">
        <w:rPr>
          <w:rFonts w:ascii="Times New Roman" w:hAnsi="Times New Roman" w:cs="Times New Roman"/>
          <w:lang w:val="en-US"/>
        </w:rPr>
        <w:t>InSAR</w:t>
      </w:r>
      <w:proofErr w:type="spellEnd"/>
      <w:r w:rsidR="00E75E72" w:rsidRPr="00B963C5">
        <w:rPr>
          <w:rFonts w:ascii="Times New Roman" w:hAnsi="Times New Roman" w:cs="Times New Roman"/>
          <w:lang w:val="en-US"/>
        </w:rPr>
        <w:t xml:space="preserve"> measurement time-frame.</w:t>
      </w:r>
      <w:r w:rsidR="00E544F8" w:rsidRPr="00B963C5">
        <w:rPr>
          <w:rFonts w:ascii="Times New Roman" w:hAnsi="Times New Roman" w:cs="Times New Roman"/>
          <w:lang w:val="en-US"/>
        </w:rPr>
        <w:t xml:space="preserve"> </w:t>
      </w:r>
    </w:p>
    <w:p w14:paraId="5EE9101C" w14:textId="2E86272D" w:rsidR="005C3BB7" w:rsidRPr="00B963C5" w:rsidRDefault="001C2293" w:rsidP="00B963C5">
      <w:pPr>
        <w:spacing w:after="0" w:line="480" w:lineRule="auto"/>
        <w:jc w:val="both"/>
        <w:rPr>
          <w:rFonts w:ascii="Times New Roman" w:hAnsi="Times New Roman" w:cs="Times New Roman"/>
          <w:noProof/>
        </w:rPr>
      </w:pPr>
      <w:r w:rsidRPr="00B963C5">
        <w:rPr>
          <w:rFonts w:ascii="Times New Roman" w:hAnsi="Times New Roman" w:cs="Times New Roman"/>
          <w:lang w:val="en-US"/>
        </w:rPr>
        <w:t xml:space="preserve">Concerning </w:t>
      </w:r>
      <w:r w:rsidR="00C27F0B" w:rsidRPr="00B963C5">
        <w:rPr>
          <w:rFonts w:ascii="Times New Roman" w:hAnsi="Times New Roman" w:cs="Times New Roman"/>
          <w:lang w:val="en-US"/>
        </w:rPr>
        <w:t xml:space="preserve">Fig. </w:t>
      </w:r>
      <w:r w:rsidR="00D93D5B" w:rsidRPr="00B963C5">
        <w:rPr>
          <w:rFonts w:ascii="Times New Roman" w:hAnsi="Times New Roman" w:cs="Times New Roman"/>
          <w:lang w:val="en-US"/>
        </w:rPr>
        <w:t>8</w:t>
      </w:r>
      <w:r w:rsidRPr="00B963C5">
        <w:rPr>
          <w:rFonts w:ascii="Times New Roman" w:hAnsi="Times New Roman" w:cs="Times New Roman"/>
          <w:lang w:val="en-US"/>
        </w:rPr>
        <w:t>, t</w:t>
      </w:r>
      <w:r w:rsidR="005C3BB7" w:rsidRPr="00B963C5">
        <w:rPr>
          <w:rFonts w:ascii="Times New Roman" w:hAnsi="Times New Roman" w:cs="Times New Roman"/>
          <w:lang w:val="en-US"/>
        </w:rPr>
        <w:t xml:space="preserve">he seasonality curves of cluster 1 remain stable and </w:t>
      </w:r>
      <w:r w:rsidR="00B134C9" w:rsidRPr="00B963C5">
        <w:rPr>
          <w:rFonts w:ascii="Times New Roman" w:hAnsi="Times New Roman" w:cs="Times New Roman"/>
          <w:lang w:val="en-US"/>
        </w:rPr>
        <w:t xml:space="preserve">cohesive </w:t>
      </w:r>
      <w:r w:rsidR="0098463C" w:rsidRPr="00B963C5">
        <w:rPr>
          <w:rFonts w:ascii="Times New Roman" w:hAnsi="Times New Roman" w:cs="Times New Roman"/>
          <w:lang w:val="en-US"/>
        </w:rPr>
        <w:t>as in case A</w:t>
      </w:r>
      <w:r w:rsidR="005C3BB7" w:rsidRPr="00B963C5">
        <w:rPr>
          <w:rFonts w:ascii="Times New Roman" w:hAnsi="Times New Roman" w:cs="Times New Roman"/>
          <w:lang w:val="en-US"/>
        </w:rPr>
        <w:t>; vice-versa</w:t>
      </w:r>
      <w:r w:rsidR="006D7BFD" w:rsidRPr="00B963C5">
        <w:rPr>
          <w:rFonts w:ascii="Times New Roman" w:hAnsi="Times New Roman" w:cs="Times New Roman"/>
          <w:lang w:val="en-US"/>
        </w:rPr>
        <w:t>,</w:t>
      </w:r>
      <w:r w:rsidR="005C3BB7" w:rsidRPr="00B963C5">
        <w:rPr>
          <w:rFonts w:ascii="Times New Roman" w:hAnsi="Times New Roman" w:cs="Times New Roman"/>
          <w:lang w:val="en-US"/>
        </w:rPr>
        <w:t xml:space="preserve"> the high dispersion of the plot related to cluster 2 well describes the low </w:t>
      </w:r>
      <w:r w:rsidR="00E574CE" w:rsidRPr="00B963C5">
        <w:rPr>
          <w:rFonts w:ascii="Times New Roman" w:hAnsi="Times New Roman" w:cs="Times New Roman"/>
          <w:lang w:val="en-US"/>
        </w:rPr>
        <w:t xml:space="preserve">cohesion </w:t>
      </w:r>
      <w:r w:rsidR="005C3BB7" w:rsidRPr="00B963C5">
        <w:rPr>
          <w:rFonts w:ascii="Times New Roman" w:hAnsi="Times New Roman" w:cs="Times New Roman"/>
          <w:lang w:val="en-US"/>
        </w:rPr>
        <w:t>and the high ‘heterogeneity’ of the cluster.</w:t>
      </w:r>
      <w:r w:rsidR="008B7586" w:rsidRPr="00B963C5">
        <w:rPr>
          <w:rFonts w:ascii="Times New Roman" w:hAnsi="Times New Roman" w:cs="Times New Roman"/>
          <w:lang w:val="en-US"/>
        </w:rPr>
        <w:t xml:space="preserve"> In Appendix</w:t>
      </w:r>
      <w:r w:rsidR="009A4607" w:rsidRPr="00B963C5">
        <w:rPr>
          <w:rFonts w:ascii="Times New Roman" w:hAnsi="Times New Roman" w:cs="Times New Roman"/>
          <w:lang w:val="en-US"/>
        </w:rPr>
        <w:t xml:space="preserve"> A</w:t>
      </w:r>
      <w:r w:rsidR="008B7586" w:rsidRPr="00B963C5">
        <w:rPr>
          <w:rFonts w:ascii="Times New Roman" w:hAnsi="Times New Roman" w:cs="Times New Roman"/>
          <w:lang w:val="en-US"/>
        </w:rPr>
        <w:t xml:space="preserve">, </w:t>
      </w:r>
      <w:r w:rsidR="005C3BB7" w:rsidRPr="00B963C5">
        <w:rPr>
          <w:rFonts w:ascii="Times New Roman" w:hAnsi="Times New Roman" w:cs="Times New Roman"/>
          <w:lang w:val="en-US"/>
        </w:rPr>
        <w:t xml:space="preserve">the same results of the </w:t>
      </w:r>
      <w:r w:rsidR="00AA7B0D" w:rsidRPr="00B963C5">
        <w:rPr>
          <w:rFonts w:ascii="Times New Roman" w:hAnsi="Times New Roman" w:cs="Times New Roman"/>
          <w:lang w:val="en-US"/>
        </w:rPr>
        <w:t>two clusters</w:t>
      </w:r>
      <w:r w:rsidR="005C3BB7" w:rsidRPr="00B963C5">
        <w:rPr>
          <w:rFonts w:ascii="Times New Roman" w:hAnsi="Times New Roman" w:cs="Times New Roman"/>
          <w:lang w:val="en-US"/>
        </w:rPr>
        <w:t xml:space="preserve"> in </w:t>
      </w:r>
      <w:r w:rsidR="006D7BFD" w:rsidRPr="00B963C5">
        <w:rPr>
          <w:rFonts w:ascii="Times New Roman" w:hAnsi="Times New Roman" w:cs="Times New Roman"/>
          <w:lang w:val="en-US"/>
        </w:rPr>
        <w:t xml:space="preserve">the </w:t>
      </w:r>
      <w:r w:rsidR="005C3BB7" w:rsidRPr="00B963C5">
        <w:rPr>
          <w:rFonts w:ascii="Times New Roman" w:hAnsi="Times New Roman" w:cs="Times New Roman"/>
          <w:lang w:val="en-US"/>
        </w:rPr>
        <w:t xml:space="preserve">case of </w:t>
      </w:r>
      <w:r w:rsidR="006D7BFD" w:rsidRPr="00B963C5">
        <w:rPr>
          <w:rFonts w:ascii="Times New Roman" w:hAnsi="Times New Roman" w:cs="Times New Roman"/>
          <w:lang w:val="en-US"/>
        </w:rPr>
        <w:t xml:space="preserve">the </w:t>
      </w:r>
      <w:r w:rsidR="00352FCB" w:rsidRPr="00B963C5">
        <w:rPr>
          <w:rFonts w:ascii="Times New Roman" w:hAnsi="Times New Roman" w:cs="Times New Roman"/>
          <w:lang w:val="en-US"/>
        </w:rPr>
        <w:t xml:space="preserve">hierarchical </w:t>
      </w:r>
      <w:r w:rsidR="005C3BB7" w:rsidRPr="00B963C5">
        <w:rPr>
          <w:rFonts w:ascii="Times New Roman" w:hAnsi="Times New Roman" w:cs="Times New Roman"/>
          <w:lang w:val="en-US"/>
        </w:rPr>
        <w:t>approach</w:t>
      </w:r>
      <w:r w:rsidR="008B7586" w:rsidRPr="00B963C5">
        <w:rPr>
          <w:rFonts w:ascii="Times New Roman" w:hAnsi="Times New Roman" w:cs="Times New Roman"/>
          <w:lang w:val="en-US"/>
        </w:rPr>
        <w:t xml:space="preserve"> are reported (</w:t>
      </w:r>
      <w:r w:rsidR="009A4607" w:rsidRPr="00B963C5">
        <w:rPr>
          <w:rFonts w:ascii="Times New Roman" w:hAnsi="Times New Roman" w:cs="Times New Roman"/>
          <w:lang w:val="en-US"/>
        </w:rPr>
        <w:t xml:space="preserve">Fig. </w:t>
      </w:r>
      <w:r w:rsidR="00402760" w:rsidRPr="00B963C5">
        <w:rPr>
          <w:rFonts w:ascii="Times New Roman" w:hAnsi="Times New Roman" w:cs="Times New Roman"/>
          <w:lang w:val="en-US"/>
        </w:rPr>
        <w:t xml:space="preserve">A3 </w:t>
      </w:r>
      <w:r w:rsidR="009A4607" w:rsidRPr="00B963C5">
        <w:rPr>
          <w:rFonts w:ascii="Times New Roman" w:hAnsi="Times New Roman" w:cs="Times New Roman"/>
          <w:lang w:val="en-US"/>
        </w:rPr>
        <w:t xml:space="preserve">and Fig. </w:t>
      </w:r>
      <w:r w:rsidR="00402760" w:rsidRPr="00B963C5">
        <w:rPr>
          <w:rFonts w:ascii="Times New Roman" w:hAnsi="Times New Roman" w:cs="Times New Roman"/>
          <w:lang w:val="en-US"/>
        </w:rPr>
        <w:t>A4</w:t>
      </w:r>
      <w:r w:rsidR="008B7586" w:rsidRPr="00B963C5">
        <w:rPr>
          <w:rFonts w:ascii="Times New Roman" w:hAnsi="Times New Roman" w:cs="Times New Roman"/>
          <w:lang w:val="en-US"/>
        </w:rPr>
        <w:t>)</w:t>
      </w:r>
      <w:r w:rsidR="005C3BB7" w:rsidRPr="00B963C5">
        <w:rPr>
          <w:rFonts w:ascii="Times New Roman" w:hAnsi="Times New Roman" w:cs="Times New Roman"/>
          <w:lang w:val="en-US"/>
        </w:rPr>
        <w:t xml:space="preserve">. The consistency with the hierarchical results </w:t>
      </w:r>
      <w:r w:rsidRPr="00B963C5">
        <w:rPr>
          <w:rFonts w:ascii="Times New Roman" w:hAnsi="Times New Roman" w:cs="Times New Roman"/>
          <w:lang w:val="en-US"/>
        </w:rPr>
        <w:t xml:space="preserve">and with the results </w:t>
      </w:r>
      <w:r w:rsidR="00AA7B0D" w:rsidRPr="00B963C5">
        <w:rPr>
          <w:rFonts w:ascii="Times New Roman" w:hAnsi="Times New Roman" w:cs="Times New Roman"/>
          <w:lang w:val="en-US"/>
        </w:rPr>
        <w:t xml:space="preserve">from </w:t>
      </w:r>
      <w:proofErr w:type="spellStart"/>
      <w:r w:rsidRPr="00B963C5">
        <w:rPr>
          <w:rFonts w:ascii="Times New Roman" w:hAnsi="Times New Roman" w:cs="Times New Roman"/>
          <w:lang w:val="en-US"/>
        </w:rPr>
        <w:t>Codegone</w:t>
      </w:r>
      <w:proofErr w:type="spellEnd"/>
      <w:r w:rsidRPr="00B963C5">
        <w:rPr>
          <w:rFonts w:ascii="Times New Roman" w:hAnsi="Times New Roman" w:cs="Times New Roman"/>
          <w:lang w:val="en-US"/>
        </w:rPr>
        <w:t xml:space="preserve"> et al. (2016) </w:t>
      </w:r>
      <w:r w:rsidR="005C3BB7" w:rsidRPr="00B963C5">
        <w:rPr>
          <w:rFonts w:ascii="Times New Roman" w:hAnsi="Times New Roman" w:cs="Times New Roman"/>
          <w:lang w:val="en-US"/>
        </w:rPr>
        <w:t>is evident.</w:t>
      </w:r>
      <w:r w:rsidR="000130AA" w:rsidRPr="00B963C5">
        <w:rPr>
          <w:rFonts w:ascii="Times New Roman" w:hAnsi="Times New Roman" w:cs="Times New Roman"/>
          <w:noProof/>
        </w:rPr>
        <w:t xml:space="preserve"> </w:t>
      </w:r>
    </w:p>
    <w:p w14:paraId="75B3898B" w14:textId="77D55BA7" w:rsidR="00153F32" w:rsidRDefault="00153F32" w:rsidP="00E544F8">
      <w:pPr>
        <w:spacing w:after="0"/>
        <w:jc w:val="both"/>
        <w:rPr>
          <w:noProof/>
        </w:rPr>
      </w:pPr>
    </w:p>
    <w:p w14:paraId="7ED6206D" w14:textId="77777777" w:rsidR="00266327" w:rsidRDefault="00266327" w:rsidP="00647F0B">
      <w:pPr>
        <w:keepNext/>
        <w:jc w:val="center"/>
      </w:pPr>
      <w:r>
        <w:rPr>
          <w:noProof/>
          <w:lang w:val="it-IT" w:eastAsia="it-IT"/>
        </w:rPr>
        <w:lastRenderedPageBreak/>
        <mc:AlternateContent>
          <mc:Choice Requires="wpg">
            <w:drawing>
              <wp:inline distT="0" distB="0" distL="0" distR="0" wp14:anchorId="29BEDB62" wp14:editId="46EACEA9">
                <wp:extent cx="6120000" cy="5091840"/>
                <wp:effectExtent l="0" t="0" r="0" b="0"/>
                <wp:docPr id="38" name="Gruppo 38"/>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120000" cy="5091840"/>
                          <a:chOff x="0" y="0"/>
                          <a:chExt cx="5399405" cy="4491722"/>
                        </a:xfrm>
                      </wpg:grpSpPr>
                      <wpg:grpSp>
                        <wpg:cNvPr id="39" name="Gruppo 39"/>
                        <wpg:cNvGrpSpPr/>
                        <wpg:grpSpPr>
                          <a:xfrm>
                            <a:off x="0" y="2266682"/>
                            <a:ext cx="5399405" cy="2225040"/>
                            <a:chOff x="0" y="0"/>
                            <a:chExt cx="5399405" cy="2225040"/>
                          </a:xfrm>
                        </wpg:grpSpPr>
                        <pic:pic xmlns:pic="http://schemas.openxmlformats.org/drawingml/2006/picture">
                          <pic:nvPicPr>
                            <pic:cNvPr id="40" name="Immagine 40"/>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5399405" cy="2225040"/>
                            </a:xfrm>
                            <a:prstGeom prst="rect">
                              <a:avLst/>
                            </a:prstGeom>
                            <a:noFill/>
                          </pic:spPr>
                        </pic:pic>
                        <pic:pic xmlns:pic="http://schemas.openxmlformats.org/drawingml/2006/picture">
                          <pic:nvPicPr>
                            <pic:cNvPr id="41" name="Immagine 41"/>
                            <pic:cNvPicPr>
                              <a:picLocks noChangeAspect="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3561008" y="51515"/>
                              <a:ext cx="1799590" cy="659130"/>
                            </a:xfrm>
                            <a:prstGeom prst="rect">
                              <a:avLst/>
                            </a:prstGeom>
                            <a:solidFill>
                              <a:schemeClr val="bg1"/>
                            </a:solidFill>
                            <a:ln>
                              <a:noFill/>
                            </a:ln>
                          </pic:spPr>
                        </pic:pic>
                      </wpg:grpSp>
                      <wpg:grpSp>
                        <wpg:cNvPr id="43" name="Gruppo 43"/>
                        <wpg:cNvGrpSpPr/>
                        <wpg:grpSpPr>
                          <a:xfrm>
                            <a:off x="0" y="0"/>
                            <a:ext cx="5399405" cy="2225040"/>
                            <a:chOff x="0" y="0"/>
                            <a:chExt cx="5399405" cy="2225040"/>
                          </a:xfrm>
                        </wpg:grpSpPr>
                        <pic:pic xmlns:pic="http://schemas.openxmlformats.org/drawingml/2006/picture">
                          <pic:nvPicPr>
                            <pic:cNvPr id="44" name="Immagine 44"/>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5399405" cy="2225040"/>
                            </a:xfrm>
                            <a:prstGeom prst="rect">
                              <a:avLst/>
                            </a:prstGeom>
                            <a:noFill/>
                          </pic:spPr>
                        </pic:pic>
                        <pic:pic xmlns:pic="http://schemas.openxmlformats.org/drawingml/2006/picture">
                          <pic:nvPicPr>
                            <pic:cNvPr id="45" name="Immagine 45"/>
                            <pic:cNvPicPr>
                              <a:picLocks noChangeAspect="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3567448" y="48520"/>
                              <a:ext cx="1799590" cy="659130"/>
                            </a:xfrm>
                            <a:prstGeom prst="rect">
                              <a:avLst/>
                            </a:prstGeom>
                            <a:solidFill>
                              <a:schemeClr val="bg1"/>
                            </a:solidFill>
                            <a:ln>
                              <a:noFill/>
                            </a:ln>
                          </pic:spPr>
                        </pic:pic>
                      </wpg:grpSp>
                    </wpg:wgp>
                  </a:graphicData>
                </a:graphic>
              </wp:inline>
            </w:drawing>
          </mc:Choice>
          <mc:Fallback>
            <w:pict>
              <v:group w14:anchorId="10216AF8" id="Gruppo 38" o:spid="_x0000_s1026" style="width:481.9pt;height:400.95pt;mso-position-horizontal-relative:char;mso-position-vertical-relative:line" coordsize="53994,449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">
                <o:lock v:ext="edit" aspectratio="t"/>
                <v:group id="Gruppo 39" o:spid="_x0000_s1027" style="position:absolute;top:22666;width:53994;height:22251" coordsize="53994,22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">
                  <v:shape id="Immagine 40" o:spid="_x0000_s1028" type="#_x0000_t75" style="position:absolute;width:53994;height:22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">
                    <v:imagedata r:id="rId22" o:title=""/>
                  </v:shape>
                  <v:shape id="Immagine 41" o:spid="_x0000_s1029" type="#_x0000_t75" style="position:absolute;left:35610;top:515;width:17995;height:65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" filled="t" fillcolor="white [3212]">
                    <v:imagedata r:id="rId23" o:title=""/>
                  </v:shape>
                </v:group>
                <v:group id="Gruppo 43" o:spid="_x0000_s1030" style="position:absolute;width:53994;height:22250" coordsize="53994,22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shape id="Immagine 44" o:spid="_x0000_s1031" type="#_x0000_t75" style="position:absolute;width:53994;height:22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">
                    <v:imagedata r:id="rId24" o:title=""/>
                  </v:shape>
                  <v:shape id="Immagine 45" o:spid="_x0000_s1032" type="#_x0000_t75" style="position:absolute;left:35674;top:485;width:17996;height:65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" filled="t" fillcolor="white [3212]">
                    <v:imagedata r:id="rId23" o:title=""/>
                  </v:shape>
                </v:group>
                <w10:anchorlock/>
              </v:group>
            </w:pict>
          </mc:Fallback>
        </mc:AlternateContent>
      </w:r>
    </w:p>
    <w:p w14:paraId="77A6E1CB" w14:textId="2335A15B" w:rsidR="00266327" w:rsidRPr="00D25A38" w:rsidRDefault="00266327" w:rsidP="00647F0B">
      <w:pPr>
        <w:pStyle w:val="Didascalia"/>
        <w:jc w:val="center"/>
        <w:rPr>
          <w:rFonts w:ascii="Arial" w:hAnsi="Arial" w:cs="Arial"/>
        </w:rPr>
      </w:pPr>
      <w:r w:rsidRPr="00D25A38">
        <w:rPr>
          <w:rFonts w:ascii="Arial" w:hAnsi="Arial" w:cs="Arial"/>
        </w:rPr>
        <w:t xml:space="preserve">Fig. </w:t>
      </w:r>
      <w:r w:rsidRPr="00D25A38">
        <w:rPr>
          <w:rFonts w:ascii="Arial" w:hAnsi="Arial" w:cs="Arial"/>
        </w:rPr>
        <w:fldChar w:fldCharType="begin"/>
      </w:r>
      <w:r w:rsidRPr="00D25A38">
        <w:rPr>
          <w:rFonts w:ascii="Arial" w:hAnsi="Arial" w:cs="Arial"/>
        </w:rPr>
        <w:instrText xml:space="preserve"> SEQ Fig. \* ARABIC </w:instrText>
      </w:r>
      <w:r w:rsidRPr="00D25A38">
        <w:rPr>
          <w:rFonts w:ascii="Arial" w:hAnsi="Arial" w:cs="Arial"/>
        </w:rPr>
        <w:fldChar w:fldCharType="separate"/>
      </w:r>
      <w:r w:rsidRPr="00D25A38">
        <w:rPr>
          <w:rFonts w:ascii="Arial" w:hAnsi="Arial" w:cs="Arial"/>
          <w:noProof/>
        </w:rPr>
        <w:t>7</w:t>
      </w:r>
      <w:r w:rsidRPr="00D25A38">
        <w:rPr>
          <w:rFonts w:ascii="Arial" w:hAnsi="Arial" w:cs="Arial"/>
        </w:rPr>
        <w:fldChar w:fldCharType="end"/>
      </w:r>
      <w:r w:rsidRPr="00D25A38">
        <w:rPr>
          <w:rFonts w:ascii="Arial" w:hAnsi="Arial" w:cs="Arial"/>
        </w:rPr>
        <w:t xml:space="preserve"> - Case A1 – 2 cluster </w:t>
      </w:r>
      <w:r w:rsidRPr="00D25A38">
        <w:rPr>
          <w:rFonts w:ascii="Arial" w:hAnsi="Arial" w:cs="Arial"/>
          <w:b/>
        </w:rPr>
        <w:t>partitive</w:t>
      </w:r>
      <w:r w:rsidRPr="00D25A38">
        <w:rPr>
          <w:rFonts w:ascii="Arial" w:hAnsi="Arial" w:cs="Arial"/>
        </w:rPr>
        <w:t xml:space="preserve"> case: clusters’ localization and comparison with the iso-displacement lines (top: blue line for uplift and bottom: pink line for subsidence) in [mm] </w:t>
      </w:r>
      <w:proofErr w:type="spellStart"/>
      <w:r w:rsidRPr="00D25A38">
        <w:rPr>
          <w:rFonts w:ascii="Arial" w:hAnsi="Arial" w:cs="Arial"/>
        </w:rPr>
        <w:t>modeled</w:t>
      </w:r>
      <w:proofErr w:type="spellEnd"/>
      <w:r w:rsidRPr="00D25A38">
        <w:rPr>
          <w:rFonts w:ascii="Arial" w:hAnsi="Arial" w:cs="Arial"/>
        </w:rPr>
        <w:t xml:space="preserve"> by </w:t>
      </w:r>
      <w:proofErr w:type="spellStart"/>
      <w:r w:rsidRPr="00D25A38">
        <w:rPr>
          <w:rFonts w:ascii="Arial" w:hAnsi="Arial" w:cs="Arial"/>
        </w:rPr>
        <w:t>Codegone</w:t>
      </w:r>
      <w:proofErr w:type="spellEnd"/>
      <w:r w:rsidRPr="00D25A38">
        <w:rPr>
          <w:rFonts w:ascii="Arial" w:hAnsi="Arial" w:cs="Arial"/>
        </w:rPr>
        <w:t xml:space="preserve"> et al. (2016).</w:t>
      </w:r>
    </w:p>
    <w:p w14:paraId="12DE208F" w14:textId="0D653605" w:rsidR="000130AA" w:rsidRPr="000130AA" w:rsidRDefault="00A1440E" w:rsidP="006E499C">
      <w:pPr>
        <w:jc w:val="center"/>
        <w:rPr>
          <w:lang w:val="en-US"/>
        </w:rPr>
      </w:pPr>
      <w:r>
        <w:rPr>
          <w:noProof/>
          <w:lang w:val="it-IT" w:eastAsia="it-IT"/>
        </w:rPr>
        <w:t xml:space="preserve"> </w:t>
      </w:r>
    </w:p>
    <w:p w14:paraId="523ABFA9" w14:textId="303C9075" w:rsidR="00C26EDF" w:rsidRDefault="00C26EDF" w:rsidP="00647F0B">
      <w:pPr>
        <w:pStyle w:val="Didascalia"/>
        <w:jc w:val="center"/>
      </w:pPr>
    </w:p>
    <w:p w14:paraId="661C8141" w14:textId="7D1F707F" w:rsidR="00191199" w:rsidRPr="00DA332B" w:rsidRDefault="00191199" w:rsidP="00C26EDF">
      <w:pPr>
        <w:jc w:val="center"/>
      </w:pPr>
      <w:r>
        <w:rPr>
          <w:noProof/>
          <w:lang w:val="it-IT" w:eastAsia="it-IT"/>
        </w:rPr>
        <w:lastRenderedPageBreak/>
        <w:drawing>
          <wp:inline distT="0" distB="0" distL="0" distR="0" wp14:anchorId="53686DC4" wp14:editId="2CF9340F">
            <wp:extent cx="6120000" cy="3295385"/>
            <wp:effectExtent l="0" t="0" r="0" b="635"/>
            <wp:docPr id="111" name="Immagin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cstate="print">
                      <a:extLst>
                        <a:ext uri="{28A0092B-C50C-407E-A947-70E740481C1C}">
                          <a14:useLocalDpi xmlns:a14="http://schemas.microsoft.com/office/drawing/2010/main" val="0"/>
                        </a:ext>
                      </a:extLst>
                    </a:blip>
                    <a:stretch>
                      <a:fillRect/>
                    </a:stretch>
                  </pic:blipFill>
                  <pic:spPr bwMode="auto">
                    <a:xfrm>
                      <a:off x="0" y="0"/>
                      <a:ext cx="6120000" cy="3295385"/>
                    </a:xfrm>
                    <a:prstGeom prst="rect">
                      <a:avLst/>
                    </a:prstGeom>
                    <a:noFill/>
                  </pic:spPr>
                </pic:pic>
              </a:graphicData>
            </a:graphic>
          </wp:inline>
        </w:drawing>
      </w:r>
    </w:p>
    <w:p w14:paraId="00DB2E2A" w14:textId="214CF602" w:rsidR="00DA332B" w:rsidRPr="00D25A38" w:rsidRDefault="00DA332B" w:rsidP="00DA332B">
      <w:pPr>
        <w:pStyle w:val="Didascalia"/>
        <w:ind w:left="360"/>
        <w:jc w:val="center"/>
        <w:rPr>
          <w:rFonts w:ascii="Arial" w:hAnsi="Arial" w:cs="Arial"/>
          <w:lang w:val="en-US"/>
        </w:rPr>
      </w:pPr>
      <w:r w:rsidRPr="00D25A38">
        <w:rPr>
          <w:rFonts w:ascii="Arial" w:hAnsi="Arial" w:cs="Arial"/>
        </w:rPr>
        <w:t xml:space="preserve">Fig. </w:t>
      </w:r>
      <w:r w:rsidRPr="00D25A38">
        <w:rPr>
          <w:rFonts w:ascii="Arial" w:hAnsi="Arial" w:cs="Arial"/>
        </w:rPr>
        <w:fldChar w:fldCharType="begin"/>
      </w:r>
      <w:r w:rsidRPr="00D25A38">
        <w:rPr>
          <w:rFonts w:ascii="Arial" w:hAnsi="Arial" w:cs="Arial"/>
        </w:rPr>
        <w:instrText xml:space="preserve"> SEQ Fig. \* ARABIC </w:instrText>
      </w:r>
      <w:r w:rsidRPr="00D25A38">
        <w:rPr>
          <w:rFonts w:ascii="Arial" w:hAnsi="Arial" w:cs="Arial"/>
        </w:rPr>
        <w:fldChar w:fldCharType="separate"/>
      </w:r>
      <w:r w:rsidR="00D93D5B" w:rsidRPr="00D25A38">
        <w:rPr>
          <w:rFonts w:ascii="Arial" w:hAnsi="Arial" w:cs="Arial"/>
          <w:noProof/>
        </w:rPr>
        <w:t>8</w:t>
      </w:r>
      <w:r w:rsidRPr="00D25A38">
        <w:rPr>
          <w:rFonts w:ascii="Arial" w:hAnsi="Arial" w:cs="Arial"/>
        </w:rPr>
        <w:fldChar w:fldCharType="end"/>
      </w:r>
      <w:r w:rsidRPr="00D25A38">
        <w:rPr>
          <w:rFonts w:ascii="Arial" w:hAnsi="Arial" w:cs="Arial"/>
        </w:rPr>
        <w:t xml:space="preserve"> - Case A1 – </w:t>
      </w:r>
      <w:r w:rsidR="00E014C6" w:rsidRPr="00D25A38">
        <w:rPr>
          <w:rFonts w:ascii="Arial" w:hAnsi="Arial" w:cs="Arial"/>
        </w:rPr>
        <w:t xml:space="preserve">2 cluster </w:t>
      </w:r>
      <w:r w:rsidR="00E014C6" w:rsidRPr="00D25A38">
        <w:rPr>
          <w:rFonts w:ascii="Arial" w:hAnsi="Arial" w:cs="Arial"/>
          <w:b/>
        </w:rPr>
        <w:t>partitive</w:t>
      </w:r>
      <w:r w:rsidR="00E014C6" w:rsidRPr="00D25A38">
        <w:rPr>
          <w:rFonts w:ascii="Arial" w:hAnsi="Arial" w:cs="Arial"/>
        </w:rPr>
        <w:t xml:space="preserve"> case</w:t>
      </w:r>
      <w:r w:rsidRPr="00D25A38">
        <w:rPr>
          <w:rFonts w:ascii="Arial" w:hAnsi="Arial" w:cs="Arial"/>
        </w:rPr>
        <w:t xml:space="preserve">: </w:t>
      </w:r>
      <w:r w:rsidRPr="00D25A38">
        <w:rPr>
          <w:rFonts w:ascii="Arial" w:hAnsi="Arial" w:cs="Arial"/>
          <w:lang w:val="en-US"/>
        </w:rPr>
        <w:t>seasonal vertical displacement for each cluster.</w:t>
      </w:r>
    </w:p>
    <w:p w14:paraId="599CE496" w14:textId="77777777" w:rsidR="007A0095" w:rsidRDefault="007A0095" w:rsidP="00B963C5">
      <w:pPr>
        <w:spacing w:after="0" w:line="480" w:lineRule="auto"/>
        <w:jc w:val="both"/>
        <w:rPr>
          <w:rFonts w:ascii="Times New Roman" w:hAnsi="Times New Roman" w:cs="Times New Roman"/>
          <w:lang w:val="en-US"/>
        </w:rPr>
      </w:pPr>
    </w:p>
    <w:p w14:paraId="3F378AE4" w14:textId="0137ED72" w:rsidR="0098463C" w:rsidRPr="00B963C5" w:rsidRDefault="005C3BB7" w:rsidP="00B963C5">
      <w:pPr>
        <w:spacing w:after="0" w:line="480" w:lineRule="auto"/>
        <w:jc w:val="both"/>
        <w:rPr>
          <w:rFonts w:ascii="Times New Roman" w:hAnsi="Times New Roman" w:cs="Times New Roman"/>
          <w:lang w:val="en-US"/>
        </w:rPr>
      </w:pPr>
      <w:r w:rsidRPr="00B963C5">
        <w:rPr>
          <w:rFonts w:ascii="Times New Roman" w:hAnsi="Times New Roman" w:cs="Times New Roman"/>
          <w:lang w:val="en-US"/>
        </w:rPr>
        <w:t xml:space="preserve">To </w:t>
      </w:r>
      <w:r w:rsidR="0098463C" w:rsidRPr="00B963C5">
        <w:rPr>
          <w:rFonts w:ascii="Times New Roman" w:hAnsi="Times New Roman" w:cs="Times New Roman"/>
          <w:lang w:val="en-US"/>
        </w:rPr>
        <w:t xml:space="preserve">further </w:t>
      </w:r>
      <w:r w:rsidRPr="00B963C5">
        <w:rPr>
          <w:rFonts w:ascii="Times New Roman" w:hAnsi="Times New Roman" w:cs="Times New Roman"/>
          <w:lang w:val="en-US"/>
        </w:rPr>
        <w:t xml:space="preserve">verify the soundness of the results, </w:t>
      </w:r>
      <w:r w:rsidR="007126B1" w:rsidRPr="00B963C5">
        <w:rPr>
          <w:rFonts w:ascii="Times New Roman" w:hAnsi="Times New Roman" w:cs="Times New Roman"/>
          <w:lang w:val="en-US"/>
        </w:rPr>
        <w:t xml:space="preserve">3 and 4 cluster </w:t>
      </w:r>
      <w:r w:rsidR="0098463C" w:rsidRPr="00B963C5">
        <w:rPr>
          <w:rFonts w:ascii="Times New Roman" w:hAnsi="Times New Roman" w:cs="Times New Roman"/>
          <w:lang w:val="en-US"/>
        </w:rPr>
        <w:t>analyses</w:t>
      </w:r>
      <w:r w:rsidR="007126B1" w:rsidRPr="00B963C5">
        <w:rPr>
          <w:rFonts w:ascii="Times New Roman" w:hAnsi="Times New Roman" w:cs="Times New Roman"/>
          <w:lang w:val="en-US"/>
        </w:rPr>
        <w:t xml:space="preserve"> were run. For both </w:t>
      </w:r>
      <w:r w:rsidR="00110EA3" w:rsidRPr="00B963C5">
        <w:rPr>
          <w:rFonts w:ascii="Times New Roman" w:hAnsi="Times New Roman" w:cs="Times New Roman"/>
          <w:lang w:val="en-US"/>
        </w:rPr>
        <w:t xml:space="preserve">the </w:t>
      </w:r>
      <w:r w:rsidR="007126B1" w:rsidRPr="00B963C5">
        <w:rPr>
          <w:rFonts w:ascii="Times New Roman" w:hAnsi="Times New Roman" w:cs="Times New Roman"/>
          <w:lang w:val="en-US"/>
        </w:rPr>
        <w:t>hierarchical and partitive approaches, the same class emerges as representative of the ground oscillations due to UGS. This class remains stable</w:t>
      </w:r>
      <w:r w:rsidR="00110EA3" w:rsidRPr="00B963C5">
        <w:rPr>
          <w:rFonts w:ascii="Times New Roman" w:hAnsi="Times New Roman" w:cs="Times New Roman"/>
          <w:lang w:val="en-US"/>
        </w:rPr>
        <w:t xml:space="preserve"> </w:t>
      </w:r>
      <w:r w:rsidR="007126B1" w:rsidRPr="00B963C5">
        <w:rPr>
          <w:rFonts w:ascii="Times New Roman" w:hAnsi="Times New Roman" w:cs="Times New Roman"/>
          <w:lang w:val="en-US"/>
        </w:rPr>
        <w:t>in location, number of points</w:t>
      </w:r>
      <w:r w:rsidR="00FA6C98" w:rsidRPr="00B963C5">
        <w:rPr>
          <w:rFonts w:ascii="Times New Roman" w:hAnsi="Times New Roman" w:cs="Times New Roman"/>
          <w:lang w:val="en-US"/>
        </w:rPr>
        <w:t>,</w:t>
      </w:r>
      <w:r w:rsidR="007126B1" w:rsidRPr="00B963C5">
        <w:rPr>
          <w:rFonts w:ascii="Times New Roman" w:hAnsi="Times New Roman" w:cs="Times New Roman"/>
          <w:lang w:val="en-US"/>
        </w:rPr>
        <w:t xml:space="preserve"> and sinusoidal signal shape. Marginal classes appear from </w:t>
      </w:r>
      <w:r w:rsidR="00AA7B0D" w:rsidRPr="00B963C5">
        <w:rPr>
          <w:rFonts w:ascii="Times New Roman" w:hAnsi="Times New Roman" w:cs="Times New Roman"/>
          <w:lang w:val="en-US"/>
        </w:rPr>
        <w:t xml:space="preserve">a </w:t>
      </w:r>
      <w:r w:rsidR="007126B1" w:rsidRPr="00B963C5">
        <w:rPr>
          <w:rFonts w:ascii="Times New Roman" w:hAnsi="Times New Roman" w:cs="Times New Roman"/>
          <w:lang w:val="en-US"/>
        </w:rPr>
        <w:t xml:space="preserve">further </w:t>
      </w:r>
      <w:r w:rsidR="00B27FE0" w:rsidRPr="00B963C5">
        <w:rPr>
          <w:rFonts w:ascii="Times New Roman" w:hAnsi="Times New Roman" w:cs="Times New Roman"/>
          <w:lang w:val="en-US"/>
        </w:rPr>
        <w:t>split</w:t>
      </w:r>
      <w:r w:rsidR="007126B1" w:rsidRPr="00B963C5">
        <w:rPr>
          <w:rFonts w:ascii="Times New Roman" w:hAnsi="Times New Roman" w:cs="Times New Roman"/>
          <w:lang w:val="en-US"/>
        </w:rPr>
        <w:t xml:space="preserve"> of </w:t>
      </w:r>
      <w:r w:rsidR="002728B1" w:rsidRPr="00B963C5">
        <w:rPr>
          <w:rFonts w:ascii="Times New Roman" w:hAnsi="Times New Roman" w:cs="Times New Roman"/>
          <w:lang w:val="en-US"/>
        </w:rPr>
        <w:t>the remaining points</w:t>
      </w:r>
      <w:r w:rsidR="00811C8D" w:rsidRPr="00B963C5">
        <w:rPr>
          <w:rFonts w:ascii="Times New Roman" w:hAnsi="Times New Roman" w:cs="Times New Roman"/>
          <w:lang w:val="en-US"/>
        </w:rPr>
        <w:t>;</w:t>
      </w:r>
      <w:r w:rsidR="002728B1" w:rsidRPr="00B963C5">
        <w:rPr>
          <w:rFonts w:ascii="Times New Roman" w:hAnsi="Times New Roman" w:cs="Times New Roman"/>
          <w:lang w:val="en-US"/>
        </w:rPr>
        <w:t xml:space="preserve"> </w:t>
      </w:r>
      <w:r w:rsidR="00811C8D" w:rsidRPr="00B963C5">
        <w:rPr>
          <w:rFonts w:ascii="Times New Roman" w:hAnsi="Times New Roman" w:cs="Times New Roman"/>
          <w:lang w:val="en-US"/>
        </w:rPr>
        <w:t>th</w:t>
      </w:r>
      <w:r w:rsidR="0098463C" w:rsidRPr="00B963C5">
        <w:rPr>
          <w:rFonts w:ascii="Times New Roman" w:hAnsi="Times New Roman" w:cs="Times New Roman"/>
          <w:lang w:val="en-US"/>
        </w:rPr>
        <w:t xml:space="preserve">e phases of their sinusoidal curves show no </w:t>
      </w:r>
      <w:r w:rsidR="00811C8D" w:rsidRPr="00B963C5">
        <w:rPr>
          <w:rFonts w:ascii="Times New Roman" w:hAnsi="Times New Roman" w:cs="Times New Roman"/>
          <w:lang w:val="en-US"/>
        </w:rPr>
        <w:t>time</w:t>
      </w:r>
      <w:r w:rsidR="00110EA3" w:rsidRPr="00B963C5">
        <w:rPr>
          <w:rFonts w:ascii="Times New Roman" w:hAnsi="Times New Roman" w:cs="Times New Roman"/>
          <w:lang w:val="en-US"/>
        </w:rPr>
        <w:t xml:space="preserve"> </w:t>
      </w:r>
      <w:r w:rsidR="00811C8D" w:rsidRPr="00B963C5">
        <w:rPr>
          <w:rFonts w:ascii="Times New Roman" w:hAnsi="Times New Roman" w:cs="Times New Roman"/>
          <w:lang w:val="en-US"/>
        </w:rPr>
        <w:t>coherency</w:t>
      </w:r>
      <w:r w:rsidR="0098463C" w:rsidRPr="00B963C5">
        <w:rPr>
          <w:rFonts w:ascii="Times New Roman" w:hAnsi="Times New Roman" w:cs="Times New Roman"/>
          <w:lang w:val="en-US"/>
        </w:rPr>
        <w:t xml:space="preserve"> with the seasonal storage operations.</w:t>
      </w:r>
    </w:p>
    <w:p w14:paraId="7D47C4D2" w14:textId="2EED7BCB" w:rsidR="00725684" w:rsidRPr="00B963C5" w:rsidRDefault="007126B1" w:rsidP="00B963C5">
      <w:pPr>
        <w:spacing w:after="0" w:line="480" w:lineRule="auto"/>
        <w:jc w:val="both"/>
        <w:rPr>
          <w:rFonts w:ascii="Times New Roman" w:hAnsi="Times New Roman" w:cs="Times New Roman"/>
          <w:lang w:val="en-US"/>
        </w:rPr>
      </w:pPr>
      <w:r w:rsidRPr="00B963C5">
        <w:rPr>
          <w:rFonts w:ascii="Times New Roman" w:hAnsi="Times New Roman" w:cs="Times New Roman"/>
          <w:lang w:val="en-US"/>
        </w:rPr>
        <w:t xml:space="preserve">For </w:t>
      </w:r>
      <w:r w:rsidR="00FA6C98" w:rsidRPr="00B963C5">
        <w:rPr>
          <w:rFonts w:ascii="Times New Roman" w:hAnsi="Times New Roman" w:cs="Times New Roman"/>
          <w:lang w:val="en-US"/>
        </w:rPr>
        <w:t xml:space="preserve">the </w:t>
      </w:r>
      <w:r w:rsidRPr="00B963C5">
        <w:rPr>
          <w:rFonts w:ascii="Times New Roman" w:hAnsi="Times New Roman" w:cs="Times New Roman"/>
          <w:lang w:val="en-US"/>
        </w:rPr>
        <w:t xml:space="preserve">sake of brevity, maps and seasonal curves are reported only in </w:t>
      </w:r>
      <w:r w:rsidR="00110EA3" w:rsidRPr="00B963C5">
        <w:rPr>
          <w:rFonts w:ascii="Times New Roman" w:hAnsi="Times New Roman" w:cs="Times New Roman"/>
          <w:lang w:val="en-US"/>
        </w:rPr>
        <w:t xml:space="preserve">the </w:t>
      </w:r>
      <w:r w:rsidRPr="00B963C5">
        <w:rPr>
          <w:rFonts w:ascii="Times New Roman" w:hAnsi="Times New Roman" w:cs="Times New Roman"/>
          <w:lang w:val="en-US"/>
        </w:rPr>
        <w:t xml:space="preserve">case of </w:t>
      </w:r>
      <w:r w:rsidR="0098463C" w:rsidRPr="00B963C5">
        <w:rPr>
          <w:rFonts w:ascii="Times New Roman" w:hAnsi="Times New Roman" w:cs="Times New Roman"/>
          <w:lang w:val="en-US"/>
        </w:rPr>
        <w:t>three-</w:t>
      </w:r>
      <w:r w:rsidRPr="00B963C5">
        <w:rPr>
          <w:rFonts w:ascii="Times New Roman" w:hAnsi="Times New Roman" w:cs="Times New Roman"/>
          <w:lang w:val="en-US"/>
        </w:rPr>
        <w:t xml:space="preserve">cluster analysis for </w:t>
      </w:r>
      <w:r w:rsidR="008B7586" w:rsidRPr="00B963C5">
        <w:rPr>
          <w:rFonts w:ascii="Times New Roman" w:hAnsi="Times New Roman" w:cs="Times New Roman"/>
          <w:lang w:val="en-US"/>
        </w:rPr>
        <w:t>the</w:t>
      </w:r>
      <w:r w:rsidRPr="00B963C5">
        <w:rPr>
          <w:rFonts w:ascii="Times New Roman" w:hAnsi="Times New Roman" w:cs="Times New Roman"/>
          <w:lang w:val="en-US"/>
        </w:rPr>
        <w:t xml:space="preserve"> partitive (</w:t>
      </w:r>
      <w:r w:rsidR="00C27F0B" w:rsidRPr="00B963C5">
        <w:rPr>
          <w:rFonts w:ascii="Times New Roman" w:hAnsi="Times New Roman" w:cs="Times New Roman"/>
          <w:lang w:val="en-US"/>
        </w:rPr>
        <w:t xml:space="preserve">Fig. </w:t>
      </w:r>
      <w:r w:rsidR="00D93D5B" w:rsidRPr="00B963C5">
        <w:rPr>
          <w:rFonts w:ascii="Times New Roman" w:hAnsi="Times New Roman" w:cs="Times New Roman"/>
          <w:lang w:val="en-US"/>
        </w:rPr>
        <w:t>9</w:t>
      </w:r>
      <w:r w:rsidR="00911A58" w:rsidRPr="00B963C5">
        <w:rPr>
          <w:rFonts w:ascii="Times New Roman" w:hAnsi="Times New Roman" w:cs="Times New Roman"/>
          <w:lang w:val="en-US"/>
        </w:rPr>
        <w:t xml:space="preserve"> </w:t>
      </w:r>
      <w:r w:rsidR="00AA3B88" w:rsidRPr="00B963C5">
        <w:rPr>
          <w:rFonts w:ascii="Times New Roman" w:hAnsi="Times New Roman" w:cs="Times New Roman"/>
          <w:lang w:val="en-US"/>
        </w:rPr>
        <w:t xml:space="preserve">and </w:t>
      </w:r>
      <w:r w:rsidR="00C27F0B" w:rsidRPr="00B963C5">
        <w:rPr>
          <w:rFonts w:ascii="Times New Roman" w:hAnsi="Times New Roman" w:cs="Times New Roman"/>
          <w:lang w:val="en-US"/>
        </w:rPr>
        <w:t xml:space="preserve">Fig. </w:t>
      </w:r>
      <w:r w:rsidR="00911A58" w:rsidRPr="00B963C5">
        <w:rPr>
          <w:rFonts w:ascii="Times New Roman" w:hAnsi="Times New Roman" w:cs="Times New Roman"/>
          <w:lang w:val="en-US"/>
        </w:rPr>
        <w:t>1</w:t>
      </w:r>
      <w:r w:rsidR="00D93D5B" w:rsidRPr="00B963C5">
        <w:rPr>
          <w:rFonts w:ascii="Times New Roman" w:hAnsi="Times New Roman" w:cs="Times New Roman"/>
          <w:lang w:val="en-US"/>
        </w:rPr>
        <w:t>0</w:t>
      </w:r>
      <w:r w:rsidRPr="00B963C5">
        <w:rPr>
          <w:rFonts w:ascii="Times New Roman" w:hAnsi="Times New Roman" w:cs="Times New Roman"/>
          <w:lang w:val="en-US"/>
        </w:rPr>
        <w:t>) scenarios</w:t>
      </w:r>
      <w:r w:rsidR="008B7586" w:rsidRPr="00B963C5">
        <w:rPr>
          <w:rFonts w:ascii="Times New Roman" w:hAnsi="Times New Roman" w:cs="Times New Roman"/>
          <w:lang w:val="en-US"/>
        </w:rPr>
        <w:t xml:space="preserve">, </w:t>
      </w:r>
      <w:r w:rsidR="00474EAC" w:rsidRPr="00B963C5">
        <w:rPr>
          <w:rFonts w:ascii="Times New Roman" w:hAnsi="Times New Roman" w:cs="Times New Roman"/>
          <w:lang w:val="en-US"/>
        </w:rPr>
        <w:t xml:space="preserve">whereas </w:t>
      </w:r>
      <w:r w:rsidR="008B7586" w:rsidRPr="00B963C5">
        <w:rPr>
          <w:rFonts w:ascii="Times New Roman" w:hAnsi="Times New Roman" w:cs="Times New Roman"/>
          <w:lang w:val="en-US"/>
        </w:rPr>
        <w:t>the results of the hierarchical scenarios are in Appendix</w:t>
      </w:r>
      <w:r w:rsidR="009A4607" w:rsidRPr="00B963C5">
        <w:rPr>
          <w:rFonts w:ascii="Times New Roman" w:hAnsi="Times New Roman" w:cs="Times New Roman"/>
          <w:lang w:val="en-US"/>
        </w:rPr>
        <w:t xml:space="preserve"> A</w:t>
      </w:r>
      <w:r w:rsidR="008B7586" w:rsidRPr="00B963C5">
        <w:rPr>
          <w:rFonts w:ascii="Times New Roman" w:hAnsi="Times New Roman" w:cs="Times New Roman"/>
          <w:lang w:val="en-US"/>
        </w:rPr>
        <w:t xml:space="preserve"> (</w:t>
      </w:r>
      <w:r w:rsidR="009A4607" w:rsidRPr="00B963C5">
        <w:rPr>
          <w:rFonts w:ascii="Times New Roman" w:hAnsi="Times New Roman" w:cs="Times New Roman"/>
          <w:lang w:val="en-US"/>
        </w:rPr>
        <w:t>F</w:t>
      </w:r>
      <w:r w:rsidR="008B7586" w:rsidRPr="00B963C5">
        <w:rPr>
          <w:rFonts w:ascii="Times New Roman" w:hAnsi="Times New Roman" w:cs="Times New Roman"/>
          <w:lang w:val="en-US"/>
        </w:rPr>
        <w:t xml:space="preserve">ig. </w:t>
      </w:r>
      <w:r w:rsidR="00402760" w:rsidRPr="00B963C5">
        <w:rPr>
          <w:rFonts w:ascii="Times New Roman" w:hAnsi="Times New Roman" w:cs="Times New Roman"/>
          <w:lang w:val="en-US"/>
        </w:rPr>
        <w:t xml:space="preserve">A5 </w:t>
      </w:r>
      <w:r w:rsidR="008B7586" w:rsidRPr="00B963C5">
        <w:rPr>
          <w:rFonts w:ascii="Times New Roman" w:hAnsi="Times New Roman" w:cs="Times New Roman"/>
          <w:lang w:val="en-US"/>
        </w:rPr>
        <w:t xml:space="preserve">and </w:t>
      </w:r>
      <w:r w:rsidR="009A4607" w:rsidRPr="00B963C5">
        <w:rPr>
          <w:rFonts w:ascii="Times New Roman" w:hAnsi="Times New Roman" w:cs="Times New Roman"/>
          <w:lang w:val="en-US"/>
        </w:rPr>
        <w:t>F</w:t>
      </w:r>
      <w:r w:rsidR="008B7586" w:rsidRPr="00B963C5">
        <w:rPr>
          <w:rFonts w:ascii="Times New Roman" w:hAnsi="Times New Roman" w:cs="Times New Roman"/>
          <w:lang w:val="en-US"/>
        </w:rPr>
        <w:t>ig</w:t>
      </w:r>
      <w:r w:rsidR="009A4607" w:rsidRPr="00B963C5">
        <w:rPr>
          <w:rFonts w:ascii="Times New Roman" w:hAnsi="Times New Roman" w:cs="Times New Roman"/>
          <w:lang w:val="en-US"/>
        </w:rPr>
        <w:t>.</w:t>
      </w:r>
      <w:r w:rsidR="008B7586" w:rsidRPr="00B963C5">
        <w:rPr>
          <w:rFonts w:ascii="Times New Roman" w:hAnsi="Times New Roman" w:cs="Times New Roman"/>
          <w:lang w:val="en-US"/>
        </w:rPr>
        <w:t xml:space="preserve"> </w:t>
      </w:r>
      <w:r w:rsidR="00402760" w:rsidRPr="00B963C5">
        <w:rPr>
          <w:rFonts w:ascii="Times New Roman" w:hAnsi="Times New Roman" w:cs="Times New Roman"/>
          <w:lang w:val="en-US"/>
        </w:rPr>
        <w:t>A6</w:t>
      </w:r>
      <w:r w:rsidR="008B7586" w:rsidRPr="00B963C5">
        <w:rPr>
          <w:rFonts w:ascii="Times New Roman" w:hAnsi="Times New Roman" w:cs="Times New Roman"/>
          <w:lang w:val="en-US"/>
        </w:rPr>
        <w:t>)</w:t>
      </w:r>
      <w:r w:rsidRPr="00B963C5">
        <w:rPr>
          <w:rFonts w:ascii="Times New Roman" w:hAnsi="Times New Roman" w:cs="Times New Roman"/>
          <w:lang w:val="en-US"/>
        </w:rPr>
        <w:t xml:space="preserve">. </w:t>
      </w:r>
      <w:r w:rsidR="00110EA3" w:rsidRPr="00B963C5">
        <w:rPr>
          <w:rFonts w:ascii="Times New Roman" w:hAnsi="Times New Roman" w:cs="Times New Roman"/>
          <w:lang w:val="en-US"/>
        </w:rPr>
        <w:t>Eventually</w:t>
      </w:r>
      <w:r w:rsidRPr="00B963C5">
        <w:rPr>
          <w:rFonts w:ascii="Times New Roman" w:hAnsi="Times New Roman" w:cs="Times New Roman"/>
          <w:lang w:val="en-US"/>
        </w:rPr>
        <w:t xml:space="preserve">, </w:t>
      </w:r>
      <w:r w:rsidR="005F5ED3" w:rsidRPr="00B963C5">
        <w:rPr>
          <w:rFonts w:ascii="Times New Roman" w:hAnsi="Times New Roman" w:cs="Times New Roman"/>
          <w:lang w:val="en-US"/>
        </w:rPr>
        <w:t xml:space="preserve">Table 3 </w:t>
      </w:r>
      <w:r w:rsidRPr="00B963C5">
        <w:rPr>
          <w:rFonts w:ascii="Times New Roman" w:hAnsi="Times New Roman" w:cs="Times New Roman"/>
          <w:lang w:val="en-US"/>
        </w:rPr>
        <w:t xml:space="preserve">summarizes the results of all the investigated scenarios: the identification of the UGS class is stable and consistent in terms of both number of the MP and </w:t>
      </w:r>
      <w:r w:rsidR="00AA7B0D" w:rsidRPr="00B963C5">
        <w:rPr>
          <w:rFonts w:ascii="Times New Roman" w:hAnsi="Times New Roman" w:cs="Times New Roman"/>
          <w:lang w:val="en-US"/>
        </w:rPr>
        <w:t xml:space="preserve">the </w:t>
      </w:r>
      <w:r w:rsidRPr="00B963C5">
        <w:rPr>
          <w:rFonts w:ascii="Times New Roman" w:hAnsi="Times New Roman" w:cs="Times New Roman"/>
          <w:lang w:val="en-US"/>
        </w:rPr>
        <w:t>range of the average seasonal amplitude</w:t>
      </w:r>
      <w:r w:rsidR="0086013E" w:rsidRPr="00B963C5">
        <w:rPr>
          <w:rFonts w:ascii="Times New Roman" w:hAnsi="Times New Roman" w:cs="Times New Roman"/>
          <w:lang w:val="en-US"/>
        </w:rPr>
        <w:t>.</w:t>
      </w:r>
    </w:p>
    <w:p w14:paraId="65B56E95" w14:textId="77777777" w:rsidR="00266327" w:rsidRDefault="00266327" w:rsidP="00DD4269">
      <w:pPr>
        <w:keepNext/>
        <w:jc w:val="center"/>
      </w:pPr>
      <w:r>
        <w:rPr>
          <w:noProof/>
          <w:lang w:val="it-IT" w:eastAsia="it-IT"/>
        </w:rPr>
        <w:lastRenderedPageBreak/>
        <mc:AlternateContent>
          <mc:Choice Requires="wpg">
            <w:drawing>
              <wp:inline distT="0" distB="0" distL="0" distR="0" wp14:anchorId="75796033" wp14:editId="2653ADF7">
                <wp:extent cx="6120000" cy="2522840"/>
                <wp:effectExtent l="0" t="0" r="0" b="0"/>
                <wp:docPr id="47" name="Gruppo 47"/>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120000" cy="2522840"/>
                          <a:chOff x="0" y="0"/>
                          <a:chExt cx="5474970" cy="2255520"/>
                        </a:xfrm>
                      </wpg:grpSpPr>
                      <pic:pic xmlns:pic="http://schemas.openxmlformats.org/drawingml/2006/picture">
                        <pic:nvPicPr>
                          <pic:cNvPr id="48" name="Immagine 48"/>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bwMode="auto">
                          <a:xfrm>
                            <a:off x="0" y="0"/>
                            <a:ext cx="5474970" cy="2255520"/>
                          </a:xfrm>
                          <a:prstGeom prst="rect">
                            <a:avLst/>
                          </a:prstGeom>
                          <a:noFill/>
                        </pic:spPr>
                      </pic:pic>
                      <pic:pic xmlns:pic="http://schemas.openxmlformats.org/drawingml/2006/picture">
                        <pic:nvPicPr>
                          <pic:cNvPr id="49" name="Immagine 49"/>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bwMode="auto">
                          <a:xfrm>
                            <a:off x="3638281" y="57955"/>
                            <a:ext cx="1798320" cy="833120"/>
                          </a:xfrm>
                          <a:prstGeom prst="rect">
                            <a:avLst/>
                          </a:prstGeom>
                          <a:solidFill>
                            <a:schemeClr val="bg1"/>
                          </a:solidFill>
                          <a:ln>
                            <a:noFill/>
                          </a:ln>
                        </pic:spPr>
                      </pic:pic>
                    </wpg:wgp>
                  </a:graphicData>
                </a:graphic>
              </wp:inline>
            </w:drawing>
          </mc:Choice>
          <mc:Fallback>
            <w:pict>
              <v:group w14:anchorId="773130F9" id="Gruppo 47" o:spid="_x0000_s1026" style="width:481.9pt;height:198.65pt;mso-position-horizontal-relative:char;mso-position-vertical-relative:line" coordsize="54749,225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">
                <o:lock v:ext="edit" aspectratio="t"/>
                <v:shape id="Immagine 48" o:spid="_x0000_s1027" type="#_x0000_t75" style="position:absolute;width:54749;height:22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">
                  <v:imagedata r:id="rId28" o:title=""/>
                </v:shape>
                <v:shape id="Immagine 49" o:spid="_x0000_s1028" type="#_x0000_t75" style="position:absolute;left:36382;top:579;width:17984;height:83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" filled="t" fillcolor="white [3212]">
                  <v:imagedata r:id="rId29" o:title=""/>
                </v:shape>
                <w10:anchorlock/>
              </v:group>
            </w:pict>
          </mc:Fallback>
        </mc:AlternateContent>
      </w:r>
    </w:p>
    <w:p w14:paraId="46A87F67" w14:textId="264ABEC4" w:rsidR="00644989" w:rsidRPr="00D25A38" w:rsidRDefault="00266327">
      <w:pPr>
        <w:pStyle w:val="Didascalia"/>
        <w:jc w:val="center"/>
        <w:rPr>
          <w:rFonts w:ascii="Arial" w:hAnsi="Arial" w:cs="Arial"/>
          <w:noProof/>
          <w:lang w:val="en-US"/>
        </w:rPr>
      </w:pPr>
      <w:r w:rsidRPr="00D25A38">
        <w:rPr>
          <w:rFonts w:ascii="Arial" w:hAnsi="Arial" w:cs="Arial"/>
        </w:rPr>
        <w:t xml:space="preserve">Fig. </w:t>
      </w:r>
      <w:r w:rsidRPr="00D25A38">
        <w:rPr>
          <w:rFonts w:ascii="Arial" w:hAnsi="Arial" w:cs="Arial"/>
          <w:i w:val="0"/>
          <w:iCs w:val="0"/>
        </w:rPr>
        <w:fldChar w:fldCharType="begin"/>
      </w:r>
      <w:r w:rsidRPr="00D25A38">
        <w:rPr>
          <w:rFonts w:ascii="Arial" w:hAnsi="Arial" w:cs="Arial"/>
        </w:rPr>
        <w:instrText xml:space="preserve"> SEQ Fig. \* ARABIC </w:instrText>
      </w:r>
      <w:r w:rsidRPr="00D25A38">
        <w:rPr>
          <w:rFonts w:ascii="Arial" w:hAnsi="Arial" w:cs="Arial"/>
          <w:i w:val="0"/>
          <w:iCs w:val="0"/>
        </w:rPr>
        <w:fldChar w:fldCharType="separate"/>
      </w:r>
      <w:r w:rsidRPr="00D25A38">
        <w:rPr>
          <w:rFonts w:ascii="Arial" w:hAnsi="Arial" w:cs="Arial"/>
          <w:noProof/>
        </w:rPr>
        <w:t>9</w:t>
      </w:r>
      <w:r w:rsidRPr="00D25A38">
        <w:rPr>
          <w:rFonts w:ascii="Arial" w:hAnsi="Arial" w:cs="Arial"/>
          <w:i w:val="0"/>
          <w:iCs w:val="0"/>
        </w:rPr>
        <w:fldChar w:fldCharType="end"/>
      </w:r>
      <w:r w:rsidRPr="00D25A38">
        <w:rPr>
          <w:rFonts w:ascii="Arial" w:hAnsi="Arial" w:cs="Arial"/>
        </w:rPr>
        <w:t xml:space="preserve"> - Case A1 – 3 cluster </w:t>
      </w:r>
      <w:r w:rsidRPr="00D25A38">
        <w:rPr>
          <w:rFonts w:ascii="Arial" w:hAnsi="Arial" w:cs="Arial"/>
          <w:b/>
        </w:rPr>
        <w:t>partitive</w:t>
      </w:r>
      <w:r w:rsidRPr="00D25A38">
        <w:rPr>
          <w:rFonts w:ascii="Arial" w:hAnsi="Arial" w:cs="Arial"/>
        </w:rPr>
        <w:t xml:space="preserve"> case: clusters’ localization and comparison with the iso-uplift lines (blue) in [mm] modelled by </w:t>
      </w:r>
      <w:proofErr w:type="spellStart"/>
      <w:r w:rsidRPr="00D25A38">
        <w:rPr>
          <w:rFonts w:ascii="Arial" w:hAnsi="Arial" w:cs="Arial"/>
        </w:rPr>
        <w:t>Codegone</w:t>
      </w:r>
      <w:proofErr w:type="spellEnd"/>
      <w:r w:rsidRPr="00D25A38">
        <w:rPr>
          <w:rFonts w:ascii="Arial" w:hAnsi="Arial" w:cs="Arial"/>
        </w:rPr>
        <w:t xml:space="preserve"> et al. (2016).</w:t>
      </w:r>
      <w:r w:rsidR="006C7B9B" w:rsidRPr="00D25A38">
        <w:rPr>
          <w:rFonts w:ascii="Arial" w:hAnsi="Arial" w:cs="Arial"/>
          <w:noProof/>
          <w:lang w:val="en-US"/>
        </w:rPr>
        <w:t xml:space="preserve"> </w:t>
      </w:r>
    </w:p>
    <w:p w14:paraId="09231D60" w14:textId="77777777" w:rsidR="00266327" w:rsidRDefault="00A30C89" w:rsidP="00DD4269">
      <w:pPr>
        <w:keepNext/>
        <w:jc w:val="center"/>
      </w:pPr>
      <w:r>
        <w:rPr>
          <w:noProof/>
          <w:lang w:val="it-IT" w:eastAsia="it-IT"/>
        </w:rPr>
        <w:drawing>
          <wp:inline distT="0" distB="0" distL="0" distR="0" wp14:anchorId="2A409402" wp14:editId="72DD484E">
            <wp:extent cx="6120000" cy="3295381"/>
            <wp:effectExtent l="0" t="0" r="0" b="635"/>
            <wp:docPr id="120" name="Immagin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cstate="print">
                      <a:extLst>
                        <a:ext uri="{28A0092B-C50C-407E-A947-70E740481C1C}">
                          <a14:useLocalDpi xmlns:a14="http://schemas.microsoft.com/office/drawing/2010/main" val="0"/>
                        </a:ext>
                      </a:extLst>
                    </a:blip>
                    <a:stretch>
                      <a:fillRect/>
                    </a:stretch>
                  </pic:blipFill>
                  <pic:spPr bwMode="auto">
                    <a:xfrm>
                      <a:off x="0" y="0"/>
                      <a:ext cx="6120000" cy="3295381"/>
                    </a:xfrm>
                    <a:prstGeom prst="rect">
                      <a:avLst/>
                    </a:prstGeom>
                    <a:noFill/>
                  </pic:spPr>
                </pic:pic>
              </a:graphicData>
            </a:graphic>
          </wp:inline>
        </w:drawing>
      </w:r>
    </w:p>
    <w:p w14:paraId="77343B8B" w14:textId="485CB24C" w:rsidR="00A30C89" w:rsidRPr="00D25A38" w:rsidRDefault="00266327" w:rsidP="00647F0B">
      <w:pPr>
        <w:pStyle w:val="Didascalia"/>
        <w:jc w:val="center"/>
        <w:rPr>
          <w:rFonts w:ascii="Arial" w:hAnsi="Arial" w:cs="Arial"/>
          <w:lang w:val="en-US"/>
        </w:rPr>
      </w:pPr>
      <w:r w:rsidRPr="00D25A38">
        <w:rPr>
          <w:rFonts w:ascii="Arial" w:hAnsi="Arial" w:cs="Arial"/>
        </w:rPr>
        <w:t xml:space="preserve">Fig. </w:t>
      </w:r>
      <w:r w:rsidRPr="00D25A38">
        <w:rPr>
          <w:rFonts w:ascii="Arial" w:hAnsi="Arial" w:cs="Arial"/>
        </w:rPr>
        <w:fldChar w:fldCharType="begin"/>
      </w:r>
      <w:r w:rsidRPr="00D25A38">
        <w:rPr>
          <w:rFonts w:ascii="Arial" w:hAnsi="Arial" w:cs="Arial"/>
        </w:rPr>
        <w:instrText xml:space="preserve"> SEQ Fig. \* ARABIC </w:instrText>
      </w:r>
      <w:r w:rsidRPr="00D25A38">
        <w:rPr>
          <w:rFonts w:ascii="Arial" w:hAnsi="Arial" w:cs="Arial"/>
        </w:rPr>
        <w:fldChar w:fldCharType="separate"/>
      </w:r>
      <w:r w:rsidRPr="00D25A38">
        <w:rPr>
          <w:rFonts w:ascii="Arial" w:hAnsi="Arial" w:cs="Arial"/>
          <w:noProof/>
        </w:rPr>
        <w:t>10</w:t>
      </w:r>
      <w:r w:rsidRPr="00D25A38">
        <w:rPr>
          <w:rFonts w:ascii="Arial" w:hAnsi="Arial" w:cs="Arial"/>
        </w:rPr>
        <w:fldChar w:fldCharType="end"/>
      </w:r>
      <w:r w:rsidRPr="00D25A38">
        <w:rPr>
          <w:rFonts w:ascii="Arial" w:hAnsi="Arial" w:cs="Arial"/>
        </w:rPr>
        <w:t xml:space="preserve"> - Case A1 – 3 cluster </w:t>
      </w:r>
      <w:r w:rsidRPr="00D25A38">
        <w:rPr>
          <w:rFonts w:ascii="Arial" w:hAnsi="Arial" w:cs="Arial"/>
          <w:b/>
        </w:rPr>
        <w:t>partitive</w:t>
      </w:r>
      <w:r w:rsidRPr="00D25A38">
        <w:rPr>
          <w:rFonts w:ascii="Arial" w:hAnsi="Arial" w:cs="Arial"/>
        </w:rPr>
        <w:t xml:space="preserve"> case: seasonal vertical displacement for each cluster.</w:t>
      </w:r>
    </w:p>
    <w:p w14:paraId="7E5FD406" w14:textId="77777777" w:rsidR="00266327" w:rsidRDefault="00266327" w:rsidP="008244B7">
      <w:pPr>
        <w:pStyle w:val="Didascalia"/>
        <w:jc w:val="center"/>
      </w:pPr>
    </w:p>
    <w:p w14:paraId="6179D03C" w14:textId="33F2A2E4" w:rsidR="008244B7" w:rsidRPr="00D25A38" w:rsidRDefault="008244B7" w:rsidP="008244B7">
      <w:pPr>
        <w:pStyle w:val="Didascalia"/>
        <w:jc w:val="center"/>
        <w:rPr>
          <w:rFonts w:ascii="Arial" w:hAnsi="Arial" w:cs="Arial"/>
          <w:lang w:val="en-US"/>
        </w:rPr>
      </w:pPr>
      <w:r w:rsidRPr="00D25A38">
        <w:rPr>
          <w:rFonts w:ascii="Arial" w:hAnsi="Arial" w:cs="Arial"/>
        </w:rPr>
        <w:t xml:space="preserve">Table </w:t>
      </w:r>
      <w:r w:rsidRPr="00D25A38">
        <w:rPr>
          <w:rFonts w:ascii="Arial" w:hAnsi="Arial" w:cs="Arial"/>
        </w:rPr>
        <w:fldChar w:fldCharType="begin"/>
      </w:r>
      <w:r w:rsidRPr="00D25A38">
        <w:rPr>
          <w:rFonts w:ascii="Arial" w:hAnsi="Arial" w:cs="Arial"/>
        </w:rPr>
        <w:instrText xml:space="preserve"> SEQ Table \* ARABIC </w:instrText>
      </w:r>
      <w:r w:rsidRPr="00D25A38">
        <w:rPr>
          <w:rFonts w:ascii="Arial" w:hAnsi="Arial" w:cs="Arial"/>
        </w:rPr>
        <w:fldChar w:fldCharType="separate"/>
      </w:r>
      <w:r w:rsidR="00E75573" w:rsidRPr="00D25A38">
        <w:rPr>
          <w:rFonts w:ascii="Arial" w:hAnsi="Arial" w:cs="Arial"/>
          <w:noProof/>
        </w:rPr>
        <w:t>3</w:t>
      </w:r>
      <w:r w:rsidRPr="00D25A38">
        <w:rPr>
          <w:rFonts w:ascii="Arial" w:hAnsi="Arial" w:cs="Arial"/>
        </w:rPr>
        <w:fldChar w:fldCharType="end"/>
      </w:r>
      <w:r w:rsidRPr="00D25A38">
        <w:rPr>
          <w:rFonts w:ascii="Arial" w:hAnsi="Arial" w:cs="Arial"/>
        </w:rPr>
        <w:t xml:space="preserve"> - Case A1 – summary of the results. In green the UGS cluster.</w:t>
      </w:r>
    </w:p>
    <w:tbl>
      <w:tblPr>
        <w:tblStyle w:val="Grigliatabella"/>
        <w:tblW w:w="9413" w:type="dxa"/>
        <w:tblLayout w:type="fixed"/>
        <w:tblLook w:val="04A0" w:firstRow="1" w:lastRow="0" w:firstColumn="1" w:lastColumn="0" w:noHBand="0" w:noVBand="1"/>
      </w:tblPr>
      <w:tblGrid>
        <w:gridCol w:w="1007"/>
        <w:gridCol w:w="1114"/>
        <w:gridCol w:w="683"/>
        <w:gridCol w:w="1139"/>
        <w:gridCol w:w="685"/>
        <w:gridCol w:w="1139"/>
        <w:gridCol w:w="683"/>
        <w:gridCol w:w="1139"/>
        <w:gridCol w:w="685"/>
        <w:gridCol w:w="1139"/>
      </w:tblGrid>
      <w:tr w:rsidR="007126B1" w:rsidRPr="00B963C5" w14:paraId="5AA14B1B" w14:textId="77777777" w:rsidTr="00795757">
        <w:trPr>
          <w:trHeight w:val="232"/>
        </w:trPr>
        <w:tc>
          <w:tcPr>
            <w:tcW w:w="1007" w:type="dxa"/>
            <w:vMerge w:val="restart"/>
            <w:shd w:val="clear" w:color="auto" w:fill="D9D9D9" w:themeFill="background1" w:themeFillShade="D9"/>
            <w:vAlign w:val="center"/>
          </w:tcPr>
          <w:p w14:paraId="72869B37"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Number of clusters</w:t>
            </w:r>
          </w:p>
        </w:tc>
        <w:tc>
          <w:tcPr>
            <w:tcW w:w="1114" w:type="dxa"/>
            <w:vMerge w:val="restart"/>
            <w:shd w:val="clear" w:color="auto" w:fill="D9D9D9" w:themeFill="background1" w:themeFillShade="D9"/>
            <w:vAlign w:val="center"/>
          </w:tcPr>
          <w:p w14:paraId="30FD81CC"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Method</w:t>
            </w:r>
          </w:p>
        </w:tc>
        <w:tc>
          <w:tcPr>
            <w:tcW w:w="1822" w:type="dxa"/>
            <w:gridSpan w:val="2"/>
            <w:shd w:val="clear" w:color="auto" w:fill="D9D9D9" w:themeFill="background1" w:themeFillShade="D9"/>
            <w:vAlign w:val="center"/>
          </w:tcPr>
          <w:p w14:paraId="0869297B"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Cluster 1</w:t>
            </w:r>
          </w:p>
        </w:tc>
        <w:tc>
          <w:tcPr>
            <w:tcW w:w="1824" w:type="dxa"/>
            <w:gridSpan w:val="2"/>
            <w:shd w:val="clear" w:color="auto" w:fill="D9D9D9" w:themeFill="background1" w:themeFillShade="D9"/>
            <w:vAlign w:val="center"/>
          </w:tcPr>
          <w:p w14:paraId="45691A44"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Cluster 2</w:t>
            </w:r>
          </w:p>
        </w:tc>
        <w:tc>
          <w:tcPr>
            <w:tcW w:w="1822" w:type="dxa"/>
            <w:gridSpan w:val="2"/>
            <w:shd w:val="clear" w:color="auto" w:fill="D9D9D9" w:themeFill="background1" w:themeFillShade="D9"/>
            <w:vAlign w:val="center"/>
          </w:tcPr>
          <w:p w14:paraId="6C218096"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Cluster 3</w:t>
            </w:r>
          </w:p>
        </w:tc>
        <w:tc>
          <w:tcPr>
            <w:tcW w:w="1824" w:type="dxa"/>
            <w:gridSpan w:val="2"/>
            <w:shd w:val="clear" w:color="auto" w:fill="D9D9D9" w:themeFill="background1" w:themeFillShade="D9"/>
            <w:vAlign w:val="center"/>
          </w:tcPr>
          <w:p w14:paraId="5C4EEB2F"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Cluster 4</w:t>
            </w:r>
          </w:p>
        </w:tc>
      </w:tr>
      <w:tr w:rsidR="007126B1" w:rsidRPr="00B963C5" w14:paraId="600916A1" w14:textId="77777777" w:rsidTr="00795757">
        <w:trPr>
          <w:trHeight w:val="588"/>
        </w:trPr>
        <w:tc>
          <w:tcPr>
            <w:tcW w:w="1007" w:type="dxa"/>
            <w:vMerge/>
            <w:shd w:val="clear" w:color="auto" w:fill="D9D9D9" w:themeFill="background1" w:themeFillShade="D9"/>
            <w:vAlign w:val="center"/>
          </w:tcPr>
          <w:p w14:paraId="78CB2D43" w14:textId="77777777" w:rsidR="007126B1" w:rsidRPr="00B963C5" w:rsidRDefault="007126B1" w:rsidP="00795757">
            <w:pPr>
              <w:contextualSpacing/>
              <w:jc w:val="both"/>
              <w:rPr>
                <w:rFonts w:ascii="Times New Roman" w:hAnsi="Times New Roman" w:cs="Times New Roman"/>
                <w:sz w:val="16"/>
                <w:lang w:val="en-US"/>
              </w:rPr>
            </w:pPr>
          </w:p>
        </w:tc>
        <w:tc>
          <w:tcPr>
            <w:tcW w:w="1114" w:type="dxa"/>
            <w:vMerge/>
            <w:shd w:val="clear" w:color="auto" w:fill="D9D9D9" w:themeFill="background1" w:themeFillShade="D9"/>
            <w:vAlign w:val="center"/>
          </w:tcPr>
          <w:p w14:paraId="2594571B" w14:textId="77777777" w:rsidR="007126B1" w:rsidRPr="00B963C5" w:rsidRDefault="007126B1" w:rsidP="00795757">
            <w:pPr>
              <w:contextualSpacing/>
              <w:jc w:val="center"/>
              <w:rPr>
                <w:rFonts w:ascii="Times New Roman" w:hAnsi="Times New Roman" w:cs="Times New Roman"/>
                <w:sz w:val="16"/>
                <w:lang w:val="en-US"/>
              </w:rPr>
            </w:pPr>
          </w:p>
        </w:tc>
        <w:tc>
          <w:tcPr>
            <w:tcW w:w="683" w:type="dxa"/>
            <w:shd w:val="clear" w:color="auto" w:fill="D9D9D9" w:themeFill="background1" w:themeFillShade="D9"/>
            <w:vAlign w:val="center"/>
          </w:tcPr>
          <w:p w14:paraId="46DE72B6"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N. of points</w:t>
            </w:r>
          </w:p>
        </w:tc>
        <w:tc>
          <w:tcPr>
            <w:tcW w:w="1139" w:type="dxa"/>
            <w:shd w:val="clear" w:color="auto" w:fill="D9D9D9" w:themeFill="background1" w:themeFillShade="D9"/>
            <w:vAlign w:val="center"/>
          </w:tcPr>
          <w:p w14:paraId="5EE38A08"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Average Amplitude (mm)</w:t>
            </w:r>
          </w:p>
        </w:tc>
        <w:tc>
          <w:tcPr>
            <w:tcW w:w="685" w:type="dxa"/>
            <w:shd w:val="clear" w:color="auto" w:fill="D9D9D9" w:themeFill="background1" w:themeFillShade="D9"/>
            <w:vAlign w:val="center"/>
          </w:tcPr>
          <w:p w14:paraId="5A332D8C"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N. of points</w:t>
            </w:r>
          </w:p>
        </w:tc>
        <w:tc>
          <w:tcPr>
            <w:tcW w:w="1139" w:type="dxa"/>
            <w:shd w:val="clear" w:color="auto" w:fill="D9D9D9" w:themeFill="background1" w:themeFillShade="D9"/>
            <w:vAlign w:val="center"/>
          </w:tcPr>
          <w:p w14:paraId="78672920"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Average Amplitude (mm)</w:t>
            </w:r>
          </w:p>
        </w:tc>
        <w:tc>
          <w:tcPr>
            <w:tcW w:w="683" w:type="dxa"/>
            <w:shd w:val="clear" w:color="auto" w:fill="D9D9D9" w:themeFill="background1" w:themeFillShade="D9"/>
            <w:vAlign w:val="center"/>
          </w:tcPr>
          <w:p w14:paraId="28A1A597"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N. of points</w:t>
            </w:r>
          </w:p>
        </w:tc>
        <w:tc>
          <w:tcPr>
            <w:tcW w:w="1139" w:type="dxa"/>
            <w:shd w:val="clear" w:color="auto" w:fill="D9D9D9" w:themeFill="background1" w:themeFillShade="D9"/>
            <w:vAlign w:val="center"/>
          </w:tcPr>
          <w:p w14:paraId="5C5A5A29"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Average Amplitude (mm)</w:t>
            </w:r>
          </w:p>
        </w:tc>
        <w:tc>
          <w:tcPr>
            <w:tcW w:w="685" w:type="dxa"/>
            <w:shd w:val="clear" w:color="auto" w:fill="D9D9D9" w:themeFill="background1" w:themeFillShade="D9"/>
            <w:vAlign w:val="center"/>
          </w:tcPr>
          <w:p w14:paraId="1141BB9A"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N. of points</w:t>
            </w:r>
          </w:p>
        </w:tc>
        <w:tc>
          <w:tcPr>
            <w:tcW w:w="1139" w:type="dxa"/>
            <w:shd w:val="clear" w:color="auto" w:fill="D9D9D9" w:themeFill="background1" w:themeFillShade="D9"/>
            <w:vAlign w:val="center"/>
          </w:tcPr>
          <w:p w14:paraId="21C6BB38"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Average Amplitude (mm)</w:t>
            </w:r>
          </w:p>
        </w:tc>
      </w:tr>
      <w:tr w:rsidR="007126B1" w:rsidRPr="00B963C5" w14:paraId="36A478E0" w14:textId="77777777" w:rsidTr="00795757">
        <w:trPr>
          <w:trHeight w:val="232"/>
        </w:trPr>
        <w:tc>
          <w:tcPr>
            <w:tcW w:w="1007" w:type="dxa"/>
            <w:vMerge w:val="restart"/>
            <w:vAlign w:val="center"/>
          </w:tcPr>
          <w:p w14:paraId="57B5FCAC"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2</w:t>
            </w:r>
          </w:p>
        </w:tc>
        <w:tc>
          <w:tcPr>
            <w:tcW w:w="1114" w:type="dxa"/>
            <w:tcBorders>
              <w:bottom w:val="dashed" w:sz="4" w:space="0" w:color="auto"/>
            </w:tcBorders>
            <w:vAlign w:val="center"/>
          </w:tcPr>
          <w:p w14:paraId="7BAB38AF" w14:textId="77777777" w:rsidR="007126B1" w:rsidRPr="00B963C5" w:rsidRDefault="007126B1" w:rsidP="00795757">
            <w:pPr>
              <w:contextualSpacing/>
              <w:rPr>
                <w:rFonts w:ascii="Times New Roman" w:hAnsi="Times New Roman" w:cs="Times New Roman"/>
                <w:sz w:val="16"/>
                <w:lang w:val="en-US"/>
              </w:rPr>
            </w:pPr>
            <w:r w:rsidRPr="00B963C5">
              <w:rPr>
                <w:rFonts w:ascii="Times New Roman" w:hAnsi="Times New Roman" w:cs="Times New Roman"/>
                <w:sz w:val="16"/>
                <w:lang w:val="en-US"/>
              </w:rPr>
              <w:t xml:space="preserve">Hierarchical </w:t>
            </w:r>
          </w:p>
        </w:tc>
        <w:tc>
          <w:tcPr>
            <w:tcW w:w="683" w:type="dxa"/>
            <w:tcBorders>
              <w:bottom w:val="dashed" w:sz="4" w:space="0" w:color="auto"/>
            </w:tcBorders>
            <w:shd w:val="clear" w:color="auto" w:fill="C5E0B3" w:themeFill="accent6" w:themeFillTint="66"/>
            <w:vAlign w:val="center"/>
          </w:tcPr>
          <w:p w14:paraId="72AA887C"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250</w:t>
            </w:r>
          </w:p>
        </w:tc>
        <w:tc>
          <w:tcPr>
            <w:tcW w:w="1139" w:type="dxa"/>
            <w:tcBorders>
              <w:bottom w:val="dashed" w:sz="4" w:space="0" w:color="auto"/>
            </w:tcBorders>
            <w:shd w:val="clear" w:color="auto" w:fill="C5E0B3" w:themeFill="accent6" w:themeFillTint="66"/>
            <w:vAlign w:val="center"/>
          </w:tcPr>
          <w:p w14:paraId="1342E114"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-4.2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+3.8</w:t>
            </w:r>
          </w:p>
        </w:tc>
        <w:tc>
          <w:tcPr>
            <w:tcW w:w="685" w:type="dxa"/>
            <w:tcBorders>
              <w:bottom w:val="dashed" w:sz="4" w:space="0" w:color="auto"/>
            </w:tcBorders>
            <w:shd w:val="clear" w:color="auto" w:fill="FFFFFF" w:themeFill="background1"/>
            <w:vAlign w:val="center"/>
          </w:tcPr>
          <w:p w14:paraId="07C182A1"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2325</w:t>
            </w:r>
          </w:p>
        </w:tc>
        <w:tc>
          <w:tcPr>
            <w:tcW w:w="1139" w:type="dxa"/>
            <w:tcBorders>
              <w:bottom w:val="dashed" w:sz="4" w:space="0" w:color="auto"/>
            </w:tcBorders>
            <w:shd w:val="clear" w:color="auto" w:fill="FFFFFF" w:themeFill="background1"/>
            <w:vAlign w:val="center"/>
          </w:tcPr>
          <w:p w14:paraId="25BCFD1B"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-0.7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+0.9</w:t>
            </w:r>
          </w:p>
        </w:tc>
        <w:tc>
          <w:tcPr>
            <w:tcW w:w="683" w:type="dxa"/>
            <w:tcBorders>
              <w:bottom w:val="dashed" w:sz="4" w:space="0" w:color="auto"/>
            </w:tcBorders>
            <w:vAlign w:val="center"/>
          </w:tcPr>
          <w:p w14:paraId="5E46CB80" w14:textId="77777777" w:rsidR="007126B1" w:rsidRPr="00B963C5" w:rsidRDefault="007126B1" w:rsidP="00795757">
            <w:pPr>
              <w:contextualSpacing/>
              <w:jc w:val="center"/>
              <w:rPr>
                <w:rFonts w:ascii="Times New Roman" w:hAnsi="Times New Roman" w:cs="Times New Roman"/>
                <w:sz w:val="16"/>
                <w:lang w:val="en-US"/>
              </w:rPr>
            </w:pPr>
          </w:p>
        </w:tc>
        <w:tc>
          <w:tcPr>
            <w:tcW w:w="1139" w:type="dxa"/>
            <w:tcBorders>
              <w:bottom w:val="dashed" w:sz="4" w:space="0" w:color="auto"/>
            </w:tcBorders>
            <w:vAlign w:val="center"/>
          </w:tcPr>
          <w:p w14:paraId="5CF9CD68" w14:textId="77777777" w:rsidR="007126B1" w:rsidRPr="00B963C5" w:rsidRDefault="007126B1" w:rsidP="00795757">
            <w:pPr>
              <w:contextualSpacing/>
              <w:jc w:val="center"/>
              <w:rPr>
                <w:rFonts w:ascii="Times New Roman" w:hAnsi="Times New Roman" w:cs="Times New Roman"/>
                <w:sz w:val="16"/>
                <w:lang w:val="en-US"/>
              </w:rPr>
            </w:pPr>
          </w:p>
        </w:tc>
        <w:tc>
          <w:tcPr>
            <w:tcW w:w="685" w:type="dxa"/>
            <w:tcBorders>
              <w:bottom w:val="dashed" w:sz="4" w:space="0" w:color="auto"/>
            </w:tcBorders>
            <w:vAlign w:val="center"/>
          </w:tcPr>
          <w:p w14:paraId="7649FBCD" w14:textId="77777777" w:rsidR="007126B1" w:rsidRPr="00B963C5" w:rsidRDefault="007126B1" w:rsidP="00795757">
            <w:pPr>
              <w:contextualSpacing/>
              <w:jc w:val="center"/>
              <w:rPr>
                <w:rFonts w:ascii="Times New Roman" w:hAnsi="Times New Roman" w:cs="Times New Roman"/>
                <w:sz w:val="16"/>
                <w:lang w:val="en-US"/>
              </w:rPr>
            </w:pPr>
          </w:p>
        </w:tc>
        <w:tc>
          <w:tcPr>
            <w:tcW w:w="1139" w:type="dxa"/>
            <w:tcBorders>
              <w:bottom w:val="dashed" w:sz="4" w:space="0" w:color="auto"/>
            </w:tcBorders>
            <w:vAlign w:val="center"/>
          </w:tcPr>
          <w:p w14:paraId="0F4DCC54" w14:textId="77777777" w:rsidR="007126B1" w:rsidRPr="00B963C5" w:rsidRDefault="007126B1" w:rsidP="00795757">
            <w:pPr>
              <w:contextualSpacing/>
              <w:jc w:val="center"/>
              <w:rPr>
                <w:rFonts w:ascii="Times New Roman" w:hAnsi="Times New Roman" w:cs="Times New Roman"/>
                <w:sz w:val="16"/>
                <w:lang w:val="en-US"/>
              </w:rPr>
            </w:pPr>
          </w:p>
        </w:tc>
      </w:tr>
      <w:tr w:rsidR="007126B1" w:rsidRPr="00B963C5" w14:paraId="6BF31CD3" w14:textId="77777777" w:rsidTr="00795757">
        <w:trPr>
          <w:trHeight w:val="49"/>
        </w:trPr>
        <w:tc>
          <w:tcPr>
            <w:tcW w:w="1007" w:type="dxa"/>
            <w:vMerge/>
            <w:vAlign w:val="center"/>
          </w:tcPr>
          <w:p w14:paraId="5EBDF25B" w14:textId="77777777" w:rsidR="007126B1" w:rsidRPr="00B963C5" w:rsidRDefault="007126B1" w:rsidP="00795757">
            <w:pPr>
              <w:contextualSpacing/>
              <w:jc w:val="center"/>
              <w:rPr>
                <w:rFonts w:ascii="Times New Roman" w:hAnsi="Times New Roman" w:cs="Times New Roman"/>
                <w:sz w:val="16"/>
                <w:lang w:val="en-US"/>
              </w:rPr>
            </w:pPr>
          </w:p>
        </w:tc>
        <w:tc>
          <w:tcPr>
            <w:tcW w:w="1114" w:type="dxa"/>
            <w:tcBorders>
              <w:top w:val="dashed" w:sz="4" w:space="0" w:color="auto"/>
            </w:tcBorders>
            <w:vAlign w:val="center"/>
          </w:tcPr>
          <w:p w14:paraId="380763C0" w14:textId="77777777" w:rsidR="007126B1" w:rsidRPr="00B963C5" w:rsidRDefault="007126B1" w:rsidP="00795757">
            <w:pPr>
              <w:contextualSpacing/>
              <w:rPr>
                <w:rFonts w:ascii="Times New Roman" w:hAnsi="Times New Roman" w:cs="Times New Roman"/>
                <w:sz w:val="16"/>
                <w:lang w:val="en-US"/>
              </w:rPr>
            </w:pPr>
            <w:r w:rsidRPr="00B963C5">
              <w:rPr>
                <w:rFonts w:ascii="Times New Roman" w:hAnsi="Times New Roman" w:cs="Times New Roman"/>
                <w:sz w:val="16"/>
                <w:lang w:val="en-US"/>
              </w:rPr>
              <w:t>Partitive</w:t>
            </w:r>
          </w:p>
        </w:tc>
        <w:tc>
          <w:tcPr>
            <w:tcW w:w="683" w:type="dxa"/>
            <w:tcBorders>
              <w:top w:val="dashed" w:sz="4" w:space="0" w:color="auto"/>
            </w:tcBorders>
            <w:shd w:val="clear" w:color="auto" w:fill="C5E0B3" w:themeFill="accent6" w:themeFillTint="66"/>
            <w:vAlign w:val="center"/>
          </w:tcPr>
          <w:p w14:paraId="0E8A9CA9"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307</w:t>
            </w:r>
          </w:p>
        </w:tc>
        <w:tc>
          <w:tcPr>
            <w:tcW w:w="1139" w:type="dxa"/>
            <w:tcBorders>
              <w:top w:val="dashed" w:sz="4" w:space="0" w:color="auto"/>
            </w:tcBorders>
            <w:shd w:val="clear" w:color="auto" w:fill="C5E0B3" w:themeFill="accent6" w:themeFillTint="66"/>
            <w:vAlign w:val="center"/>
          </w:tcPr>
          <w:p w14:paraId="76A8C60D"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-3.8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+3.5</w:t>
            </w:r>
          </w:p>
        </w:tc>
        <w:tc>
          <w:tcPr>
            <w:tcW w:w="685" w:type="dxa"/>
            <w:tcBorders>
              <w:top w:val="dashed" w:sz="4" w:space="0" w:color="auto"/>
            </w:tcBorders>
            <w:shd w:val="clear" w:color="auto" w:fill="auto"/>
            <w:vAlign w:val="center"/>
          </w:tcPr>
          <w:p w14:paraId="43C2C594"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2268</w:t>
            </w:r>
          </w:p>
        </w:tc>
        <w:tc>
          <w:tcPr>
            <w:tcW w:w="1139" w:type="dxa"/>
            <w:tcBorders>
              <w:top w:val="dashed" w:sz="4" w:space="0" w:color="auto"/>
            </w:tcBorders>
            <w:shd w:val="clear" w:color="auto" w:fill="auto"/>
            <w:vAlign w:val="center"/>
          </w:tcPr>
          <w:p w14:paraId="22228520"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-0.7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+0.9</w:t>
            </w:r>
          </w:p>
        </w:tc>
        <w:tc>
          <w:tcPr>
            <w:tcW w:w="683" w:type="dxa"/>
            <w:tcBorders>
              <w:top w:val="dashed" w:sz="4" w:space="0" w:color="auto"/>
            </w:tcBorders>
            <w:vAlign w:val="center"/>
          </w:tcPr>
          <w:p w14:paraId="2159E59B" w14:textId="77777777" w:rsidR="007126B1" w:rsidRPr="00B963C5" w:rsidRDefault="007126B1" w:rsidP="00795757">
            <w:pPr>
              <w:contextualSpacing/>
              <w:jc w:val="center"/>
              <w:rPr>
                <w:rFonts w:ascii="Times New Roman" w:hAnsi="Times New Roman" w:cs="Times New Roman"/>
                <w:sz w:val="16"/>
                <w:lang w:val="en-US"/>
              </w:rPr>
            </w:pPr>
          </w:p>
        </w:tc>
        <w:tc>
          <w:tcPr>
            <w:tcW w:w="1139" w:type="dxa"/>
            <w:tcBorders>
              <w:top w:val="dashed" w:sz="4" w:space="0" w:color="auto"/>
            </w:tcBorders>
            <w:vAlign w:val="center"/>
          </w:tcPr>
          <w:p w14:paraId="10CA4201" w14:textId="77777777" w:rsidR="007126B1" w:rsidRPr="00B963C5" w:rsidRDefault="007126B1" w:rsidP="00795757">
            <w:pPr>
              <w:contextualSpacing/>
              <w:jc w:val="center"/>
              <w:rPr>
                <w:rFonts w:ascii="Times New Roman" w:hAnsi="Times New Roman" w:cs="Times New Roman"/>
                <w:sz w:val="16"/>
                <w:lang w:val="en-US"/>
              </w:rPr>
            </w:pPr>
          </w:p>
        </w:tc>
        <w:tc>
          <w:tcPr>
            <w:tcW w:w="685" w:type="dxa"/>
            <w:tcBorders>
              <w:top w:val="dashed" w:sz="4" w:space="0" w:color="auto"/>
            </w:tcBorders>
            <w:vAlign w:val="center"/>
          </w:tcPr>
          <w:p w14:paraId="3A52D9E9" w14:textId="77777777" w:rsidR="007126B1" w:rsidRPr="00B963C5" w:rsidRDefault="007126B1" w:rsidP="00795757">
            <w:pPr>
              <w:contextualSpacing/>
              <w:jc w:val="center"/>
              <w:rPr>
                <w:rFonts w:ascii="Times New Roman" w:hAnsi="Times New Roman" w:cs="Times New Roman"/>
                <w:sz w:val="16"/>
                <w:lang w:val="en-US"/>
              </w:rPr>
            </w:pPr>
          </w:p>
        </w:tc>
        <w:tc>
          <w:tcPr>
            <w:tcW w:w="1139" w:type="dxa"/>
            <w:tcBorders>
              <w:top w:val="dashed" w:sz="4" w:space="0" w:color="auto"/>
            </w:tcBorders>
            <w:vAlign w:val="center"/>
          </w:tcPr>
          <w:p w14:paraId="177E864E" w14:textId="77777777" w:rsidR="007126B1" w:rsidRPr="00B963C5" w:rsidRDefault="007126B1" w:rsidP="00795757">
            <w:pPr>
              <w:contextualSpacing/>
              <w:jc w:val="center"/>
              <w:rPr>
                <w:rFonts w:ascii="Times New Roman" w:hAnsi="Times New Roman" w:cs="Times New Roman"/>
                <w:sz w:val="16"/>
                <w:lang w:val="en-US"/>
              </w:rPr>
            </w:pPr>
          </w:p>
        </w:tc>
      </w:tr>
      <w:tr w:rsidR="007126B1" w:rsidRPr="00B963C5" w14:paraId="3D549A57" w14:textId="77777777" w:rsidTr="00795757">
        <w:trPr>
          <w:trHeight w:val="232"/>
        </w:trPr>
        <w:tc>
          <w:tcPr>
            <w:tcW w:w="1007" w:type="dxa"/>
            <w:vMerge w:val="restart"/>
            <w:shd w:val="clear" w:color="auto" w:fill="FFFFFF" w:themeFill="background1"/>
            <w:vAlign w:val="center"/>
          </w:tcPr>
          <w:p w14:paraId="68A5B739"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3</w:t>
            </w:r>
          </w:p>
        </w:tc>
        <w:tc>
          <w:tcPr>
            <w:tcW w:w="1114" w:type="dxa"/>
            <w:tcBorders>
              <w:bottom w:val="dashed" w:sz="4" w:space="0" w:color="auto"/>
            </w:tcBorders>
            <w:shd w:val="clear" w:color="auto" w:fill="FFFFFF" w:themeFill="background1"/>
            <w:vAlign w:val="center"/>
          </w:tcPr>
          <w:p w14:paraId="3872E731" w14:textId="77777777" w:rsidR="007126B1" w:rsidRPr="00B963C5" w:rsidRDefault="007126B1" w:rsidP="00795757">
            <w:pPr>
              <w:contextualSpacing/>
              <w:rPr>
                <w:rFonts w:ascii="Times New Roman" w:hAnsi="Times New Roman" w:cs="Times New Roman"/>
                <w:sz w:val="16"/>
                <w:lang w:val="en-US"/>
              </w:rPr>
            </w:pPr>
            <w:r w:rsidRPr="00B963C5">
              <w:rPr>
                <w:rFonts w:ascii="Times New Roman" w:hAnsi="Times New Roman" w:cs="Times New Roman"/>
                <w:sz w:val="16"/>
                <w:lang w:val="en-US"/>
              </w:rPr>
              <w:t>Hierarchical</w:t>
            </w:r>
          </w:p>
        </w:tc>
        <w:tc>
          <w:tcPr>
            <w:tcW w:w="683" w:type="dxa"/>
            <w:tcBorders>
              <w:bottom w:val="dashed" w:sz="4" w:space="0" w:color="auto"/>
            </w:tcBorders>
            <w:shd w:val="clear" w:color="auto" w:fill="C5E0B3" w:themeFill="accent6" w:themeFillTint="66"/>
            <w:vAlign w:val="center"/>
          </w:tcPr>
          <w:p w14:paraId="2B1C0257"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250</w:t>
            </w:r>
          </w:p>
        </w:tc>
        <w:tc>
          <w:tcPr>
            <w:tcW w:w="1139" w:type="dxa"/>
            <w:tcBorders>
              <w:bottom w:val="dashed" w:sz="4" w:space="0" w:color="auto"/>
            </w:tcBorders>
            <w:shd w:val="clear" w:color="auto" w:fill="C5E0B3" w:themeFill="accent6" w:themeFillTint="66"/>
            <w:vAlign w:val="center"/>
          </w:tcPr>
          <w:p w14:paraId="6C929EA4"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-4.2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+3.8</w:t>
            </w:r>
          </w:p>
        </w:tc>
        <w:tc>
          <w:tcPr>
            <w:tcW w:w="685" w:type="dxa"/>
            <w:tcBorders>
              <w:bottom w:val="dashed" w:sz="4" w:space="0" w:color="auto"/>
            </w:tcBorders>
            <w:shd w:val="clear" w:color="auto" w:fill="auto"/>
            <w:vAlign w:val="center"/>
          </w:tcPr>
          <w:p w14:paraId="4FDCEE04"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538</w:t>
            </w:r>
          </w:p>
        </w:tc>
        <w:tc>
          <w:tcPr>
            <w:tcW w:w="1139" w:type="dxa"/>
            <w:tcBorders>
              <w:bottom w:val="dashed" w:sz="4" w:space="0" w:color="auto"/>
            </w:tcBorders>
            <w:shd w:val="clear" w:color="auto" w:fill="auto"/>
            <w:vAlign w:val="center"/>
          </w:tcPr>
          <w:p w14:paraId="69A3F3C8"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-1.5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+1.9</w:t>
            </w:r>
          </w:p>
        </w:tc>
        <w:tc>
          <w:tcPr>
            <w:tcW w:w="683" w:type="dxa"/>
            <w:tcBorders>
              <w:bottom w:val="dashed" w:sz="4" w:space="0" w:color="auto"/>
            </w:tcBorders>
            <w:shd w:val="clear" w:color="auto" w:fill="FFFFFF" w:themeFill="background1"/>
            <w:vAlign w:val="center"/>
          </w:tcPr>
          <w:p w14:paraId="51CC21D0"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1787</w:t>
            </w:r>
          </w:p>
        </w:tc>
        <w:tc>
          <w:tcPr>
            <w:tcW w:w="1139" w:type="dxa"/>
            <w:tcBorders>
              <w:bottom w:val="dashed" w:sz="4" w:space="0" w:color="auto"/>
            </w:tcBorders>
            <w:shd w:val="clear" w:color="auto" w:fill="FFFFFF" w:themeFill="background1"/>
            <w:vAlign w:val="center"/>
          </w:tcPr>
          <w:p w14:paraId="1F3A0075"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-1.0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+1.0</w:t>
            </w:r>
          </w:p>
        </w:tc>
        <w:tc>
          <w:tcPr>
            <w:tcW w:w="685" w:type="dxa"/>
            <w:tcBorders>
              <w:bottom w:val="dashed" w:sz="4" w:space="0" w:color="auto"/>
            </w:tcBorders>
            <w:shd w:val="clear" w:color="auto" w:fill="FFFFFF" w:themeFill="background1"/>
            <w:vAlign w:val="center"/>
          </w:tcPr>
          <w:p w14:paraId="0F303E75" w14:textId="77777777" w:rsidR="007126B1" w:rsidRPr="00B963C5" w:rsidRDefault="007126B1" w:rsidP="00795757">
            <w:pPr>
              <w:contextualSpacing/>
              <w:jc w:val="center"/>
              <w:rPr>
                <w:rFonts w:ascii="Times New Roman" w:hAnsi="Times New Roman" w:cs="Times New Roman"/>
                <w:sz w:val="16"/>
                <w:lang w:val="en-US"/>
              </w:rPr>
            </w:pPr>
          </w:p>
        </w:tc>
        <w:tc>
          <w:tcPr>
            <w:tcW w:w="1139" w:type="dxa"/>
            <w:tcBorders>
              <w:bottom w:val="dashed" w:sz="4" w:space="0" w:color="auto"/>
            </w:tcBorders>
            <w:shd w:val="clear" w:color="auto" w:fill="FFFFFF" w:themeFill="background1"/>
            <w:vAlign w:val="center"/>
          </w:tcPr>
          <w:p w14:paraId="48D8B996" w14:textId="77777777" w:rsidR="007126B1" w:rsidRPr="00B963C5" w:rsidRDefault="007126B1" w:rsidP="00795757">
            <w:pPr>
              <w:contextualSpacing/>
              <w:jc w:val="center"/>
              <w:rPr>
                <w:rFonts w:ascii="Times New Roman" w:hAnsi="Times New Roman" w:cs="Times New Roman"/>
                <w:sz w:val="16"/>
                <w:lang w:val="en-US"/>
              </w:rPr>
            </w:pPr>
          </w:p>
        </w:tc>
      </w:tr>
      <w:tr w:rsidR="007126B1" w:rsidRPr="00B963C5" w14:paraId="0DE3669B" w14:textId="77777777" w:rsidTr="00795757">
        <w:trPr>
          <w:trHeight w:val="49"/>
        </w:trPr>
        <w:tc>
          <w:tcPr>
            <w:tcW w:w="1007" w:type="dxa"/>
            <w:vMerge/>
            <w:shd w:val="clear" w:color="auto" w:fill="FFFFFF" w:themeFill="background1"/>
            <w:vAlign w:val="center"/>
          </w:tcPr>
          <w:p w14:paraId="71B1D631" w14:textId="77777777" w:rsidR="007126B1" w:rsidRPr="00B963C5" w:rsidRDefault="007126B1" w:rsidP="00795757">
            <w:pPr>
              <w:contextualSpacing/>
              <w:jc w:val="center"/>
              <w:rPr>
                <w:rFonts w:ascii="Times New Roman" w:hAnsi="Times New Roman" w:cs="Times New Roman"/>
                <w:sz w:val="16"/>
                <w:lang w:val="en-US"/>
              </w:rPr>
            </w:pPr>
          </w:p>
        </w:tc>
        <w:tc>
          <w:tcPr>
            <w:tcW w:w="1114" w:type="dxa"/>
            <w:tcBorders>
              <w:top w:val="dashed" w:sz="4" w:space="0" w:color="auto"/>
            </w:tcBorders>
            <w:shd w:val="clear" w:color="auto" w:fill="FFFFFF" w:themeFill="background1"/>
            <w:vAlign w:val="center"/>
          </w:tcPr>
          <w:p w14:paraId="4E7306CB" w14:textId="77777777" w:rsidR="007126B1" w:rsidRPr="00B963C5" w:rsidRDefault="007126B1" w:rsidP="00795757">
            <w:pPr>
              <w:contextualSpacing/>
              <w:rPr>
                <w:rFonts w:ascii="Times New Roman" w:hAnsi="Times New Roman" w:cs="Times New Roman"/>
                <w:sz w:val="16"/>
                <w:lang w:val="en-US"/>
              </w:rPr>
            </w:pPr>
            <w:r w:rsidRPr="00B963C5">
              <w:rPr>
                <w:rFonts w:ascii="Times New Roman" w:hAnsi="Times New Roman" w:cs="Times New Roman"/>
                <w:sz w:val="16"/>
                <w:lang w:val="en-US"/>
              </w:rPr>
              <w:t>Partitive</w:t>
            </w:r>
          </w:p>
        </w:tc>
        <w:tc>
          <w:tcPr>
            <w:tcW w:w="683" w:type="dxa"/>
            <w:tcBorders>
              <w:top w:val="dashed" w:sz="4" w:space="0" w:color="auto"/>
            </w:tcBorders>
            <w:shd w:val="clear" w:color="auto" w:fill="C5E0B3" w:themeFill="accent6" w:themeFillTint="66"/>
            <w:vAlign w:val="center"/>
          </w:tcPr>
          <w:p w14:paraId="2DD8704A"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299</w:t>
            </w:r>
          </w:p>
        </w:tc>
        <w:tc>
          <w:tcPr>
            <w:tcW w:w="1139" w:type="dxa"/>
            <w:tcBorders>
              <w:top w:val="dashed" w:sz="4" w:space="0" w:color="auto"/>
            </w:tcBorders>
            <w:shd w:val="clear" w:color="auto" w:fill="C5E0B3" w:themeFill="accent6" w:themeFillTint="66"/>
            <w:vAlign w:val="center"/>
          </w:tcPr>
          <w:p w14:paraId="635898DA"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-3.9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+3.6</w:t>
            </w:r>
          </w:p>
        </w:tc>
        <w:tc>
          <w:tcPr>
            <w:tcW w:w="685" w:type="dxa"/>
            <w:tcBorders>
              <w:top w:val="dashed" w:sz="4" w:space="0" w:color="auto"/>
            </w:tcBorders>
            <w:shd w:val="clear" w:color="auto" w:fill="auto"/>
            <w:vAlign w:val="center"/>
          </w:tcPr>
          <w:p w14:paraId="58ECD875"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1238</w:t>
            </w:r>
          </w:p>
        </w:tc>
        <w:tc>
          <w:tcPr>
            <w:tcW w:w="1139" w:type="dxa"/>
            <w:tcBorders>
              <w:top w:val="dashed" w:sz="4" w:space="0" w:color="auto"/>
            </w:tcBorders>
            <w:shd w:val="clear" w:color="auto" w:fill="auto"/>
            <w:vAlign w:val="center"/>
          </w:tcPr>
          <w:p w14:paraId="1138E49C"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-1.5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+1.3</w:t>
            </w:r>
          </w:p>
        </w:tc>
        <w:tc>
          <w:tcPr>
            <w:tcW w:w="683" w:type="dxa"/>
            <w:tcBorders>
              <w:top w:val="dashed" w:sz="4" w:space="0" w:color="auto"/>
            </w:tcBorders>
            <w:shd w:val="clear" w:color="auto" w:fill="auto"/>
            <w:vAlign w:val="center"/>
          </w:tcPr>
          <w:p w14:paraId="4EA701EC"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1038</w:t>
            </w:r>
          </w:p>
        </w:tc>
        <w:tc>
          <w:tcPr>
            <w:tcW w:w="1139" w:type="dxa"/>
            <w:tcBorders>
              <w:top w:val="dashed" w:sz="4" w:space="0" w:color="auto"/>
            </w:tcBorders>
            <w:shd w:val="clear" w:color="auto" w:fill="auto"/>
            <w:vAlign w:val="center"/>
          </w:tcPr>
          <w:p w14:paraId="78019EFC"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-1.2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+1.3</w:t>
            </w:r>
          </w:p>
        </w:tc>
        <w:tc>
          <w:tcPr>
            <w:tcW w:w="685" w:type="dxa"/>
            <w:tcBorders>
              <w:top w:val="dashed" w:sz="4" w:space="0" w:color="auto"/>
            </w:tcBorders>
            <w:shd w:val="clear" w:color="auto" w:fill="FFFFFF" w:themeFill="background1"/>
            <w:vAlign w:val="center"/>
          </w:tcPr>
          <w:p w14:paraId="713D2B18" w14:textId="77777777" w:rsidR="007126B1" w:rsidRPr="00B963C5" w:rsidRDefault="007126B1" w:rsidP="00795757">
            <w:pPr>
              <w:contextualSpacing/>
              <w:jc w:val="center"/>
              <w:rPr>
                <w:rFonts w:ascii="Times New Roman" w:hAnsi="Times New Roman" w:cs="Times New Roman"/>
                <w:sz w:val="16"/>
                <w:lang w:val="en-US"/>
              </w:rPr>
            </w:pPr>
          </w:p>
        </w:tc>
        <w:tc>
          <w:tcPr>
            <w:tcW w:w="1139" w:type="dxa"/>
            <w:tcBorders>
              <w:top w:val="dashed" w:sz="4" w:space="0" w:color="auto"/>
            </w:tcBorders>
            <w:shd w:val="clear" w:color="auto" w:fill="FFFFFF" w:themeFill="background1"/>
            <w:vAlign w:val="center"/>
          </w:tcPr>
          <w:p w14:paraId="52AB3A2B" w14:textId="77777777" w:rsidR="007126B1" w:rsidRPr="00B963C5" w:rsidRDefault="007126B1" w:rsidP="00795757">
            <w:pPr>
              <w:contextualSpacing/>
              <w:jc w:val="center"/>
              <w:rPr>
                <w:rFonts w:ascii="Times New Roman" w:hAnsi="Times New Roman" w:cs="Times New Roman"/>
                <w:sz w:val="16"/>
                <w:lang w:val="en-US"/>
              </w:rPr>
            </w:pPr>
          </w:p>
        </w:tc>
      </w:tr>
      <w:tr w:rsidR="007126B1" w:rsidRPr="00B963C5" w14:paraId="0C4A068C" w14:textId="77777777" w:rsidTr="00795757">
        <w:trPr>
          <w:trHeight w:val="252"/>
        </w:trPr>
        <w:tc>
          <w:tcPr>
            <w:tcW w:w="1007" w:type="dxa"/>
            <w:vMerge w:val="restart"/>
            <w:vAlign w:val="center"/>
          </w:tcPr>
          <w:p w14:paraId="67E3F9C2"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4</w:t>
            </w:r>
          </w:p>
        </w:tc>
        <w:tc>
          <w:tcPr>
            <w:tcW w:w="1114" w:type="dxa"/>
            <w:tcBorders>
              <w:bottom w:val="dashed" w:sz="4" w:space="0" w:color="auto"/>
            </w:tcBorders>
            <w:vAlign w:val="center"/>
          </w:tcPr>
          <w:p w14:paraId="2FF1832F" w14:textId="77777777" w:rsidR="007126B1" w:rsidRPr="00B963C5" w:rsidRDefault="007126B1" w:rsidP="00795757">
            <w:pPr>
              <w:contextualSpacing/>
              <w:rPr>
                <w:rFonts w:ascii="Times New Roman" w:hAnsi="Times New Roman" w:cs="Times New Roman"/>
                <w:sz w:val="16"/>
                <w:lang w:val="en-US"/>
              </w:rPr>
            </w:pPr>
            <w:r w:rsidRPr="00B963C5">
              <w:rPr>
                <w:rFonts w:ascii="Times New Roman" w:hAnsi="Times New Roman" w:cs="Times New Roman"/>
                <w:sz w:val="16"/>
                <w:lang w:val="en-US"/>
              </w:rPr>
              <w:t>Hierarchical</w:t>
            </w:r>
          </w:p>
        </w:tc>
        <w:tc>
          <w:tcPr>
            <w:tcW w:w="683" w:type="dxa"/>
            <w:tcBorders>
              <w:bottom w:val="dashed" w:sz="4" w:space="0" w:color="auto"/>
            </w:tcBorders>
            <w:shd w:val="clear" w:color="auto" w:fill="C5E0B3" w:themeFill="accent6" w:themeFillTint="66"/>
            <w:vAlign w:val="center"/>
          </w:tcPr>
          <w:p w14:paraId="5F4277A4"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250</w:t>
            </w:r>
          </w:p>
        </w:tc>
        <w:tc>
          <w:tcPr>
            <w:tcW w:w="1139" w:type="dxa"/>
            <w:tcBorders>
              <w:bottom w:val="dashed" w:sz="4" w:space="0" w:color="auto"/>
            </w:tcBorders>
            <w:shd w:val="clear" w:color="auto" w:fill="C5E0B3" w:themeFill="accent6" w:themeFillTint="66"/>
            <w:vAlign w:val="center"/>
          </w:tcPr>
          <w:p w14:paraId="13F4B90E"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-4.2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+3.8</w:t>
            </w:r>
          </w:p>
        </w:tc>
        <w:tc>
          <w:tcPr>
            <w:tcW w:w="685" w:type="dxa"/>
            <w:tcBorders>
              <w:bottom w:val="dashed" w:sz="4" w:space="0" w:color="auto"/>
            </w:tcBorders>
            <w:shd w:val="clear" w:color="auto" w:fill="auto"/>
            <w:vAlign w:val="center"/>
          </w:tcPr>
          <w:p w14:paraId="2E6C05D6"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538</w:t>
            </w:r>
          </w:p>
        </w:tc>
        <w:tc>
          <w:tcPr>
            <w:tcW w:w="1139" w:type="dxa"/>
            <w:tcBorders>
              <w:bottom w:val="dashed" w:sz="4" w:space="0" w:color="auto"/>
            </w:tcBorders>
            <w:shd w:val="clear" w:color="auto" w:fill="auto"/>
            <w:vAlign w:val="center"/>
          </w:tcPr>
          <w:p w14:paraId="01289B9E"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-1.5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+1.9</w:t>
            </w:r>
          </w:p>
        </w:tc>
        <w:tc>
          <w:tcPr>
            <w:tcW w:w="683" w:type="dxa"/>
            <w:tcBorders>
              <w:bottom w:val="dashed" w:sz="4" w:space="0" w:color="auto"/>
            </w:tcBorders>
            <w:shd w:val="clear" w:color="auto" w:fill="FFFFFF" w:themeFill="background1"/>
            <w:vAlign w:val="center"/>
          </w:tcPr>
          <w:p w14:paraId="0DE6AAB5"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1368</w:t>
            </w:r>
          </w:p>
        </w:tc>
        <w:tc>
          <w:tcPr>
            <w:tcW w:w="1139" w:type="dxa"/>
            <w:tcBorders>
              <w:bottom w:val="dashed" w:sz="4" w:space="0" w:color="auto"/>
            </w:tcBorders>
            <w:shd w:val="clear" w:color="auto" w:fill="FFFFFF" w:themeFill="background1"/>
            <w:vAlign w:val="center"/>
          </w:tcPr>
          <w:p w14:paraId="652F9EF8"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-1.3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+1.4</w:t>
            </w:r>
          </w:p>
        </w:tc>
        <w:tc>
          <w:tcPr>
            <w:tcW w:w="685" w:type="dxa"/>
            <w:tcBorders>
              <w:bottom w:val="dashed" w:sz="4" w:space="0" w:color="auto"/>
            </w:tcBorders>
            <w:shd w:val="clear" w:color="auto" w:fill="auto"/>
            <w:vAlign w:val="center"/>
          </w:tcPr>
          <w:p w14:paraId="6EF284CB"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419</w:t>
            </w:r>
          </w:p>
        </w:tc>
        <w:tc>
          <w:tcPr>
            <w:tcW w:w="1139" w:type="dxa"/>
            <w:tcBorders>
              <w:bottom w:val="dashed" w:sz="4" w:space="0" w:color="auto"/>
            </w:tcBorders>
            <w:shd w:val="clear" w:color="auto" w:fill="auto"/>
            <w:vAlign w:val="center"/>
          </w:tcPr>
          <w:p w14:paraId="68DD4918"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-0.9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+0.8</w:t>
            </w:r>
          </w:p>
        </w:tc>
      </w:tr>
      <w:tr w:rsidR="007126B1" w:rsidRPr="00B963C5" w14:paraId="500F27A4" w14:textId="77777777" w:rsidTr="00795757">
        <w:trPr>
          <w:trHeight w:val="49"/>
        </w:trPr>
        <w:tc>
          <w:tcPr>
            <w:tcW w:w="1007" w:type="dxa"/>
            <w:vMerge/>
            <w:vAlign w:val="center"/>
          </w:tcPr>
          <w:p w14:paraId="0EE9E0C2" w14:textId="77777777" w:rsidR="007126B1" w:rsidRPr="00B963C5" w:rsidRDefault="007126B1" w:rsidP="00795757">
            <w:pPr>
              <w:contextualSpacing/>
              <w:jc w:val="both"/>
              <w:rPr>
                <w:rFonts w:ascii="Times New Roman" w:hAnsi="Times New Roman" w:cs="Times New Roman"/>
                <w:sz w:val="16"/>
                <w:lang w:val="en-US"/>
              </w:rPr>
            </w:pPr>
          </w:p>
        </w:tc>
        <w:tc>
          <w:tcPr>
            <w:tcW w:w="1114" w:type="dxa"/>
            <w:tcBorders>
              <w:top w:val="dashed" w:sz="4" w:space="0" w:color="auto"/>
            </w:tcBorders>
            <w:vAlign w:val="center"/>
          </w:tcPr>
          <w:p w14:paraId="3D603949" w14:textId="77777777" w:rsidR="007126B1" w:rsidRPr="00B963C5" w:rsidRDefault="007126B1" w:rsidP="00795757">
            <w:pPr>
              <w:contextualSpacing/>
              <w:rPr>
                <w:rFonts w:ascii="Times New Roman" w:hAnsi="Times New Roman" w:cs="Times New Roman"/>
                <w:sz w:val="16"/>
                <w:lang w:val="en-US"/>
              </w:rPr>
            </w:pPr>
            <w:r w:rsidRPr="00B963C5">
              <w:rPr>
                <w:rFonts w:ascii="Times New Roman" w:hAnsi="Times New Roman" w:cs="Times New Roman"/>
                <w:sz w:val="16"/>
                <w:lang w:val="en-US"/>
              </w:rPr>
              <w:t>Partitive</w:t>
            </w:r>
          </w:p>
        </w:tc>
        <w:tc>
          <w:tcPr>
            <w:tcW w:w="683" w:type="dxa"/>
            <w:tcBorders>
              <w:top w:val="dashed" w:sz="4" w:space="0" w:color="auto"/>
            </w:tcBorders>
            <w:shd w:val="clear" w:color="auto" w:fill="C5E0B3" w:themeFill="accent6" w:themeFillTint="66"/>
            <w:vAlign w:val="center"/>
          </w:tcPr>
          <w:p w14:paraId="2F8271F3"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279</w:t>
            </w:r>
          </w:p>
        </w:tc>
        <w:tc>
          <w:tcPr>
            <w:tcW w:w="1139" w:type="dxa"/>
            <w:tcBorders>
              <w:top w:val="dashed" w:sz="4" w:space="0" w:color="auto"/>
            </w:tcBorders>
            <w:shd w:val="clear" w:color="auto" w:fill="C5E0B3" w:themeFill="accent6" w:themeFillTint="66"/>
            <w:vAlign w:val="center"/>
          </w:tcPr>
          <w:p w14:paraId="3A5A353E"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-4.0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+3.7</w:t>
            </w:r>
          </w:p>
        </w:tc>
        <w:tc>
          <w:tcPr>
            <w:tcW w:w="685" w:type="dxa"/>
            <w:tcBorders>
              <w:top w:val="dashed" w:sz="4" w:space="0" w:color="auto"/>
            </w:tcBorders>
            <w:shd w:val="clear" w:color="auto" w:fill="auto"/>
            <w:vAlign w:val="center"/>
          </w:tcPr>
          <w:p w14:paraId="31B96DAE"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729</w:t>
            </w:r>
          </w:p>
        </w:tc>
        <w:tc>
          <w:tcPr>
            <w:tcW w:w="1139" w:type="dxa"/>
            <w:tcBorders>
              <w:top w:val="dashed" w:sz="4" w:space="0" w:color="auto"/>
            </w:tcBorders>
            <w:shd w:val="clear" w:color="auto" w:fill="auto"/>
            <w:vAlign w:val="center"/>
          </w:tcPr>
          <w:p w14:paraId="31B1841A"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-1.5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+1.8</w:t>
            </w:r>
          </w:p>
        </w:tc>
        <w:tc>
          <w:tcPr>
            <w:tcW w:w="683" w:type="dxa"/>
            <w:tcBorders>
              <w:top w:val="dashed" w:sz="4" w:space="0" w:color="auto"/>
            </w:tcBorders>
            <w:vAlign w:val="center"/>
          </w:tcPr>
          <w:p w14:paraId="0225B5C3"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769</w:t>
            </w:r>
          </w:p>
        </w:tc>
        <w:tc>
          <w:tcPr>
            <w:tcW w:w="1139" w:type="dxa"/>
            <w:tcBorders>
              <w:top w:val="dashed" w:sz="4" w:space="0" w:color="auto"/>
            </w:tcBorders>
            <w:vAlign w:val="center"/>
          </w:tcPr>
          <w:p w14:paraId="7BBAA4EC"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-1.2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+1.5</w:t>
            </w:r>
          </w:p>
        </w:tc>
        <w:tc>
          <w:tcPr>
            <w:tcW w:w="685" w:type="dxa"/>
            <w:tcBorders>
              <w:top w:val="dashed" w:sz="4" w:space="0" w:color="auto"/>
            </w:tcBorders>
            <w:shd w:val="clear" w:color="auto" w:fill="FFFFFF" w:themeFill="background1"/>
            <w:vAlign w:val="center"/>
          </w:tcPr>
          <w:p w14:paraId="4255DC96" w14:textId="77777777" w:rsidR="007126B1" w:rsidRPr="00B963C5" w:rsidRDefault="007126B1" w:rsidP="00795757">
            <w:pPr>
              <w:contextualSpacing/>
              <w:jc w:val="center"/>
              <w:rPr>
                <w:rFonts w:ascii="Times New Roman" w:hAnsi="Times New Roman" w:cs="Times New Roman"/>
                <w:sz w:val="16"/>
                <w:lang w:val="en-US"/>
              </w:rPr>
            </w:pPr>
            <w:r w:rsidRPr="00B963C5">
              <w:rPr>
                <w:rFonts w:ascii="Times New Roman" w:hAnsi="Times New Roman" w:cs="Times New Roman"/>
                <w:sz w:val="16"/>
                <w:lang w:val="en-US"/>
              </w:rPr>
              <w:t>798</w:t>
            </w:r>
          </w:p>
        </w:tc>
        <w:tc>
          <w:tcPr>
            <w:tcW w:w="1139" w:type="dxa"/>
            <w:tcBorders>
              <w:top w:val="dashed" w:sz="4" w:space="0" w:color="auto"/>
            </w:tcBorders>
            <w:shd w:val="clear" w:color="auto" w:fill="FFFFFF" w:themeFill="background1"/>
            <w:vAlign w:val="center"/>
          </w:tcPr>
          <w:p w14:paraId="72FC31CB" w14:textId="77777777" w:rsidR="007126B1" w:rsidRPr="00B963C5" w:rsidRDefault="007126B1" w:rsidP="00795757">
            <w:pPr>
              <w:keepNext/>
              <w:contextualSpacing/>
              <w:jc w:val="center"/>
              <w:rPr>
                <w:rFonts w:ascii="Times New Roman" w:hAnsi="Times New Roman" w:cs="Times New Roman"/>
                <w:sz w:val="16"/>
                <w:lang w:val="en-US"/>
              </w:rPr>
            </w:pPr>
            <w:r w:rsidRPr="00B963C5">
              <w:rPr>
                <w:rFonts w:ascii="Times New Roman" w:hAnsi="Times New Roman" w:cs="Times New Roman"/>
                <w:sz w:val="16"/>
                <w:lang w:val="en-US"/>
              </w:rPr>
              <w:t xml:space="preserve">-1.3 </w:t>
            </w:r>
            <w:r w:rsidRPr="00B963C5">
              <w:rPr>
                <w:rFonts w:ascii="Times New Roman" w:hAnsi="Times New Roman" w:cs="Times New Roman"/>
                <w:sz w:val="16"/>
                <w:lang w:val="en-US"/>
              </w:rPr>
              <w:sym w:font="Symbol" w:char="F0B8"/>
            </w:r>
            <w:r w:rsidRPr="00B963C5">
              <w:rPr>
                <w:rFonts w:ascii="Times New Roman" w:hAnsi="Times New Roman" w:cs="Times New Roman"/>
                <w:sz w:val="16"/>
                <w:lang w:val="en-US"/>
              </w:rPr>
              <w:t xml:space="preserve"> +1.3</w:t>
            </w:r>
          </w:p>
        </w:tc>
      </w:tr>
    </w:tbl>
    <w:p w14:paraId="209FB4E7" w14:textId="5478C051" w:rsidR="007126B1" w:rsidRDefault="007126B1" w:rsidP="00DA332B">
      <w:pPr>
        <w:rPr>
          <w:lang w:val="en-US"/>
        </w:rPr>
      </w:pPr>
    </w:p>
    <w:p w14:paraId="0D53BE8C" w14:textId="6DB6C59B" w:rsidR="002C689A" w:rsidRPr="008100FC" w:rsidRDefault="00F24BFB" w:rsidP="0052165C">
      <w:pPr>
        <w:pStyle w:val="Titolo2"/>
      </w:pPr>
      <w:bookmarkStart w:id="34" w:name="_Toc104143261"/>
      <w:bookmarkStart w:id="35" w:name="_Hlk158109718"/>
      <w:r>
        <w:lastRenderedPageBreak/>
        <w:t xml:space="preserve">CASE A1 - </w:t>
      </w:r>
      <w:r w:rsidR="002C689A">
        <w:t>Sensitivity analysis on cluster algorithms</w:t>
      </w:r>
      <w:bookmarkEnd w:id="34"/>
      <w:r>
        <w:t xml:space="preserve"> </w:t>
      </w:r>
    </w:p>
    <w:bookmarkEnd w:id="35"/>
    <w:p w14:paraId="587AF745" w14:textId="77777777" w:rsidR="002C689A" w:rsidRPr="00B963C5" w:rsidRDefault="002C689A" w:rsidP="00B963C5">
      <w:pPr>
        <w:spacing w:after="0" w:line="480" w:lineRule="auto"/>
        <w:jc w:val="both"/>
        <w:rPr>
          <w:rFonts w:ascii="Times New Roman" w:hAnsi="Times New Roman" w:cs="Times New Roman"/>
          <w:lang w:val="en-US"/>
        </w:rPr>
      </w:pPr>
      <w:r w:rsidRPr="00B963C5">
        <w:rPr>
          <w:rFonts w:ascii="Times New Roman" w:hAnsi="Times New Roman" w:cs="Times New Roman"/>
          <w:lang w:val="en-US"/>
        </w:rPr>
        <w:t xml:space="preserve">Sensitivity analysis concerning different algorithms, distance matrixes and specific parameters affecting both the hierarchical and the partitive methods were accomplished to evaluate their performances in depicting the UGS cluster(s). The dataset of case A1 was analyzed. </w:t>
      </w:r>
    </w:p>
    <w:p w14:paraId="006CEA1D" w14:textId="780E64AC" w:rsidR="002C689A" w:rsidRPr="00B963C5" w:rsidRDefault="002C689A" w:rsidP="00B963C5">
      <w:pPr>
        <w:spacing w:after="0" w:line="480" w:lineRule="auto"/>
        <w:jc w:val="both"/>
        <w:rPr>
          <w:rFonts w:ascii="Times New Roman" w:hAnsi="Times New Roman" w:cs="Times New Roman"/>
          <w:lang w:val="en-US"/>
        </w:rPr>
      </w:pPr>
      <w:r w:rsidRPr="00B963C5">
        <w:rPr>
          <w:rFonts w:ascii="Times New Roman" w:hAnsi="Times New Roman" w:cs="Times New Roman"/>
          <w:lang w:val="en-US"/>
        </w:rPr>
        <w:t>Concerning the hierarchical approach, five different clustering algorithms were tested, namely: group average (</w:t>
      </w:r>
      <w:proofErr w:type="spellStart"/>
      <w:r w:rsidRPr="00B963C5">
        <w:rPr>
          <w:rFonts w:ascii="Times New Roman" w:hAnsi="Times New Roman" w:cs="Times New Roman"/>
          <w:lang w:val="en-US"/>
        </w:rPr>
        <w:t>Sokal</w:t>
      </w:r>
      <w:proofErr w:type="spellEnd"/>
      <w:r w:rsidRPr="00B963C5">
        <w:rPr>
          <w:rFonts w:ascii="Times New Roman" w:hAnsi="Times New Roman" w:cs="Times New Roman"/>
          <w:lang w:val="en-US"/>
        </w:rPr>
        <w:t xml:space="preserve"> &amp; Michener, 1958), centroid (</w:t>
      </w:r>
      <w:proofErr w:type="spellStart"/>
      <w:r w:rsidRPr="00B963C5">
        <w:rPr>
          <w:rFonts w:ascii="Times New Roman" w:hAnsi="Times New Roman" w:cs="Times New Roman"/>
          <w:lang w:val="en-US"/>
        </w:rPr>
        <w:t>Sokal</w:t>
      </w:r>
      <w:proofErr w:type="spellEnd"/>
      <w:r w:rsidRPr="00B963C5">
        <w:rPr>
          <w:rFonts w:ascii="Times New Roman" w:hAnsi="Times New Roman" w:cs="Times New Roman"/>
          <w:lang w:val="en-US"/>
        </w:rPr>
        <w:t xml:space="preserve"> and Michener, 1958; Lance &amp; Williams, 1966), complete link (</w:t>
      </w:r>
      <w:proofErr w:type="spellStart"/>
      <w:r w:rsidRPr="00B963C5">
        <w:rPr>
          <w:rFonts w:ascii="Times New Roman" w:hAnsi="Times New Roman" w:cs="Times New Roman"/>
          <w:lang w:val="en-US"/>
        </w:rPr>
        <w:t>Sokal</w:t>
      </w:r>
      <w:proofErr w:type="spellEnd"/>
      <w:r w:rsidRPr="00B963C5">
        <w:rPr>
          <w:rFonts w:ascii="Times New Roman" w:hAnsi="Times New Roman" w:cs="Times New Roman"/>
          <w:lang w:val="en-US"/>
        </w:rPr>
        <w:t xml:space="preserve"> &amp; </w:t>
      </w:r>
      <w:proofErr w:type="spellStart"/>
      <w:r w:rsidRPr="00B963C5">
        <w:rPr>
          <w:rFonts w:ascii="Times New Roman" w:hAnsi="Times New Roman" w:cs="Times New Roman"/>
          <w:lang w:val="en-US"/>
        </w:rPr>
        <w:t>Sneat</w:t>
      </w:r>
      <w:proofErr w:type="spellEnd"/>
      <w:r w:rsidRPr="00B963C5">
        <w:rPr>
          <w:rFonts w:ascii="Times New Roman" w:hAnsi="Times New Roman" w:cs="Times New Roman"/>
          <w:lang w:val="en-US"/>
        </w:rPr>
        <w:t xml:space="preserve">, 1963; </w:t>
      </w:r>
      <w:proofErr w:type="spellStart"/>
      <w:r w:rsidRPr="00B963C5">
        <w:rPr>
          <w:rFonts w:ascii="Times New Roman" w:hAnsi="Times New Roman" w:cs="Times New Roman"/>
          <w:lang w:val="en-US"/>
        </w:rPr>
        <w:t>Macnaughton</w:t>
      </w:r>
      <w:proofErr w:type="spellEnd"/>
      <w:r w:rsidRPr="00B963C5">
        <w:rPr>
          <w:rFonts w:ascii="Times New Roman" w:hAnsi="Times New Roman" w:cs="Times New Roman"/>
          <w:lang w:val="en-US"/>
        </w:rPr>
        <w:t xml:space="preserve">-Smith, 1965), </w:t>
      </w:r>
      <w:proofErr w:type="spellStart"/>
      <w:r w:rsidRPr="00B963C5">
        <w:rPr>
          <w:rFonts w:ascii="Times New Roman" w:hAnsi="Times New Roman" w:cs="Times New Roman"/>
          <w:lang w:val="en-US"/>
        </w:rPr>
        <w:t>McQuitty</w:t>
      </w:r>
      <w:proofErr w:type="spellEnd"/>
      <w:r w:rsidRPr="00B963C5">
        <w:rPr>
          <w:rFonts w:ascii="Times New Roman" w:hAnsi="Times New Roman" w:cs="Times New Roman"/>
          <w:lang w:val="en-US"/>
        </w:rPr>
        <w:t xml:space="preserve"> (</w:t>
      </w:r>
      <w:proofErr w:type="spellStart"/>
      <w:r w:rsidRPr="00B963C5">
        <w:rPr>
          <w:rFonts w:ascii="Times New Roman" w:hAnsi="Times New Roman" w:cs="Times New Roman"/>
          <w:lang w:val="en-US"/>
        </w:rPr>
        <w:t>McQuitty</w:t>
      </w:r>
      <w:proofErr w:type="spellEnd"/>
      <w:r w:rsidRPr="00B963C5">
        <w:rPr>
          <w:rFonts w:ascii="Times New Roman" w:hAnsi="Times New Roman" w:cs="Times New Roman"/>
          <w:lang w:val="en-US"/>
        </w:rPr>
        <w:t>, 1960) and Ward.D2 (Ward, 1963; Kaufman and Rousseeuw,1990; Murtagh and Legendre, 2014). Generally speaking, the methods calculate the distance between clusters</w:t>
      </w:r>
      <w:r w:rsidR="00DB5FD7" w:rsidRPr="00B963C5">
        <w:rPr>
          <w:rFonts w:ascii="Times New Roman" w:hAnsi="Times New Roman" w:cs="Times New Roman"/>
          <w:lang w:val="en-US"/>
        </w:rPr>
        <w:t>’</w:t>
      </w:r>
      <w:r w:rsidRPr="00B963C5">
        <w:rPr>
          <w:rFonts w:ascii="Times New Roman" w:hAnsi="Times New Roman" w:cs="Times New Roman"/>
          <w:lang w:val="en-US"/>
        </w:rPr>
        <w:t xml:space="preserve"> centroids </w:t>
      </w:r>
      <w:r w:rsidR="00DB5FD7" w:rsidRPr="00B963C5">
        <w:rPr>
          <w:rFonts w:ascii="Times New Roman" w:hAnsi="Times New Roman" w:cs="Times New Roman"/>
          <w:lang w:val="en-US"/>
        </w:rPr>
        <w:t>or</w:t>
      </w:r>
      <w:r w:rsidRPr="00B963C5">
        <w:rPr>
          <w:rFonts w:ascii="Times New Roman" w:hAnsi="Times New Roman" w:cs="Times New Roman"/>
          <w:lang w:val="en-US"/>
        </w:rPr>
        <w:t xml:space="preserve"> points (proximity or remoteness) in order to group them; the Ward method looks </w:t>
      </w:r>
      <w:r w:rsidR="00AA7B0D" w:rsidRPr="00B963C5">
        <w:rPr>
          <w:rFonts w:ascii="Times New Roman" w:hAnsi="Times New Roman" w:cs="Times New Roman"/>
          <w:lang w:val="en-US"/>
        </w:rPr>
        <w:t>to minimize</w:t>
      </w:r>
      <w:r w:rsidRPr="00B963C5">
        <w:rPr>
          <w:rFonts w:ascii="Times New Roman" w:hAnsi="Times New Roman" w:cs="Times New Roman"/>
          <w:lang w:val="en-US"/>
        </w:rPr>
        <w:t xml:space="preserve"> the variance between and within clusters. Furthermore, for each algorithm, the calculation of the initial distance matrix is performed using 4 methods: Maximum, </w:t>
      </w:r>
      <w:proofErr w:type="spellStart"/>
      <w:r w:rsidRPr="00B963C5">
        <w:rPr>
          <w:rFonts w:ascii="Times New Roman" w:hAnsi="Times New Roman" w:cs="Times New Roman"/>
          <w:lang w:val="en-US"/>
        </w:rPr>
        <w:t>Minkowsky</w:t>
      </w:r>
      <w:proofErr w:type="spellEnd"/>
      <w:r w:rsidRPr="00B963C5">
        <w:rPr>
          <w:rFonts w:ascii="Times New Roman" w:hAnsi="Times New Roman" w:cs="Times New Roman"/>
          <w:lang w:val="en-US"/>
        </w:rPr>
        <w:t xml:space="preserve">, Euclidean and Manhattan. </w:t>
      </w:r>
    </w:p>
    <w:p w14:paraId="6D5DF80E" w14:textId="3E3AD033" w:rsidR="002C689A" w:rsidRPr="00B963C5" w:rsidRDefault="002C689A" w:rsidP="00B963C5">
      <w:pPr>
        <w:spacing w:after="0" w:line="480" w:lineRule="auto"/>
        <w:jc w:val="both"/>
        <w:rPr>
          <w:rFonts w:ascii="Times New Roman" w:hAnsi="Times New Roman" w:cs="Times New Roman"/>
          <w:lang w:val="en-US"/>
        </w:rPr>
      </w:pPr>
      <w:r w:rsidRPr="00B963C5">
        <w:rPr>
          <w:rFonts w:ascii="Times New Roman" w:hAnsi="Times New Roman" w:cs="Times New Roman"/>
          <w:lang w:val="en-US"/>
        </w:rPr>
        <w:t xml:space="preserve">Table A1 in Appendix A shows the results for the hierarchical algorithms and the matrix distances. The more </w:t>
      </w:r>
      <w:r w:rsidR="00AA7B0D" w:rsidRPr="00B963C5">
        <w:rPr>
          <w:rFonts w:ascii="Times New Roman" w:hAnsi="Times New Roman" w:cs="Times New Roman"/>
          <w:lang w:val="en-US"/>
        </w:rPr>
        <w:t xml:space="preserve">influential </w:t>
      </w:r>
      <w:r w:rsidRPr="00B963C5">
        <w:rPr>
          <w:rFonts w:ascii="Times New Roman" w:hAnsi="Times New Roman" w:cs="Times New Roman"/>
          <w:lang w:val="en-US"/>
        </w:rPr>
        <w:t xml:space="preserve">parameter was the clustering algorithm since no variation was observed varying the formula used for the distance matrix within the same hierarchical algorithm. The table highlights the clusters that identify the UGS site (“UGS classes”), being the Average and the Ward.D2 the most accurate </w:t>
      </w:r>
      <w:r w:rsidR="00AA7B0D" w:rsidRPr="00B963C5">
        <w:rPr>
          <w:rFonts w:ascii="Times New Roman" w:hAnsi="Times New Roman" w:cs="Times New Roman"/>
          <w:lang w:val="en-US"/>
        </w:rPr>
        <w:t xml:space="preserve">one to delimit </w:t>
      </w:r>
      <w:r w:rsidRPr="00B963C5">
        <w:rPr>
          <w:rFonts w:ascii="Times New Roman" w:hAnsi="Times New Roman" w:cs="Times New Roman"/>
          <w:lang w:val="en-US"/>
        </w:rPr>
        <w:t xml:space="preserve">the phenomenon under investigation. All of the algorithms but the Centroid succeeded in recognizing the UGS area, being Average and Ward.D2 the most precise. Variations in the number of points associated </w:t>
      </w:r>
      <w:r w:rsidR="00AA7B0D" w:rsidRPr="00B963C5">
        <w:rPr>
          <w:rFonts w:ascii="Times New Roman" w:hAnsi="Times New Roman" w:cs="Times New Roman"/>
          <w:lang w:val="en-US"/>
        </w:rPr>
        <w:t xml:space="preserve">with </w:t>
      </w:r>
      <w:r w:rsidRPr="00B963C5">
        <w:rPr>
          <w:rFonts w:ascii="Times New Roman" w:hAnsi="Times New Roman" w:cs="Times New Roman"/>
          <w:lang w:val="en-US"/>
        </w:rPr>
        <w:t>the classes recognizing the UGS site ranged from -25% to +400% with respect to both Average and Ward.D2, which performed similarly in this aspect (259 and 250 points respectively). The Average algorithm was more sensible to outliers, recognizing a singleton with the maximum variation inside the UGS site and a second class which groups all the points affected by UGS, more in agreement with the Ward.D2 results. The latter showed itself less sensible to outliers</w:t>
      </w:r>
      <w:r w:rsidRPr="00B963C5" w:rsidDel="00A91212">
        <w:rPr>
          <w:rFonts w:ascii="Times New Roman" w:hAnsi="Times New Roman" w:cs="Times New Roman"/>
          <w:lang w:val="en-US"/>
        </w:rPr>
        <w:t xml:space="preserve"> </w:t>
      </w:r>
      <w:r w:rsidRPr="00B963C5">
        <w:rPr>
          <w:rFonts w:ascii="Times New Roman" w:hAnsi="Times New Roman" w:cs="Times New Roman"/>
          <w:lang w:val="en-US"/>
        </w:rPr>
        <w:t xml:space="preserve">and it identified one UGS class and </w:t>
      </w:r>
      <w:r w:rsidR="00474EAC" w:rsidRPr="00B963C5">
        <w:rPr>
          <w:rFonts w:ascii="Times New Roman" w:hAnsi="Times New Roman" w:cs="Times New Roman"/>
          <w:lang w:val="en-US"/>
        </w:rPr>
        <w:t>two</w:t>
      </w:r>
      <w:r w:rsidRPr="00B963C5">
        <w:rPr>
          <w:rFonts w:ascii="Times New Roman" w:hAnsi="Times New Roman" w:cs="Times New Roman"/>
          <w:lang w:val="en-US"/>
        </w:rPr>
        <w:t xml:space="preserve"> noisy ones. For the purposes of this study</w:t>
      </w:r>
      <w:r w:rsidR="00E04468" w:rsidRPr="00B963C5">
        <w:rPr>
          <w:rFonts w:ascii="Times New Roman" w:hAnsi="Times New Roman" w:cs="Times New Roman"/>
          <w:lang w:val="en-US"/>
        </w:rPr>
        <w:t>,</w:t>
      </w:r>
      <w:r w:rsidRPr="00B963C5">
        <w:rPr>
          <w:rFonts w:ascii="Times New Roman" w:hAnsi="Times New Roman" w:cs="Times New Roman"/>
          <w:lang w:val="en-US"/>
        </w:rPr>
        <w:t xml:space="preserve"> the Ward.D2 became more relevant since it better depicted the overall UGS phenomenon.</w:t>
      </w:r>
    </w:p>
    <w:p w14:paraId="490220A8" w14:textId="178ADDF2" w:rsidR="002C689A" w:rsidRPr="00B963C5" w:rsidRDefault="002C689A" w:rsidP="00B963C5">
      <w:pPr>
        <w:spacing w:after="0" w:line="480" w:lineRule="auto"/>
        <w:jc w:val="both"/>
        <w:rPr>
          <w:rFonts w:ascii="Times New Roman" w:hAnsi="Times New Roman" w:cs="Times New Roman"/>
          <w:lang w:val="en-US"/>
        </w:rPr>
      </w:pPr>
      <w:r w:rsidRPr="00B963C5">
        <w:rPr>
          <w:rFonts w:ascii="Times New Roman" w:hAnsi="Times New Roman" w:cs="Times New Roman"/>
          <w:lang w:val="en-US"/>
        </w:rPr>
        <w:t xml:space="preserve">Concerning the partitive approach, the performance of four K-means </w:t>
      </w:r>
      <w:r w:rsidR="00E04468" w:rsidRPr="00B963C5">
        <w:rPr>
          <w:rFonts w:ascii="Times New Roman" w:hAnsi="Times New Roman" w:cs="Times New Roman"/>
          <w:lang w:val="en-US"/>
        </w:rPr>
        <w:t xml:space="preserve">algorithms </w:t>
      </w:r>
      <w:r w:rsidR="00884B8D" w:rsidRPr="00B963C5">
        <w:rPr>
          <w:rFonts w:ascii="Times New Roman" w:hAnsi="Times New Roman" w:cs="Times New Roman"/>
          <w:lang w:val="en-US"/>
        </w:rPr>
        <w:t xml:space="preserve">was </w:t>
      </w:r>
      <w:r w:rsidRPr="00B963C5">
        <w:rPr>
          <w:rFonts w:ascii="Times New Roman" w:hAnsi="Times New Roman" w:cs="Times New Roman"/>
          <w:lang w:val="en-US"/>
        </w:rPr>
        <w:t>evaluated, namely: Hartigan-Wong (Hartigan &amp; Wong,1979),</w:t>
      </w:r>
      <w:r w:rsidR="00DB5FD7" w:rsidRPr="00B963C5">
        <w:rPr>
          <w:rFonts w:ascii="Times New Roman" w:hAnsi="Times New Roman" w:cs="Times New Roman"/>
          <w:lang w:val="en-US"/>
        </w:rPr>
        <w:t xml:space="preserve"> </w:t>
      </w:r>
      <w:proofErr w:type="spellStart"/>
      <w:r w:rsidR="00DB5FD7" w:rsidRPr="00B963C5">
        <w:rPr>
          <w:rFonts w:ascii="Times New Roman" w:hAnsi="Times New Roman" w:cs="Times New Roman"/>
          <w:lang w:val="en-US"/>
        </w:rPr>
        <w:t>Forgy</w:t>
      </w:r>
      <w:proofErr w:type="spellEnd"/>
      <w:r w:rsidR="00DB5FD7" w:rsidRPr="00B963C5">
        <w:rPr>
          <w:rFonts w:ascii="Times New Roman" w:hAnsi="Times New Roman" w:cs="Times New Roman"/>
          <w:lang w:val="en-US"/>
        </w:rPr>
        <w:t xml:space="preserve"> (</w:t>
      </w:r>
      <w:proofErr w:type="spellStart"/>
      <w:r w:rsidR="00DB5FD7" w:rsidRPr="00B963C5">
        <w:rPr>
          <w:rFonts w:ascii="Times New Roman" w:hAnsi="Times New Roman" w:cs="Times New Roman"/>
          <w:lang w:val="en-US"/>
        </w:rPr>
        <w:t>Forgy</w:t>
      </w:r>
      <w:proofErr w:type="spellEnd"/>
      <w:r w:rsidR="00DB5FD7" w:rsidRPr="00B963C5">
        <w:rPr>
          <w:rFonts w:ascii="Times New Roman" w:hAnsi="Times New Roman" w:cs="Times New Roman"/>
          <w:lang w:val="en-US"/>
        </w:rPr>
        <w:t>, 1965),</w:t>
      </w:r>
      <w:r w:rsidRPr="00B963C5">
        <w:rPr>
          <w:rFonts w:ascii="Times New Roman" w:hAnsi="Times New Roman" w:cs="Times New Roman"/>
          <w:lang w:val="en-US"/>
        </w:rPr>
        <w:t xml:space="preserve"> Lloyd (Lloyd, 1982), and MacQueen (MacQueen, 1967). The first approach searches for the local optimal within-cluster sum of squares of errors, while the others minimize the distance between the centroid and the points belonging to a cluster given a </w:t>
      </w:r>
      <w:r w:rsidRPr="00B963C5">
        <w:rPr>
          <w:rFonts w:ascii="Times New Roman" w:hAnsi="Times New Roman" w:cs="Times New Roman"/>
          <w:lang w:val="en-US"/>
        </w:rPr>
        <w:lastRenderedPageBreak/>
        <w:t>specific metric. Furthermore, the impact of the initial seed selection (i.e., the first guess centroid definition) is considered to verify the convergence and stability of the results. For each of the above-mentioned algorithms, the seed was defined first as a fixed numerical seed to always generate the same sequence of random starting centroids, and then equal to the clusters</w:t>
      </w:r>
      <w:r w:rsidR="00DB5FD7" w:rsidRPr="00B963C5">
        <w:rPr>
          <w:rFonts w:ascii="Times New Roman" w:hAnsi="Times New Roman" w:cs="Times New Roman"/>
          <w:lang w:val="en-US"/>
        </w:rPr>
        <w:t>’</w:t>
      </w:r>
      <w:r w:rsidRPr="00B963C5">
        <w:rPr>
          <w:rFonts w:ascii="Times New Roman" w:hAnsi="Times New Roman" w:cs="Times New Roman"/>
          <w:lang w:val="en-US"/>
        </w:rPr>
        <w:t xml:space="preserve"> centroids coming from each of the hierarchical clustering </w:t>
      </w:r>
      <w:r w:rsidR="00DB5FD7" w:rsidRPr="00B963C5">
        <w:rPr>
          <w:rFonts w:ascii="Times New Roman" w:hAnsi="Times New Roman" w:cs="Times New Roman"/>
          <w:lang w:val="en-US"/>
        </w:rPr>
        <w:t xml:space="preserve">algorithms </w:t>
      </w:r>
      <w:r w:rsidRPr="00B963C5">
        <w:rPr>
          <w:rFonts w:ascii="Times New Roman" w:hAnsi="Times New Roman" w:cs="Times New Roman"/>
          <w:lang w:val="en-US"/>
        </w:rPr>
        <w:t>previously analyzed.</w:t>
      </w:r>
    </w:p>
    <w:p w14:paraId="71AB9DE0" w14:textId="6D26F451" w:rsidR="002C689A" w:rsidRPr="00B963C5" w:rsidRDefault="002C689A" w:rsidP="00B963C5">
      <w:pPr>
        <w:spacing w:after="0" w:line="480" w:lineRule="auto"/>
        <w:jc w:val="both"/>
        <w:rPr>
          <w:rFonts w:ascii="Times New Roman" w:hAnsi="Times New Roman" w:cs="Times New Roman"/>
          <w:lang w:val="en-US"/>
        </w:rPr>
      </w:pPr>
      <w:r w:rsidRPr="00B963C5">
        <w:rPr>
          <w:rFonts w:ascii="Times New Roman" w:hAnsi="Times New Roman" w:cs="Times New Roman"/>
          <w:lang w:val="en-US"/>
        </w:rPr>
        <w:t xml:space="preserve">Table A2 shows the results </w:t>
      </w:r>
      <w:r w:rsidR="00E04468" w:rsidRPr="00B963C5">
        <w:rPr>
          <w:rFonts w:ascii="Times New Roman" w:hAnsi="Times New Roman" w:cs="Times New Roman"/>
          <w:lang w:val="en-US"/>
        </w:rPr>
        <w:t xml:space="preserve">of </w:t>
      </w:r>
      <w:r w:rsidRPr="00B963C5">
        <w:rPr>
          <w:rFonts w:ascii="Times New Roman" w:hAnsi="Times New Roman" w:cs="Times New Roman"/>
          <w:lang w:val="en-US"/>
        </w:rPr>
        <w:t xml:space="preserve">the sensitivity analysis </w:t>
      </w:r>
      <w:r w:rsidR="00E04468" w:rsidRPr="00B963C5">
        <w:rPr>
          <w:rFonts w:ascii="Times New Roman" w:hAnsi="Times New Roman" w:cs="Times New Roman"/>
          <w:lang w:val="en-US"/>
        </w:rPr>
        <w:t xml:space="preserve">run </w:t>
      </w:r>
      <w:r w:rsidRPr="00B963C5">
        <w:rPr>
          <w:rFonts w:ascii="Times New Roman" w:hAnsi="Times New Roman" w:cs="Times New Roman"/>
          <w:lang w:val="en-US"/>
        </w:rPr>
        <w:t xml:space="preserve">using the same numerical seed for setting the initial random centroids for the four considered partitive algorithms. The table highlights the UGS classes are well recognized by all of the algorithms, presenting global variation regarding the number of points associated </w:t>
      </w:r>
      <w:r w:rsidR="00E04468" w:rsidRPr="00B963C5">
        <w:rPr>
          <w:rFonts w:ascii="Times New Roman" w:hAnsi="Times New Roman" w:cs="Times New Roman"/>
          <w:lang w:val="en-US"/>
        </w:rPr>
        <w:t xml:space="preserve">with </w:t>
      </w:r>
      <w:r w:rsidRPr="00B963C5">
        <w:rPr>
          <w:rFonts w:ascii="Times New Roman" w:hAnsi="Times New Roman" w:cs="Times New Roman"/>
          <w:lang w:val="en-US"/>
        </w:rPr>
        <w:t xml:space="preserve">them lower than 1%. Table A3 shows the results obtained by adopting as seed the cluster’s centroid coming from each of the different combinations of hierarchical clustering algorithms and matrix distance calculations. For all the cases the UGS is well recognized and the results are quite stable and consistent, showing again variations lower </w:t>
      </w:r>
      <w:r w:rsidR="00E04468" w:rsidRPr="00B963C5">
        <w:rPr>
          <w:rFonts w:ascii="Times New Roman" w:hAnsi="Times New Roman" w:cs="Times New Roman"/>
          <w:lang w:val="en-US"/>
        </w:rPr>
        <w:t xml:space="preserve">than </w:t>
      </w:r>
      <w:r w:rsidRPr="00B963C5">
        <w:rPr>
          <w:rFonts w:ascii="Times New Roman" w:hAnsi="Times New Roman" w:cs="Times New Roman"/>
          <w:lang w:val="en-US"/>
        </w:rPr>
        <w:t>1% for all of the cases. In this case</w:t>
      </w:r>
      <w:r w:rsidR="00E04468" w:rsidRPr="00B963C5">
        <w:rPr>
          <w:rFonts w:ascii="Times New Roman" w:hAnsi="Times New Roman" w:cs="Times New Roman"/>
          <w:lang w:val="en-US"/>
        </w:rPr>
        <w:t>,</w:t>
      </w:r>
      <w:r w:rsidRPr="00B963C5">
        <w:rPr>
          <w:rFonts w:ascii="Times New Roman" w:hAnsi="Times New Roman" w:cs="Times New Roman"/>
          <w:lang w:val="en-US"/>
        </w:rPr>
        <w:t xml:space="preserve"> the partitive algorithms were not affected by the centroid selection. </w:t>
      </w:r>
    </w:p>
    <w:p w14:paraId="3776D4F1" w14:textId="0A77B81F" w:rsidR="008B7586" w:rsidRDefault="002C689A" w:rsidP="00B963C5">
      <w:pPr>
        <w:spacing w:after="0" w:line="480" w:lineRule="auto"/>
        <w:jc w:val="both"/>
        <w:rPr>
          <w:lang w:val="en-US"/>
        </w:rPr>
      </w:pPr>
      <w:r w:rsidRPr="00B963C5">
        <w:rPr>
          <w:rFonts w:ascii="Times New Roman" w:hAnsi="Times New Roman" w:cs="Times New Roman"/>
          <w:lang w:val="en-US"/>
        </w:rPr>
        <w:t>As a final comment</w:t>
      </w:r>
      <w:r w:rsidR="00E04468" w:rsidRPr="00B963C5">
        <w:rPr>
          <w:rFonts w:ascii="Times New Roman" w:hAnsi="Times New Roman" w:cs="Times New Roman"/>
          <w:lang w:val="en-US"/>
        </w:rPr>
        <w:t>,</w:t>
      </w:r>
      <w:r w:rsidRPr="00B963C5">
        <w:rPr>
          <w:rFonts w:ascii="Times New Roman" w:hAnsi="Times New Roman" w:cs="Times New Roman"/>
          <w:lang w:val="en-US"/>
        </w:rPr>
        <w:t xml:space="preserve"> we observed that at the macroscopic level both clustering approaches (hierarchical and partitive) succeeded in recognizing the UGS site with a max variation of 20% in the number of points belonging to the UGS classes. All the analyses presented in this paper were performed with the Ward.D2 using Euclidean distances (hierarchical) for its better depiction of the UGS site and the seasonal behavior of the MP’s and with Hartigan-Wong with the centroids resulting from the hierarchical clustering as seed (partitive).</w:t>
      </w:r>
    </w:p>
    <w:p w14:paraId="06A3100C" w14:textId="77777777" w:rsidR="00E16791" w:rsidRDefault="00E16791" w:rsidP="00E16791">
      <w:pPr>
        <w:spacing w:after="0"/>
        <w:jc w:val="both"/>
        <w:rPr>
          <w:lang w:val="en-US"/>
        </w:rPr>
      </w:pPr>
    </w:p>
    <w:p w14:paraId="0604B5EA" w14:textId="677187EA" w:rsidR="00950972" w:rsidRDefault="00950972" w:rsidP="0052165C">
      <w:pPr>
        <w:pStyle w:val="Titolo2"/>
      </w:pPr>
      <w:r w:rsidRPr="00A96510">
        <w:t>CASE</w:t>
      </w:r>
      <w:r>
        <w:t xml:space="preserve"> A</w:t>
      </w:r>
      <w:r w:rsidR="008C4956">
        <w:t>1</w:t>
      </w:r>
      <w:r>
        <w:t xml:space="preserve"> – </w:t>
      </w:r>
      <w:r w:rsidR="005C1554">
        <w:t>C</w:t>
      </w:r>
      <w:r w:rsidR="0086013E">
        <w:t xml:space="preserve">luster analysis of </w:t>
      </w:r>
      <w:proofErr w:type="spellStart"/>
      <w:r>
        <w:t>InSAR</w:t>
      </w:r>
      <w:proofErr w:type="spellEnd"/>
      <w:r>
        <w:t xml:space="preserve"> </w:t>
      </w:r>
      <w:r w:rsidR="0086013E">
        <w:t>time</w:t>
      </w:r>
      <w:r w:rsidR="00B8490B">
        <w:t xml:space="preserve"> </w:t>
      </w:r>
      <w:r w:rsidR="0086013E">
        <w:t>series of the total ground deformation</w:t>
      </w:r>
      <w:r w:rsidR="008B7586">
        <w:t>s</w:t>
      </w:r>
    </w:p>
    <w:p w14:paraId="20CD7A40" w14:textId="32F488E5" w:rsidR="008D5C10" w:rsidRPr="00B963C5" w:rsidRDefault="008C4956" w:rsidP="00B963C5">
      <w:pPr>
        <w:spacing w:line="480" w:lineRule="auto"/>
        <w:jc w:val="both"/>
        <w:rPr>
          <w:rFonts w:ascii="Times New Roman" w:hAnsi="Times New Roman" w:cs="Times New Roman"/>
          <w:lang w:val="en-US"/>
        </w:rPr>
      </w:pPr>
      <w:r w:rsidRPr="00B963C5">
        <w:rPr>
          <w:rFonts w:ascii="Times New Roman" w:hAnsi="Times New Roman" w:cs="Times New Roman"/>
          <w:lang w:val="en-US"/>
        </w:rPr>
        <w:t>The</w:t>
      </w:r>
      <w:r w:rsidR="0086013E" w:rsidRPr="00B963C5">
        <w:rPr>
          <w:rFonts w:ascii="Times New Roman" w:hAnsi="Times New Roman" w:cs="Times New Roman"/>
          <w:lang w:val="en-US"/>
        </w:rPr>
        <w:t xml:space="preserve"> present section show</w:t>
      </w:r>
      <w:r w:rsidR="008B7586" w:rsidRPr="00B963C5">
        <w:rPr>
          <w:rFonts w:ascii="Times New Roman" w:hAnsi="Times New Roman" w:cs="Times New Roman"/>
          <w:lang w:val="en-US"/>
        </w:rPr>
        <w:t>s</w:t>
      </w:r>
      <w:r w:rsidR="0086013E" w:rsidRPr="00B963C5">
        <w:rPr>
          <w:rFonts w:ascii="Times New Roman" w:hAnsi="Times New Roman" w:cs="Times New Roman"/>
          <w:lang w:val="en-US"/>
        </w:rPr>
        <w:t xml:space="preserve"> </w:t>
      </w:r>
      <w:r w:rsidR="00884B8D" w:rsidRPr="00B963C5">
        <w:rPr>
          <w:rFonts w:ascii="Times New Roman" w:hAnsi="Times New Roman" w:cs="Times New Roman"/>
          <w:lang w:val="en-US"/>
        </w:rPr>
        <w:t xml:space="preserve">evidence </w:t>
      </w:r>
      <w:r w:rsidR="0086013E" w:rsidRPr="00B963C5">
        <w:rPr>
          <w:rFonts w:ascii="Times New Roman" w:hAnsi="Times New Roman" w:cs="Times New Roman"/>
          <w:lang w:val="en-US"/>
        </w:rPr>
        <w:t xml:space="preserve">of how the </w:t>
      </w:r>
      <w:r w:rsidRPr="00B963C5">
        <w:rPr>
          <w:rFonts w:ascii="Times New Roman" w:hAnsi="Times New Roman" w:cs="Times New Roman"/>
          <w:lang w:val="en-US"/>
        </w:rPr>
        <w:t>cluster analysis on the sinusoidal components turn</w:t>
      </w:r>
      <w:r w:rsidR="008D5C10" w:rsidRPr="00B963C5">
        <w:rPr>
          <w:rFonts w:ascii="Times New Roman" w:hAnsi="Times New Roman" w:cs="Times New Roman"/>
          <w:lang w:val="en-US"/>
        </w:rPr>
        <w:t>s</w:t>
      </w:r>
      <w:r w:rsidRPr="00B963C5">
        <w:rPr>
          <w:rFonts w:ascii="Times New Roman" w:hAnsi="Times New Roman" w:cs="Times New Roman"/>
          <w:lang w:val="en-US"/>
        </w:rPr>
        <w:t xml:space="preserve"> out to be the key aspect of the proposed approach</w:t>
      </w:r>
      <w:r w:rsidR="0086013E" w:rsidRPr="00B963C5">
        <w:rPr>
          <w:rFonts w:ascii="Times New Roman" w:hAnsi="Times New Roman" w:cs="Times New Roman"/>
          <w:lang w:val="en-US"/>
        </w:rPr>
        <w:t>.</w:t>
      </w:r>
      <w:r w:rsidRPr="00B963C5">
        <w:rPr>
          <w:rFonts w:ascii="Times New Roman" w:hAnsi="Times New Roman" w:cs="Times New Roman"/>
          <w:lang w:val="en-US"/>
        </w:rPr>
        <w:t xml:space="preserve"> Both partitive and hierarchical cluster </w:t>
      </w:r>
      <w:r w:rsidR="00884B8D" w:rsidRPr="00B963C5">
        <w:rPr>
          <w:rFonts w:ascii="Times New Roman" w:hAnsi="Times New Roman" w:cs="Times New Roman"/>
          <w:lang w:val="en-US"/>
        </w:rPr>
        <w:t xml:space="preserve">analyses </w:t>
      </w:r>
      <w:r w:rsidRPr="00B963C5">
        <w:rPr>
          <w:rFonts w:ascii="Times New Roman" w:hAnsi="Times New Roman" w:cs="Times New Roman"/>
          <w:lang w:val="en-US"/>
        </w:rPr>
        <w:t xml:space="preserve">considering different </w:t>
      </w:r>
      <w:r w:rsidR="00884B8D" w:rsidRPr="00B963C5">
        <w:rPr>
          <w:rFonts w:ascii="Times New Roman" w:hAnsi="Times New Roman" w:cs="Times New Roman"/>
          <w:lang w:val="en-US"/>
        </w:rPr>
        <w:t xml:space="preserve">numbers </w:t>
      </w:r>
      <w:r w:rsidRPr="00B963C5">
        <w:rPr>
          <w:rFonts w:ascii="Times New Roman" w:hAnsi="Times New Roman" w:cs="Times New Roman"/>
          <w:lang w:val="en-US"/>
        </w:rPr>
        <w:t xml:space="preserve">of clusters were performed on the total vertical displacement </w:t>
      </w:r>
      <w:r w:rsidR="0086013E" w:rsidRPr="00B963C5">
        <w:rPr>
          <w:rFonts w:ascii="Times New Roman" w:hAnsi="Times New Roman" w:cs="Times New Roman"/>
          <w:lang w:val="en-US"/>
        </w:rPr>
        <w:t>measurements available in the investigation domain of case A1</w:t>
      </w:r>
      <w:r w:rsidRPr="00B963C5">
        <w:rPr>
          <w:rFonts w:ascii="Times New Roman" w:hAnsi="Times New Roman" w:cs="Times New Roman"/>
          <w:lang w:val="en-US"/>
        </w:rPr>
        <w:t xml:space="preserve">. For the sake of brevity, </w:t>
      </w:r>
      <w:r w:rsidR="00884B8D" w:rsidRPr="00B963C5">
        <w:rPr>
          <w:rFonts w:ascii="Times New Roman" w:hAnsi="Times New Roman" w:cs="Times New Roman"/>
          <w:lang w:val="en-US"/>
        </w:rPr>
        <w:t>maps,</w:t>
      </w:r>
      <w:r w:rsidRPr="00B963C5">
        <w:rPr>
          <w:rFonts w:ascii="Times New Roman" w:hAnsi="Times New Roman" w:cs="Times New Roman"/>
          <w:lang w:val="en-US"/>
        </w:rPr>
        <w:t xml:space="preserve"> and curves are reported only in the case of two </w:t>
      </w:r>
      <w:r w:rsidR="003F2F1B" w:rsidRPr="00B963C5">
        <w:rPr>
          <w:rFonts w:ascii="Times New Roman" w:hAnsi="Times New Roman" w:cs="Times New Roman"/>
          <w:lang w:val="en-US"/>
        </w:rPr>
        <w:t xml:space="preserve">clusters </w:t>
      </w:r>
      <w:r w:rsidRPr="00B963C5">
        <w:rPr>
          <w:rFonts w:ascii="Times New Roman" w:hAnsi="Times New Roman" w:cs="Times New Roman"/>
          <w:lang w:val="en-US"/>
        </w:rPr>
        <w:t xml:space="preserve">for </w:t>
      </w:r>
      <w:r w:rsidR="0086013E" w:rsidRPr="00B963C5">
        <w:rPr>
          <w:rFonts w:ascii="Times New Roman" w:hAnsi="Times New Roman" w:cs="Times New Roman"/>
          <w:lang w:val="en-US"/>
        </w:rPr>
        <w:t>partitive</w:t>
      </w:r>
      <w:r w:rsidRPr="00B963C5">
        <w:rPr>
          <w:rFonts w:ascii="Times New Roman" w:hAnsi="Times New Roman" w:cs="Times New Roman"/>
          <w:lang w:val="en-US"/>
        </w:rPr>
        <w:t xml:space="preserve"> scenarios </w:t>
      </w:r>
      <w:r w:rsidR="0086013E" w:rsidRPr="00B963C5">
        <w:rPr>
          <w:rFonts w:ascii="Times New Roman" w:hAnsi="Times New Roman" w:cs="Times New Roman"/>
          <w:lang w:val="en-US"/>
        </w:rPr>
        <w:t xml:space="preserve">(Fig. </w:t>
      </w:r>
      <w:r w:rsidR="00911A58" w:rsidRPr="00B963C5">
        <w:rPr>
          <w:rFonts w:ascii="Times New Roman" w:hAnsi="Times New Roman" w:cs="Times New Roman"/>
          <w:lang w:val="en-US"/>
        </w:rPr>
        <w:t>1</w:t>
      </w:r>
      <w:r w:rsidR="00D93D5B" w:rsidRPr="00B963C5">
        <w:rPr>
          <w:rFonts w:ascii="Times New Roman" w:hAnsi="Times New Roman" w:cs="Times New Roman"/>
          <w:lang w:val="en-US"/>
        </w:rPr>
        <w:t>1</w:t>
      </w:r>
      <w:r w:rsidR="00911A58" w:rsidRPr="00B963C5">
        <w:rPr>
          <w:rFonts w:ascii="Times New Roman" w:hAnsi="Times New Roman" w:cs="Times New Roman"/>
          <w:lang w:val="en-US"/>
        </w:rPr>
        <w:t xml:space="preserve"> </w:t>
      </w:r>
      <w:r w:rsidR="003F2F1B" w:rsidRPr="00B963C5">
        <w:rPr>
          <w:rFonts w:ascii="Times New Roman" w:hAnsi="Times New Roman" w:cs="Times New Roman"/>
          <w:lang w:val="en-US"/>
        </w:rPr>
        <w:t>and</w:t>
      </w:r>
      <w:r w:rsidR="0086013E" w:rsidRPr="00B963C5">
        <w:rPr>
          <w:rFonts w:ascii="Times New Roman" w:hAnsi="Times New Roman" w:cs="Times New Roman"/>
          <w:lang w:val="en-US"/>
        </w:rPr>
        <w:t xml:space="preserve"> Fig. </w:t>
      </w:r>
      <w:r w:rsidR="00911A58" w:rsidRPr="00B963C5">
        <w:rPr>
          <w:rFonts w:ascii="Times New Roman" w:hAnsi="Times New Roman" w:cs="Times New Roman"/>
          <w:lang w:val="en-US"/>
        </w:rPr>
        <w:t>1</w:t>
      </w:r>
      <w:r w:rsidR="00D93D5B" w:rsidRPr="00B963C5">
        <w:rPr>
          <w:rFonts w:ascii="Times New Roman" w:hAnsi="Times New Roman" w:cs="Times New Roman"/>
          <w:lang w:val="en-US"/>
        </w:rPr>
        <w:t>2</w:t>
      </w:r>
      <w:r w:rsidR="00911A58" w:rsidRPr="00B963C5">
        <w:rPr>
          <w:rFonts w:ascii="Times New Roman" w:hAnsi="Times New Roman" w:cs="Times New Roman"/>
          <w:lang w:val="en-US"/>
        </w:rPr>
        <w:t>)</w:t>
      </w:r>
      <w:r w:rsidR="003F2F1B" w:rsidRPr="00B963C5">
        <w:rPr>
          <w:rFonts w:ascii="Times New Roman" w:hAnsi="Times New Roman" w:cs="Times New Roman"/>
          <w:lang w:val="en-US"/>
        </w:rPr>
        <w:t xml:space="preserve">, please see Appendix A Fig. </w:t>
      </w:r>
      <w:r w:rsidR="00402760" w:rsidRPr="00B963C5">
        <w:rPr>
          <w:rFonts w:ascii="Times New Roman" w:hAnsi="Times New Roman" w:cs="Times New Roman"/>
          <w:lang w:val="en-US"/>
        </w:rPr>
        <w:t xml:space="preserve">A7 </w:t>
      </w:r>
      <w:r w:rsidR="003F2F1B" w:rsidRPr="00B963C5">
        <w:rPr>
          <w:rFonts w:ascii="Times New Roman" w:hAnsi="Times New Roman" w:cs="Times New Roman"/>
          <w:lang w:val="en-US"/>
        </w:rPr>
        <w:t xml:space="preserve">and Fig. </w:t>
      </w:r>
      <w:r w:rsidR="00402760" w:rsidRPr="00B963C5">
        <w:rPr>
          <w:rFonts w:ascii="Times New Roman" w:hAnsi="Times New Roman" w:cs="Times New Roman"/>
          <w:lang w:val="en-US"/>
        </w:rPr>
        <w:t xml:space="preserve">A8 </w:t>
      </w:r>
      <w:r w:rsidR="003F2F1B" w:rsidRPr="00B963C5">
        <w:rPr>
          <w:rFonts w:ascii="Times New Roman" w:hAnsi="Times New Roman" w:cs="Times New Roman"/>
          <w:lang w:val="en-US"/>
        </w:rPr>
        <w:t xml:space="preserve">for the </w:t>
      </w:r>
      <w:r w:rsidR="00352FCB" w:rsidRPr="00B963C5">
        <w:rPr>
          <w:rFonts w:ascii="Times New Roman" w:hAnsi="Times New Roman" w:cs="Times New Roman"/>
          <w:lang w:val="en-US"/>
        </w:rPr>
        <w:t xml:space="preserve">partitive </w:t>
      </w:r>
      <w:r w:rsidR="003F2F1B" w:rsidRPr="00B963C5">
        <w:rPr>
          <w:rFonts w:ascii="Times New Roman" w:hAnsi="Times New Roman" w:cs="Times New Roman"/>
          <w:lang w:val="en-US"/>
        </w:rPr>
        <w:t>three-cluster analysis</w:t>
      </w:r>
      <w:r w:rsidR="00911A58" w:rsidRPr="00B963C5">
        <w:rPr>
          <w:rFonts w:ascii="Times New Roman" w:hAnsi="Times New Roman" w:cs="Times New Roman"/>
          <w:lang w:val="en-US"/>
        </w:rPr>
        <w:t>.</w:t>
      </w:r>
      <w:r w:rsidR="008D5C10" w:rsidRPr="00B963C5">
        <w:rPr>
          <w:rFonts w:ascii="Times New Roman" w:hAnsi="Times New Roman" w:cs="Times New Roman"/>
          <w:lang w:val="en-US"/>
        </w:rPr>
        <w:t xml:space="preserve"> </w:t>
      </w:r>
      <w:r w:rsidR="00F219E7" w:rsidRPr="00B963C5">
        <w:rPr>
          <w:rFonts w:ascii="Times New Roman" w:hAnsi="Times New Roman" w:cs="Times New Roman"/>
          <w:lang w:val="en-US"/>
        </w:rPr>
        <w:t>The maps and curves for the hierarchical scenarios</w:t>
      </w:r>
      <w:r w:rsidR="00352FCB" w:rsidRPr="00B963C5">
        <w:rPr>
          <w:rFonts w:ascii="Times New Roman" w:hAnsi="Times New Roman" w:cs="Times New Roman"/>
          <w:lang w:val="en-US"/>
        </w:rPr>
        <w:t xml:space="preserve"> with two and three clusters</w:t>
      </w:r>
      <w:r w:rsidR="00F219E7" w:rsidRPr="00B963C5">
        <w:rPr>
          <w:rFonts w:ascii="Times New Roman" w:hAnsi="Times New Roman" w:cs="Times New Roman"/>
          <w:lang w:val="en-US"/>
        </w:rPr>
        <w:t xml:space="preserve"> are</w:t>
      </w:r>
      <w:r w:rsidR="00162656" w:rsidRPr="00B963C5">
        <w:rPr>
          <w:rFonts w:ascii="Times New Roman" w:hAnsi="Times New Roman" w:cs="Times New Roman"/>
          <w:lang w:val="en-US"/>
        </w:rPr>
        <w:t xml:space="preserve"> also</w:t>
      </w:r>
      <w:r w:rsidR="00F219E7" w:rsidRPr="00B963C5">
        <w:rPr>
          <w:rFonts w:ascii="Times New Roman" w:hAnsi="Times New Roman" w:cs="Times New Roman"/>
          <w:lang w:val="en-US"/>
        </w:rPr>
        <w:t xml:space="preserve"> </w:t>
      </w:r>
      <w:r w:rsidR="007237B6" w:rsidRPr="00B963C5">
        <w:rPr>
          <w:rFonts w:ascii="Times New Roman" w:hAnsi="Times New Roman" w:cs="Times New Roman"/>
          <w:lang w:val="en-US"/>
        </w:rPr>
        <w:t>reported</w:t>
      </w:r>
      <w:r w:rsidR="00F219E7" w:rsidRPr="00B963C5">
        <w:rPr>
          <w:rFonts w:ascii="Times New Roman" w:hAnsi="Times New Roman" w:cs="Times New Roman"/>
          <w:lang w:val="en-US"/>
        </w:rPr>
        <w:t xml:space="preserve"> in Appendix </w:t>
      </w:r>
      <w:r w:rsidR="00454E1D" w:rsidRPr="00B963C5">
        <w:rPr>
          <w:rFonts w:ascii="Times New Roman" w:hAnsi="Times New Roman" w:cs="Times New Roman"/>
          <w:lang w:val="en-US"/>
        </w:rPr>
        <w:t xml:space="preserve">A </w:t>
      </w:r>
      <w:r w:rsidR="00F219E7" w:rsidRPr="00B963C5">
        <w:rPr>
          <w:rFonts w:ascii="Times New Roman" w:hAnsi="Times New Roman" w:cs="Times New Roman"/>
          <w:lang w:val="en-US"/>
        </w:rPr>
        <w:t>(fr</w:t>
      </w:r>
      <w:r w:rsidR="006448F4" w:rsidRPr="00B963C5">
        <w:rPr>
          <w:rFonts w:ascii="Times New Roman" w:hAnsi="Times New Roman" w:cs="Times New Roman"/>
          <w:lang w:val="en-US"/>
        </w:rPr>
        <w:t>o</w:t>
      </w:r>
      <w:r w:rsidR="00F219E7" w:rsidRPr="00B963C5">
        <w:rPr>
          <w:rFonts w:ascii="Times New Roman" w:hAnsi="Times New Roman" w:cs="Times New Roman"/>
          <w:lang w:val="en-US"/>
        </w:rPr>
        <w:t xml:space="preserve">m </w:t>
      </w:r>
      <w:r w:rsidR="006448F4" w:rsidRPr="00B963C5">
        <w:rPr>
          <w:rFonts w:ascii="Times New Roman" w:hAnsi="Times New Roman" w:cs="Times New Roman"/>
          <w:lang w:val="en-US"/>
        </w:rPr>
        <w:t>F</w:t>
      </w:r>
      <w:r w:rsidR="00F219E7" w:rsidRPr="00B963C5">
        <w:rPr>
          <w:rFonts w:ascii="Times New Roman" w:hAnsi="Times New Roman" w:cs="Times New Roman"/>
          <w:lang w:val="en-US"/>
        </w:rPr>
        <w:t xml:space="preserve">ig. </w:t>
      </w:r>
      <w:r w:rsidR="00402760" w:rsidRPr="00B963C5">
        <w:rPr>
          <w:rFonts w:ascii="Times New Roman" w:hAnsi="Times New Roman" w:cs="Times New Roman"/>
          <w:lang w:val="en-US"/>
        </w:rPr>
        <w:t xml:space="preserve">A9 </w:t>
      </w:r>
      <w:r w:rsidR="00F219E7" w:rsidRPr="00B963C5">
        <w:rPr>
          <w:rFonts w:ascii="Times New Roman" w:hAnsi="Times New Roman" w:cs="Times New Roman"/>
          <w:lang w:val="en-US"/>
        </w:rPr>
        <w:t xml:space="preserve">to </w:t>
      </w:r>
      <w:r w:rsidR="006448F4" w:rsidRPr="00B963C5">
        <w:rPr>
          <w:rFonts w:ascii="Times New Roman" w:hAnsi="Times New Roman" w:cs="Times New Roman"/>
          <w:lang w:val="en-US"/>
        </w:rPr>
        <w:t>F</w:t>
      </w:r>
      <w:r w:rsidR="00F219E7" w:rsidRPr="00B963C5">
        <w:rPr>
          <w:rFonts w:ascii="Times New Roman" w:hAnsi="Times New Roman" w:cs="Times New Roman"/>
          <w:lang w:val="en-US"/>
        </w:rPr>
        <w:t xml:space="preserve">ig. </w:t>
      </w:r>
      <w:r w:rsidR="00402760" w:rsidRPr="00B963C5">
        <w:rPr>
          <w:rFonts w:ascii="Times New Roman" w:hAnsi="Times New Roman" w:cs="Times New Roman"/>
          <w:lang w:val="en-US"/>
        </w:rPr>
        <w:t>A12</w:t>
      </w:r>
      <w:r w:rsidR="00F219E7" w:rsidRPr="00B963C5">
        <w:rPr>
          <w:rFonts w:ascii="Times New Roman" w:hAnsi="Times New Roman" w:cs="Times New Roman"/>
          <w:lang w:val="en-US"/>
        </w:rPr>
        <w:t>)</w:t>
      </w:r>
      <w:r w:rsidR="00911A58" w:rsidRPr="00B963C5">
        <w:rPr>
          <w:rFonts w:ascii="Times New Roman" w:hAnsi="Times New Roman" w:cs="Times New Roman"/>
          <w:lang w:val="en-US"/>
        </w:rPr>
        <w:t xml:space="preserve">. </w:t>
      </w:r>
      <w:r w:rsidR="00A738BA" w:rsidRPr="00B963C5">
        <w:rPr>
          <w:rFonts w:ascii="Times New Roman" w:hAnsi="Times New Roman" w:cs="Times New Roman"/>
          <w:lang w:val="en-US"/>
        </w:rPr>
        <w:t xml:space="preserve">In total vertical displacement measurements, the effects </w:t>
      </w:r>
      <w:r w:rsidR="00A738BA" w:rsidRPr="00B963C5">
        <w:rPr>
          <w:rFonts w:ascii="Times New Roman" w:hAnsi="Times New Roman" w:cs="Times New Roman"/>
          <w:lang w:val="en-US"/>
        </w:rPr>
        <w:lastRenderedPageBreak/>
        <w:t>of UGS are hid</w:t>
      </w:r>
      <w:r w:rsidR="008F505B" w:rsidRPr="00B963C5">
        <w:rPr>
          <w:rFonts w:ascii="Times New Roman" w:hAnsi="Times New Roman" w:cs="Times New Roman"/>
          <w:lang w:val="en-US"/>
        </w:rPr>
        <w:t>den</w:t>
      </w:r>
      <w:r w:rsidR="00A738BA" w:rsidRPr="00B963C5">
        <w:rPr>
          <w:rFonts w:ascii="Times New Roman" w:hAnsi="Times New Roman" w:cs="Times New Roman"/>
          <w:lang w:val="en-US"/>
        </w:rPr>
        <w:t xml:space="preserve"> by the superposition of different effects and in </w:t>
      </w:r>
      <w:r w:rsidR="00911A58" w:rsidRPr="00B963C5">
        <w:rPr>
          <w:rFonts w:ascii="Times New Roman" w:hAnsi="Times New Roman" w:cs="Times New Roman"/>
          <w:lang w:val="en-US"/>
        </w:rPr>
        <w:t xml:space="preserve">no configuration a class </w:t>
      </w:r>
      <w:r w:rsidR="00884B8D" w:rsidRPr="00B963C5">
        <w:rPr>
          <w:rFonts w:ascii="Times New Roman" w:hAnsi="Times New Roman" w:cs="Times New Roman"/>
          <w:lang w:val="en-US"/>
        </w:rPr>
        <w:t>can</w:t>
      </w:r>
      <w:r w:rsidR="00911A58" w:rsidRPr="00B963C5">
        <w:rPr>
          <w:rFonts w:ascii="Times New Roman" w:hAnsi="Times New Roman" w:cs="Times New Roman"/>
          <w:lang w:val="en-US"/>
        </w:rPr>
        <w:t xml:space="preserve"> disclose the UGS displacement patterns. </w:t>
      </w:r>
      <w:r w:rsidR="008D5C10" w:rsidRPr="00B963C5">
        <w:rPr>
          <w:rFonts w:ascii="Times New Roman" w:hAnsi="Times New Roman" w:cs="Times New Roman"/>
          <w:lang w:val="en-US"/>
        </w:rPr>
        <w:t>The highlighted general subsidence trend was further analyzed also considering the wider investigation domain of cas</w:t>
      </w:r>
      <w:r w:rsidR="006448F4" w:rsidRPr="00B963C5">
        <w:rPr>
          <w:rFonts w:ascii="Times New Roman" w:hAnsi="Times New Roman" w:cs="Times New Roman"/>
          <w:lang w:val="en-US"/>
        </w:rPr>
        <w:t>e</w:t>
      </w:r>
      <w:r w:rsidR="008D5C10" w:rsidRPr="00B963C5">
        <w:rPr>
          <w:rFonts w:ascii="Times New Roman" w:hAnsi="Times New Roman" w:cs="Times New Roman"/>
          <w:lang w:val="en-US"/>
        </w:rPr>
        <w:t xml:space="preserve"> A and it turns out to be </w:t>
      </w:r>
      <w:r w:rsidR="000D1C96" w:rsidRPr="00B963C5">
        <w:rPr>
          <w:rFonts w:ascii="Times New Roman" w:hAnsi="Times New Roman" w:cs="Times New Roman"/>
          <w:lang w:val="en-US"/>
        </w:rPr>
        <w:t>the</w:t>
      </w:r>
      <w:r w:rsidR="008D5C10" w:rsidRPr="00B963C5">
        <w:rPr>
          <w:rFonts w:ascii="Times New Roman" w:hAnsi="Times New Roman" w:cs="Times New Roman"/>
          <w:lang w:val="en-US"/>
        </w:rPr>
        <w:t xml:space="preserve"> general trend of the area</w:t>
      </w:r>
      <w:r w:rsidR="003B68C5" w:rsidRPr="00B963C5">
        <w:rPr>
          <w:rFonts w:ascii="Times New Roman" w:hAnsi="Times New Roman" w:cs="Times New Roman"/>
          <w:lang w:val="en-US"/>
        </w:rPr>
        <w:t xml:space="preserve"> ARPAE (2018)</w:t>
      </w:r>
      <w:r w:rsidR="008D5C10" w:rsidRPr="00B963C5">
        <w:rPr>
          <w:rFonts w:ascii="Times New Roman" w:hAnsi="Times New Roman" w:cs="Times New Roman"/>
          <w:lang w:val="en-US"/>
        </w:rPr>
        <w:t>.</w:t>
      </w:r>
    </w:p>
    <w:p w14:paraId="3A481AC8" w14:textId="77777777" w:rsidR="001F1CD9" w:rsidRDefault="001F1CD9" w:rsidP="00647F0B">
      <w:pPr>
        <w:keepNext/>
      </w:pPr>
      <w:r>
        <w:rPr>
          <w:noProof/>
          <w:lang w:val="it-IT" w:eastAsia="it-IT"/>
        </w:rPr>
        <mc:AlternateContent>
          <mc:Choice Requires="wpg">
            <w:drawing>
              <wp:inline distT="0" distB="0" distL="0" distR="0" wp14:anchorId="14881159" wp14:editId="34F92DB9">
                <wp:extent cx="6120130" cy="2520950"/>
                <wp:effectExtent l="0" t="0" r="0" b="0"/>
                <wp:docPr id="54" name="Gruppo 54"/>
                <wp:cNvGraphicFramePr/>
                <a:graphic xmlns:a="http://schemas.openxmlformats.org/drawingml/2006/main">
                  <a:graphicData uri="http://schemas.microsoft.com/office/word/2010/wordprocessingGroup">
                    <wpg:wgp>
                      <wpg:cNvGrpSpPr/>
                      <wpg:grpSpPr>
                        <a:xfrm>
                          <a:off x="0" y="0"/>
                          <a:ext cx="6120130" cy="2520950"/>
                          <a:chOff x="0" y="0"/>
                          <a:chExt cx="6120765" cy="2521585"/>
                        </a:xfrm>
                      </wpg:grpSpPr>
                      <pic:pic xmlns:pic="http://schemas.openxmlformats.org/drawingml/2006/picture">
                        <pic:nvPicPr>
                          <pic:cNvPr id="55" name="Immagine 55"/>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bwMode="auto">
                          <a:xfrm>
                            <a:off x="0" y="0"/>
                            <a:ext cx="6120765" cy="2521585"/>
                          </a:xfrm>
                          <a:prstGeom prst="rect">
                            <a:avLst/>
                          </a:prstGeom>
                          <a:noFill/>
                        </pic:spPr>
                      </pic:pic>
                      <pic:pic xmlns:pic="http://schemas.openxmlformats.org/drawingml/2006/picture">
                        <pic:nvPicPr>
                          <pic:cNvPr id="56" name="Immagine 56"/>
                          <pic:cNvPicPr>
                            <a:picLocks noChangeAspect="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4288665" y="57955"/>
                            <a:ext cx="1799590" cy="659130"/>
                          </a:xfrm>
                          <a:prstGeom prst="rect">
                            <a:avLst/>
                          </a:prstGeom>
                          <a:solidFill>
                            <a:schemeClr val="bg1"/>
                          </a:solidFill>
                          <a:ln>
                            <a:noFill/>
                          </a:ln>
                        </pic:spPr>
                      </pic:pic>
                    </wpg:wgp>
                  </a:graphicData>
                </a:graphic>
              </wp:inline>
            </w:drawing>
          </mc:Choice>
          <mc:Fallback xmlns:w16cex="http://schemas.microsoft.com/office/word/2018/wordml/cex" xmlns:w16="http://schemas.microsoft.com/office/word/2018/wordml" xmlns:w16sdtdh="http://schemas.microsoft.com/office/word/2020/wordml/sdtdatahash">
            <w:pict>
              <v:group w14:anchorId="5F2C8A4C" id="Gruppo 54" o:spid="_x0000_s1026" style="width:481.9pt;height:198.5pt;mso-position-horizontal-relative:char;mso-position-vertical-relative:line" coordsize="61207,252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">
                <v:shape id="Immagine 55" o:spid="_x0000_s1027" type="#_x0000_t75" style="position:absolute;width:61207;height:252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">
                  <v:imagedata r:id="rId35" o:title=""/>
                </v:shape>
                <v:shape id="Immagine 56" o:spid="_x0000_s1028" type="#_x0000_t75" style="position:absolute;left:42886;top:579;width:17996;height:65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" filled="t" fillcolor="white [3212]">
                  <v:imagedata r:id="rId36" o:title=""/>
                </v:shape>
                <w10:anchorlock/>
              </v:group>
            </w:pict>
          </mc:Fallback>
        </mc:AlternateContent>
      </w:r>
    </w:p>
    <w:p w14:paraId="0E501DCD" w14:textId="497C12D9" w:rsidR="001F1CD9" w:rsidRPr="00D25A38" w:rsidRDefault="001F1CD9" w:rsidP="00647F0B">
      <w:pPr>
        <w:pStyle w:val="Didascalia"/>
        <w:jc w:val="center"/>
        <w:rPr>
          <w:rFonts w:ascii="Arial" w:hAnsi="Arial" w:cs="Arial"/>
        </w:rPr>
      </w:pPr>
      <w:r w:rsidRPr="00D25A38">
        <w:rPr>
          <w:rFonts w:ascii="Arial" w:hAnsi="Arial" w:cs="Arial"/>
        </w:rPr>
        <w:t xml:space="preserve">Fig. </w:t>
      </w:r>
      <w:r w:rsidRPr="00D25A38">
        <w:rPr>
          <w:rFonts w:ascii="Arial" w:hAnsi="Arial" w:cs="Arial"/>
        </w:rPr>
        <w:fldChar w:fldCharType="begin"/>
      </w:r>
      <w:r w:rsidRPr="00D25A38">
        <w:rPr>
          <w:rFonts w:ascii="Arial" w:hAnsi="Arial" w:cs="Arial"/>
        </w:rPr>
        <w:instrText xml:space="preserve"> SEQ Fig. \* ARABIC </w:instrText>
      </w:r>
      <w:r w:rsidRPr="00D25A38">
        <w:rPr>
          <w:rFonts w:ascii="Arial" w:hAnsi="Arial" w:cs="Arial"/>
        </w:rPr>
        <w:fldChar w:fldCharType="separate"/>
      </w:r>
      <w:r w:rsidRPr="00D25A38">
        <w:rPr>
          <w:rFonts w:ascii="Arial" w:hAnsi="Arial" w:cs="Arial"/>
          <w:noProof/>
        </w:rPr>
        <w:t>11</w:t>
      </w:r>
      <w:r w:rsidRPr="00D25A38">
        <w:rPr>
          <w:rFonts w:ascii="Arial" w:hAnsi="Arial" w:cs="Arial"/>
        </w:rPr>
        <w:fldChar w:fldCharType="end"/>
      </w:r>
      <w:r w:rsidRPr="00D25A38">
        <w:rPr>
          <w:rFonts w:ascii="Arial" w:hAnsi="Arial" w:cs="Arial"/>
        </w:rPr>
        <w:t xml:space="preserve"> - </w:t>
      </w:r>
      <w:r w:rsidRPr="00D25A38">
        <w:rPr>
          <w:rFonts w:ascii="Arial" w:hAnsi="Arial" w:cs="Arial"/>
          <w:u w:val="single"/>
        </w:rPr>
        <w:t>Total vertical displacement</w:t>
      </w:r>
      <w:r w:rsidRPr="00D25A38">
        <w:rPr>
          <w:rFonts w:ascii="Arial" w:hAnsi="Arial" w:cs="Arial"/>
        </w:rPr>
        <w:t xml:space="preserve"> for Case A1 – 2 cluster </w:t>
      </w:r>
      <w:r w:rsidRPr="00D25A38">
        <w:rPr>
          <w:rFonts w:ascii="Arial" w:hAnsi="Arial" w:cs="Arial"/>
          <w:b/>
        </w:rPr>
        <w:t>partitive</w:t>
      </w:r>
      <w:r w:rsidRPr="00D25A38">
        <w:rPr>
          <w:rFonts w:ascii="Arial" w:hAnsi="Arial" w:cs="Arial"/>
        </w:rPr>
        <w:t xml:space="preserve"> case: clusters’ localization and comparison with the iso-subsidence lines (pink) in [mm] modelled by </w:t>
      </w:r>
      <w:proofErr w:type="spellStart"/>
      <w:r w:rsidRPr="00D25A38">
        <w:rPr>
          <w:rFonts w:ascii="Arial" w:hAnsi="Arial" w:cs="Arial"/>
        </w:rPr>
        <w:t>Codegone</w:t>
      </w:r>
      <w:proofErr w:type="spellEnd"/>
      <w:r w:rsidRPr="00D25A38">
        <w:rPr>
          <w:rFonts w:ascii="Arial" w:hAnsi="Arial" w:cs="Arial"/>
        </w:rPr>
        <w:t xml:space="preserve"> et al. (2016).</w:t>
      </w:r>
    </w:p>
    <w:p w14:paraId="659AAE3A" w14:textId="4082EA17" w:rsidR="0011088E" w:rsidRDefault="0011088E" w:rsidP="00647F0B">
      <w:pPr>
        <w:rPr>
          <w:noProof/>
          <w:lang w:val="en-US"/>
        </w:rPr>
      </w:pPr>
      <w:r w:rsidRPr="006C7B9B">
        <w:rPr>
          <w:noProof/>
          <w:lang w:val="en-US"/>
        </w:rPr>
        <w:t xml:space="preserve"> </w:t>
      </w:r>
    </w:p>
    <w:p w14:paraId="24A8B6FF" w14:textId="54E79DAF" w:rsidR="00285F1A" w:rsidRDefault="00285F1A" w:rsidP="00DA332B">
      <w:pPr>
        <w:rPr>
          <w:lang w:val="en-US"/>
        </w:rPr>
      </w:pPr>
    </w:p>
    <w:p w14:paraId="355CF523" w14:textId="07D893B0" w:rsidR="00285F1A" w:rsidRDefault="00153F32" w:rsidP="008D5C10">
      <w:pPr>
        <w:jc w:val="center"/>
        <w:rPr>
          <w:lang w:val="en-US"/>
        </w:rPr>
      </w:pPr>
      <w:r>
        <w:rPr>
          <w:noProof/>
          <w:lang w:val="it-IT" w:eastAsia="it-IT"/>
        </w:rPr>
        <w:drawing>
          <wp:inline distT="0" distB="0" distL="0" distR="0" wp14:anchorId="55E58E6A" wp14:editId="4A7C68AC">
            <wp:extent cx="6120000" cy="3296090"/>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6120000" cy="3296090"/>
                    </a:xfrm>
                    <a:prstGeom prst="rect">
                      <a:avLst/>
                    </a:prstGeom>
                  </pic:spPr>
                </pic:pic>
              </a:graphicData>
            </a:graphic>
          </wp:inline>
        </w:drawing>
      </w:r>
    </w:p>
    <w:p w14:paraId="10C3A147" w14:textId="03C7F98F" w:rsidR="00852CB9" w:rsidRDefault="00C62347" w:rsidP="0052165C">
      <w:pPr>
        <w:pStyle w:val="Didascalia"/>
        <w:jc w:val="center"/>
        <w:rPr>
          <w:rFonts w:ascii="Arial" w:hAnsi="Arial" w:cs="Arial"/>
          <w:noProof/>
          <w:lang w:val="en-US"/>
        </w:rPr>
      </w:pPr>
      <w:r w:rsidRPr="00D25A38">
        <w:rPr>
          <w:rFonts w:ascii="Arial" w:hAnsi="Arial" w:cs="Arial"/>
        </w:rPr>
        <w:t xml:space="preserve">Fig. </w:t>
      </w:r>
      <w:r w:rsidRPr="00D25A38">
        <w:rPr>
          <w:rFonts w:ascii="Arial" w:hAnsi="Arial" w:cs="Arial"/>
        </w:rPr>
        <w:fldChar w:fldCharType="begin"/>
      </w:r>
      <w:r w:rsidRPr="00D25A38">
        <w:rPr>
          <w:rFonts w:ascii="Arial" w:hAnsi="Arial" w:cs="Arial"/>
        </w:rPr>
        <w:instrText xml:space="preserve"> SEQ Fig. \* ARABIC </w:instrText>
      </w:r>
      <w:r w:rsidRPr="00D25A38">
        <w:rPr>
          <w:rFonts w:ascii="Arial" w:hAnsi="Arial" w:cs="Arial"/>
        </w:rPr>
        <w:fldChar w:fldCharType="separate"/>
      </w:r>
      <w:r w:rsidR="00D93D5B" w:rsidRPr="00D25A38">
        <w:rPr>
          <w:rFonts w:ascii="Arial" w:hAnsi="Arial" w:cs="Arial"/>
          <w:noProof/>
        </w:rPr>
        <w:t>12</w:t>
      </w:r>
      <w:r w:rsidRPr="00D25A38">
        <w:rPr>
          <w:rFonts w:ascii="Arial" w:hAnsi="Arial" w:cs="Arial"/>
        </w:rPr>
        <w:fldChar w:fldCharType="end"/>
      </w:r>
      <w:r w:rsidRPr="00D25A38">
        <w:rPr>
          <w:rFonts w:ascii="Arial" w:hAnsi="Arial" w:cs="Arial"/>
        </w:rPr>
        <w:t xml:space="preserve">  - </w:t>
      </w:r>
      <w:r w:rsidRPr="00D25A38">
        <w:rPr>
          <w:rFonts w:ascii="Arial" w:hAnsi="Arial" w:cs="Arial"/>
          <w:u w:val="single"/>
        </w:rPr>
        <w:t>Total vertical displacement</w:t>
      </w:r>
      <w:r w:rsidRPr="00D25A38">
        <w:rPr>
          <w:rFonts w:ascii="Arial" w:hAnsi="Arial" w:cs="Arial"/>
        </w:rPr>
        <w:t xml:space="preserve"> for Case A</w:t>
      </w:r>
      <w:r w:rsidR="004571B0" w:rsidRPr="00D25A38">
        <w:rPr>
          <w:rFonts w:ascii="Arial" w:hAnsi="Arial" w:cs="Arial"/>
        </w:rPr>
        <w:t>1</w:t>
      </w:r>
      <w:r w:rsidRPr="00D25A38">
        <w:rPr>
          <w:rFonts w:ascii="Arial" w:hAnsi="Arial" w:cs="Arial"/>
        </w:rPr>
        <w:t xml:space="preserve"> – </w:t>
      </w:r>
      <w:r w:rsidR="00E014C6" w:rsidRPr="00D25A38">
        <w:rPr>
          <w:rFonts w:ascii="Arial" w:hAnsi="Arial" w:cs="Arial"/>
        </w:rPr>
        <w:t xml:space="preserve">2 cluster </w:t>
      </w:r>
      <w:r w:rsidR="00E014C6" w:rsidRPr="00D25A38">
        <w:rPr>
          <w:rFonts w:ascii="Arial" w:hAnsi="Arial" w:cs="Arial"/>
          <w:b/>
        </w:rPr>
        <w:t>partitive</w:t>
      </w:r>
      <w:r w:rsidR="00E014C6" w:rsidRPr="00D25A38">
        <w:rPr>
          <w:rFonts w:ascii="Arial" w:hAnsi="Arial" w:cs="Arial"/>
        </w:rPr>
        <w:t xml:space="preserve"> case</w:t>
      </w:r>
      <w:r w:rsidRPr="00D25A38">
        <w:rPr>
          <w:rFonts w:ascii="Arial" w:hAnsi="Arial" w:cs="Arial"/>
        </w:rPr>
        <w:t>: vertical displacement for each cluster.</w:t>
      </w:r>
      <w:r w:rsidRPr="00D25A38">
        <w:rPr>
          <w:rFonts w:ascii="Arial" w:hAnsi="Arial" w:cs="Arial"/>
          <w:noProof/>
          <w:lang w:val="en-US"/>
        </w:rPr>
        <w:t xml:space="preserve"> </w:t>
      </w:r>
    </w:p>
    <w:p w14:paraId="29BD930E" w14:textId="77777777" w:rsidR="0052165C" w:rsidRPr="0052165C" w:rsidRDefault="0052165C" w:rsidP="0052165C">
      <w:pPr>
        <w:spacing w:line="480" w:lineRule="auto"/>
        <w:rPr>
          <w:lang w:val="en-US"/>
        </w:rPr>
      </w:pPr>
    </w:p>
    <w:p w14:paraId="4E5BDA36" w14:textId="77777777" w:rsidR="00852CB9" w:rsidRPr="00852CB9" w:rsidRDefault="00852CB9" w:rsidP="0052165C">
      <w:pPr>
        <w:spacing w:line="480" w:lineRule="auto"/>
        <w:rPr>
          <w:lang w:val="en-US"/>
        </w:rPr>
      </w:pPr>
    </w:p>
    <w:p w14:paraId="6FC87223" w14:textId="408A6640" w:rsidR="00953B6C" w:rsidRPr="00953B6C" w:rsidRDefault="00953B6C" w:rsidP="0052165C">
      <w:pPr>
        <w:pStyle w:val="Titolo1"/>
      </w:pPr>
      <w:r>
        <w:lastRenderedPageBreak/>
        <w:t xml:space="preserve">CASE </w:t>
      </w:r>
      <w:r w:rsidR="003E087A">
        <w:t>B</w:t>
      </w:r>
    </w:p>
    <w:p w14:paraId="7F0BC2D9" w14:textId="6BE404C0" w:rsidR="00180784" w:rsidRPr="0052165C" w:rsidRDefault="00180784" w:rsidP="00B963C5">
      <w:pPr>
        <w:spacing w:after="20" w:line="480" w:lineRule="auto"/>
        <w:jc w:val="both"/>
        <w:rPr>
          <w:rFonts w:ascii="Times New Roman" w:hAnsi="Times New Roman" w:cs="Times New Roman"/>
        </w:rPr>
      </w:pPr>
      <w:r w:rsidRPr="0052165C">
        <w:rPr>
          <w:rFonts w:ascii="Times New Roman" w:hAnsi="Times New Roman" w:cs="Times New Roman"/>
        </w:rPr>
        <w:t xml:space="preserve">Case </w:t>
      </w:r>
      <w:r w:rsidR="003E087A" w:rsidRPr="0052165C">
        <w:rPr>
          <w:rFonts w:ascii="Times New Roman" w:hAnsi="Times New Roman" w:cs="Times New Roman"/>
        </w:rPr>
        <w:t>B</w:t>
      </w:r>
      <w:r w:rsidRPr="0052165C">
        <w:rPr>
          <w:rFonts w:ascii="Times New Roman" w:hAnsi="Times New Roman" w:cs="Times New Roman"/>
        </w:rPr>
        <w:t xml:space="preserve"> encompasses</w:t>
      </w:r>
      <w:r w:rsidR="004C0A4C" w:rsidRPr="0052165C">
        <w:rPr>
          <w:rFonts w:ascii="Times New Roman" w:hAnsi="Times New Roman" w:cs="Times New Roman"/>
        </w:rPr>
        <w:t xml:space="preserve"> the </w:t>
      </w:r>
      <w:r w:rsidR="005B76F0" w:rsidRPr="0052165C">
        <w:rPr>
          <w:rFonts w:ascii="Times New Roman" w:hAnsi="Times New Roman" w:cs="Times New Roman"/>
        </w:rPr>
        <w:t xml:space="preserve">highly </w:t>
      </w:r>
      <w:r w:rsidRPr="0052165C">
        <w:rPr>
          <w:rFonts w:ascii="Times New Roman" w:hAnsi="Times New Roman" w:cs="Times New Roman"/>
        </w:rPr>
        <w:t xml:space="preserve">urbanized, industrial and </w:t>
      </w:r>
      <w:r w:rsidR="002A5B09" w:rsidRPr="0052165C">
        <w:rPr>
          <w:rFonts w:ascii="Times New Roman" w:hAnsi="Times New Roman" w:cs="Times New Roman"/>
        </w:rPr>
        <w:t>agricultural</w:t>
      </w:r>
      <w:r w:rsidRPr="0052165C">
        <w:rPr>
          <w:rFonts w:ascii="Times New Roman" w:hAnsi="Times New Roman" w:cs="Times New Roman"/>
        </w:rPr>
        <w:t xml:space="preserve"> area </w:t>
      </w:r>
      <w:r w:rsidR="00884B8D" w:rsidRPr="0052165C">
        <w:rPr>
          <w:rFonts w:ascii="Times New Roman" w:hAnsi="Times New Roman" w:cs="Times New Roman"/>
        </w:rPr>
        <w:t>in</w:t>
      </w:r>
      <w:r w:rsidR="000D1C96" w:rsidRPr="0052165C">
        <w:rPr>
          <w:rFonts w:ascii="Times New Roman" w:hAnsi="Times New Roman" w:cs="Times New Roman"/>
        </w:rPr>
        <w:t xml:space="preserve"> the </w:t>
      </w:r>
      <w:r w:rsidRPr="0052165C">
        <w:rPr>
          <w:rFonts w:ascii="Times New Roman" w:hAnsi="Times New Roman" w:cs="Times New Roman"/>
        </w:rPr>
        <w:t>south of Milan</w:t>
      </w:r>
      <w:r w:rsidR="00214DFB" w:rsidRPr="0052165C">
        <w:rPr>
          <w:rFonts w:ascii="Times New Roman" w:hAnsi="Times New Roman" w:cs="Times New Roman"/>
        </w:rPr>
        <w:t>,</w:t>
      </w:r>
      <w:r w:rsidR="00CC7339" w:rsidRPr="0052165C">
        <w:rPr>
          <w:rFonts w:ascii="Times New Roman" w:hAnsi="Times New Roman" w:cs="Times New Roman"/>
        </w:rPr>
        <w:t xml:space="preserve"> </w:t>
      </w:r>
      <w:r w:rsidR="005B76F0" w:rsidRPr="0052165C">
        <w:rPr>
          <w:rFonts w:ascii="Times New Roman" w:hAnsi="Times New Roman" w:cs="Times New Roman"/>
        </w:rPr>
        <w:t>where</w:t>
      </w:r>
      <w:r w:rsidRPr="0052165C">
        <w:rPr>
          <w:rFonts w:ascii="Times New Roman" w:hAnsi="Times New Roman" w:cs="Times New Roman"/>
        </w:rPr>
        <w:t xml:space="preserve"> </w:t>
      </w:r>
      <w:r w:rsidR="001453A6" w:rsidRPr="0052165C">
        <w:rPr>
          <w:rFonts w:ascii="Times New Roman" w:hAnsi="Times New Roman" w:cs="Times New Roman"/>
        </w:rPr>
        <w:t>one</w:t>
      </w:r>
      <w:r w:rsidR="00695990" w:rsidRPr="0052165C">
        <w:rPr>
          <w:rFonts w:ascii="Times New Roman" w:hAnsi="Times New Roman" w:cs="Times New Roman"/>
        </w:rPr>
        <w:t xml:space="preserve"> </w:t>
      </w:r>
      <w:r w:rsidRPr="0052165C">
        <w:rPr>
          <w:rFonts w:ascii="Times New Roman" w:hAnsi="Times New Roman" w:cs="Times New Roman"/>
        </w:rPr>
        <w:t xml:space="preserve">underground gas </w:t>
      </w:r>
      <w:r w:rsidR="002A5B09" w:rsidRPr="0052165C">
        <w:rPr>
          <w:rFonts w:ascii="Times New Roman" w:hAnsi="Times New Roman" w:cs="Times New Roman"/>
        </w:rPr>
        <w:t xml:space="preserve">storage </w:t>
      </w:r>
      <w:r w:rsidRPr="0052165C">
        <w:rPr>
          <w:rFonts w:ascii="Times New Roman" w:hAnsi="Times New Roman" w:cs="Times New Roman"/>
        </w:rPr>
        <w:t>system</w:t>
      </w:r>
      <w:r w:rsidR="00CC7339" w:rsidRPr="0052165C">
        <w:rPr>
          <w:rFonts w:ascii="Times New Roman" w:hAnsi="Times New Roman" w:cs="Times New Roman"/>
        </w:rPr>
        <w:t xml:space="preserve"> </w:t>
      </w:r>
      <w:r w:rsidR="001453A6" w:rsidRPr="0052165C">
        <w:rPr>
          <w:rFonts w:ascii="Times New Roman" w:hAnsi="Times New Roman" w:cs="Times New Roman"/>
        </w:rPr>
        <w:t>is</w:t>
      </w:r>
      <w:r w:rsidR="00CC7339" w:rsidRPr="0052165C">
        <w:rPr>
          <w:rFonts w:ascii="Times New Roman" w:hAnsi="Times New Roman" w:cs="Times New Roman"/>
        </w:rPr>
        <w:t xml:space="preserve"> hosted</w:t>
      </w:r>
      <w:r w:rsidRPr="0052165C">
        <w:rPr>
          <w:rFonts w:ascii="Times New Roman" w:hAnsi="Times New Roman" w:cs="Times New Roman"/>
        </w:rPr>
        <w:t xml:space="preserve">. </w:t>
      </w:r>
      <w:r w:rsidR="004850C8" w:rsidRPr="0052165C">
        <w:rPr>
          <w:rFonts w:ascii="Times New Roman" w:hAnsi="Times New Roman" w:cs="Times New Roman"/>
        </w:rPr>
        <w:t xml:space="preserve">Case B is a depleted gas reservoir converted into and operated as an underground gas storage system since the 70s of the last </w:t>
      </w:r>
      <w:proofErr w:type="gramStart"/>
      <w:r w:rsidR="004850C8" w:rsidRPr="0052165C">
        <w:rPr>
          <w:rFonts w:ascii="Times New Roman" w:hAnsi="Times New Roman" w:cs="Times New Roman"/>
        </w:rPr>
        <w:t>century</w:t>
      </w:r>
      <w:proofErr w:type="gramEnd"/>
      <w:r w:rsidR="004850C8" w:rsidRPr="0052165C">
        <w:rPr>
          <w:rFonts w:ascii="Times New Roman" w:hAnsi="Times New Roman" w:cs="Times New Roman"/>
        </w:rPr>
        <w:t xml:space="preserve">. The reservoir is </w:t>
      </w:r>
      <w:r w:rsidR="00884B8D" w:rsidRPr="0052165C">
        <w:rPr>
          <w:rFonts w:ascii="Times New Roman" w:hAnsi="Times New Roman" w:cs="Times New Roman"/>
        </w:rPr>
        <w:t xml:space="preserve">hosted </w:t>
      </w:r>
      <w:r w:rsidR="004850C8" w:rsidRPr="0052165C">
        <w:rPr>
          <w:rFonts w:ascii="Times New Roman" w:hAnsi="Times New Roman" w:cs="Times New Roman"/>
        </w:rPr>
        <w:t>in an EW sandy anticline verging toward S; it is bounded to NS direction by an EW regional thrust and, elsewhere, connected with the aquifer.</w:t>
      </w:r>
      <w:r w:rsidR="00A81A6C" w:rsidRPr="0052165C">
        <w:rPr>
          <w:rFonts w:ascii="Times New Roman" w:hAnsi="Times New Roman" w:cs="Times New Roman"/>
        </w:rPr>
        <w:t xml:space="preserve"> </w:t>
      </w:r>
      <w:r w:rsidR="00953B6C" w:rsidRPr="0052165C">
        <w:rPr>
          <w:rFonts w:ascii="Times New Roman" w:hAnsi="Times New Roman" w:cs="Times New Roman"/>
        </w:rPr>
        <w:t xml:space="preserve">Similar to </w:t>
      </w:r>
      <w:r w:rsidR="00214DFB" w:rsidRPr="0052165C">
        <w:rPr>
          <w:rFonts w:ascii="Times New Roman" w:hAnsi="Times New Roman" w:cs="Times New Roman"/>
        </w:rPr>
        <w:t xml:space="preserve">the </w:t>
      </w:r>
      <w:r w:rsidR="00953B6C" w:rsidRPr="0052165C">
        <w:rPr>
          <w:rFonts w:ascii="Times New Roman" w:hAnsi="Times New Roman" w:cs="Times New Roman"/>
        </w:rPr>
        <w:t>previous case</w:t>
      </w:r>
      <w:r w:rsidR="002A5B09" w:rsidRPr="0052165C">
        <w:rPr>
          <w:rFonts w:ascii="Times New Roman" w:hAnsi="Times New Roman" w:cs="Times New Roman"/>
        </w:rPr>
        <w:t>,</w:t>
      </w:r>
      <w:r w:rsidRPr="0052165C">
        <w:rPr>
          <w:rFonts w:ascii="Times New Roman" w:hAnsi="Times New Roman" w:cs="Times New Roman"/>
        </w:rPr>
        <w:t xml:space="preserve"> both </w:t>
      </w:r>
      <w:r w:rsidR="00214DFB" w:rsidRPr="0052165C">
        <w:rPr>
          <w:rFonts w:ascii="Times New Roman" w:hAnsi="Times New Roman" w:cs="Times New Roman"/>
        </w:rPr>
        <w:t xml:space="preserve">the </w:t>
      </w:r>
      <w:r w:rsidRPr="0052165C">
        <w:rPr>
          <w:rFonts w:ascii="Times New Roman" w:hAnsi="Times New Roman" w:cs="Times New Roman"/>
        </w:rPr>
        <w:t xml:space="preserve">hierarchical and partitive approaches, considering 2, 3 and 4 cluster configurations, were adopted. Information regarding </w:t>
      </w:r>
      <w:r w:rsidR="001453A6" w:rsidRPr="0052165C">
        <w:rPr>
          <w:rFonts w:ascii="Times New Roman" w:hAnsi="Times New Roman" w:cs="Times New Roman"/>
          <w:lang w:val="en-US"/>
        </w:rPr>
        <w:t xml:space="preserve">the </w:t>
      </w:r>
      <w:r w:rsidR="002728B1" w:rsidRPr="0052165C">
        <w:rPr>
          <w:rFonts w:ascii="Times New Roman" w:hAnsi="Times New Roman" w:cs="Times New Roman"/>
          <w:lang w:val="en-US"/>
        </w:rPr>
        <w:t xml:space="preserve">location of the </w:t>
      </w:r>
      <w:r w:rsidR="001453A6" w:rsidRPr="0052165C">
        <w:rPr>
          <w:rFonts w:ascii="Times New Roman" w:hAnsi="Times New Roman" w:cs="Times New Roman"/>
          <w:lang w:val="en-US"/>
        </w:rPr>
        <w:t>storage National Concession</w:t>
      </w:r>
      <w:r w:rsidR="001453A6" w:rsidRPr="0052165C">
        <w:rPr>
          <w:rFonts w:ascii="Times New Roman" w:hAnsi="Times New Roman" w:cs="Times New Roman"/>
        </w:rPr>
        <w:t xml:space="preserve"> </w:t>
      </w:r>
      <w:r w:rsidRPr="0052165C">
        <w:rPr>
          <w:rFonts w:ascii="Times New Roman" w:hAnsi="Times New Roman" w:cs="Times New Roman"/>
        </w:rPr>
        <w:t>support</w:t>
      </w:r>
      <w:r w:rsidR="00FD7565" w:rsidRPr="0052165C">
        <w:rPr>
          <w:rFonts w:ascii="Times New Roman" w:hAnsi="Times New Roman" w:cs="Times New Roman"/>
        </w:rPr>
        <w:t>s</w:t>
      </w:r>
      <w:r w:rsidRPr="0052165C">
        <w:rPr>
          <w:rFonts w:ascii="Times New Roman" w:hAnsi="Times New Roman" w:cs="Times New Roman"/>
        </w:rPr>
        <w:t xml:space="preserve"> the interpretation and validation of the results. </w:t>
      </w:r>
    </w:p>
    <w:p w14:paraId="013EFDC4" w14:textId="28338885" w:rsidR="00180784" w:rsidRPr="0052165C" w:rsidRDefault="004C0A4C" w:rsidP="00B963C5">
      <w:pPr>
        <w:spacing w:after="20" w:line="480" w:lineRule="auto"/>
        <w:jc w:val="both"/>
        <w:rPr>
          <w:rFonts w:ascii="Times New Roman" w:hAnsi="Times New Roman" w:cs="Times New Roman"/>
          <w:lang w:val="en-US"/>
        </w:rPr>
      </w:pPr>
      <w:r w:rsidRPr="0052165C">
        <w:rPr>
          <w:rFonts w:ascii="Times New Roman" w:hAnsi="Times New Roman" w:cs="Times New Roman"/>
          <w:lang w:val="en-US"/>
        </w:rPr>
        <w:t>T</w:t>
      </w:r>
      <w:r w:rsidR="00180784" w:rsidRPr="0052165C">
        <w:rPr>
          <w:rFonts w:ascii="Times New Roman" w:hAnsi="Times New Roman" w:cs="Times New Roman"/>
          <w:lang w:val="en-US"/>
        </w:rPr>
        <w:t xml:space="preserve">he </w:t>
      </w:r>
      <w:r w:rsidRPr="0052165C">
        <w:rPr>
          <w:rFonts w:ascii="Times New Roman" w:hAnsi="Times New Roman" w:cs="Times New Roman"/>
          <w:lang w:val="en-US"/>
        </w:rPr>
        <w:t>two</w:t>
      </w:r>
      <w:r w:rsidR="00180784" w:rsidRPr="0052165C">
        <w:rPr>
          <w:rFonts w:ascii="Times New Roman" w:hAnsi="Times New Roman" w:cs="Times New Roman"/>
          <w:lang w:val="en-US"/>
        </w:rPr>
        <w:t xml:space="preserve">-cluster </w:t>
      </w:r>
      <w:r w:rsidRPr="0052165C">
        <w:rPr>
          <w:rFonts w:ascii="Times New Roman" w:hAnsi="Times New Roman" w:cs="Times New Roman"/>
          <w:lang w:val="en-US"/>
        </w:rPr>
        <w:t xml:space="preserve">analysis </w:t>
      </w:r>
      <w:r w:rsidR="00FD7565" w:rsidRPr="0052165C">
        <w:rPr>
          <w:rFonts w:ascii="Times New Roman" w:hAnsi="Times New Roman" w:cs="Times New Roman"/>
          <w:lang w:val="en-US"/>
        </w:rPr>
        <w:t>can</w:t>
      </w:r>
      <w:r w:rsidRPr="0052165C">
        <w:rPr>
          <w:rFonts w:ascii="Times New Roman" w:hAnsi="Times New Roman" w:cs="Times New Roman"/>
          <w:lang w:val="en-US"/>
        </w:rPr>
        <w:t xml:space="preserve"> identify the effect of storage operation in terms of </w:t>
      </w:r>
      <w:r w:rsidR="00131096" w:rsidRPr="0052165C">
        <w:rPr>
          <w:rFonts w:ascii="Times New Roman" w:hAnsi="Times New Roman" w:cs="Times New Roman"/>
          <w:lang w:val="en-US"/>
        </w:rPr>
        <w:t>surface movements</w:t>
      </w:r>
      <w:r w:rsidRPr="0052165C">
        <w:rPr>
          <w:rFonts w:ascii="Times New Roman" w:hAnsi="Times New Roman" w:cs="Times New Roman"/>
          <w:lang w:val="en-US"/>
        </w:rPr>
        <w:t>.</w:t>
      </w:r>
      <w:r w:rsidR="00180784" w:rsidRPr="0052165C">
        <w:rPr>
          <w:rFonts w:ascii="Times New Roman" w:hAnsi="Times New Roman" w:cs="Times New Roman"/>
          <w:lang w:val="en-US"/>
        </w:rPr>
        <w:t xml:space="preserve"> The partitive </w:t>
      </w:r>
      <w:r w:rsidR="00F219E7" w:rsidRPr="0052165C">
        <w:rPr>
          <w:rFonts w:ascii="Times New Roman" w:hAnsi="Times New Roman" w:cs="Times New Roman"/>
          <w:lang w:val="en-US"/>
        </w:rPr>
        <w:t xml:space="preserve">configuration </w:t>
      </w:r>
      <w:r w:rsidR="00180784" w:rsidRPr="0052165C">
        <w:rPr>
          <w:rFonts w:ascii="Times New Roman" w:hAnsi="Times New Roman" w:cs="Times New Roman"/>
          <w:lang w:val="en-US"/>
        </w:rPr>
        <w:t>(</w:t>
      </w:r>
      <w:r w:rsidR="00C27F0B" w:rsidRPr="0052165C">
        <w:rPr>
          <w:rFonts w:ascii="Times New Roman" w:hAnsi="Times New Roman" w:cs="Times New Roman"/>
          <w:lang w:val="en-US"/>
        </w:rPr>
        <w:t xml:space="preserve">Fig. </w:t>
      </w:r>
      <w:r w:rsidR="00162656" w:rsidRPr="0052165C">
        <w:rPr>
          <w:rFonts w:ascii="Times New Roman" w:hAnsi="Times New Roman" w:cs="Times New Roman"/>
          <w:lang w:val="en-US"/>
        </w:rPr>
        <w:t>1</w:t>
      </w:r>
      <w:r w:rsidR="00D93D5B" w:rsidRPr="0052165C">
        <w:rPr>
          <w:rFonts w:ascii="Times New Roman" w:hAnsi="Times New Roman" w:cs="Times New Roman"/>
          <w:lang w:val="en-US"/>
        </w:rPr>
        <w:t>3</w:t>
      </w:r>
      <w:r w:rsidR="00180784" w:rsidRPr="0052165C">
        <w:rPr>
          <w:rFonts w:ascii="Times New Roman" w:hAnsi="Times New Roman" w:cs="Times New Roman"/>
          <w:lang w:val="en-US"/>
        </w:rPr>
        <w:t xml:space="preserve">) </w:t>
      </w:r>
      <w:r w:rsidR="00214DFB" w:rsidRPr="0052165C">
        <w:rPr>
          <w:rFonts w:ascii="Times New Roman" w:hAnsi="Times New Roman" w:cs="Times New Roman"/>
          <w:lang w:val="en-US"/>
        </w:rPr>
        <w:t>show</w:t>
      </w:r>
      <w:r w:rsidR="00F219E7" w:rsidRPr="0052165C">
        <w:rPr>
          <w:rFonts w:ascii="Times New Roman" w:hAnsi="Times New Roman" w:cs="Times New Roman"/>
          <w:lang w:val="en-US"/>
        </w:rPr>
        <w:t>s</w:t>
      </w:r>
      <w:r w:rsidR="00214DFB" w:rsidRPr="0052165C">
        <w:rPr>
          <w:rFonts w:ascii="Times New Roman" w:hAnsi="Times New Roman" w:cs="Times New Roman"/>
          <w:lang w:val="en-US"/>
        </w:rPr>
        <w:t xml:space="preserve"> </w:t>
      </w:r>
      <w:r w:rsidR="00131096" w:rsidRPr="0052165C">
        <w:rPr>
          <w:rFonts w:ascii="Times New Roman" w:hAnsi="Times New Roman" w:cs="Times New Roman"/>
          <w:lang w:val="en-US"/>
        </w:rPr>
        <w:t>two</w:t>
      </w:r>
      <w:r w:rsidR="00180784" w:rsidRPr="0052165C">
        <w:rPr>
          <w:rFonts w:ascii="Times New Roman" w:hAnsi="Times New Roman" w:cs="Times New Roman"/>
          <w:lang w:val="en-US"/>
        </w:rPr>
        <w:t xml:space="preserve"> macro areas, differentiated in time and spatial domain</w:t>
      </w:r>
      <w:r w:rsidR="00214DFB" w:rsidRPr="0052165C">
        <w:rPr>
          <w:rFonts w:ascii="Times New Roman" w:hAnsi="Times New Roman" w:cs="Times New Roman"/>
          <w:lang w:val="en-US"/>
        </w:rPr>
        <w:t>s</w:t>
      </w:r>
      <w:r w:rsidR="00180784" w:rsidRPr="0052165C">
        <w:rPr>
          <w:rFonts w:ascii="Times New Roman" w:hAnsi="Times New Roman" w:cs="Times New Roman"/>
          <w:lang w:val="en-US"/>
        </w:rPr>
        <w:t xml:space="preserve">. </w:t>
      </w:r>
      <w:r w:rsidR="00531FBC" w:rsidRPr="0052165C">
        <w:rPr>
          <w:rFonts w:ascii="Times New Roman" w:hAnsi="Times New Roman" w:cs="Times New Roman"/>
          <w:lang w:val="en-US"/>
        </w:rPr>
        <w:t>C</w:t>
      </w:r>
      <w:r w:rsidR="00180784" w:rsidRPr="0052165C">
        <w:rPr>
          <w:rFonts w:ascii="Times New Roman" w:hAnsi="Times New Roman" w:cs="Times New Roman"/>
          <w:lang w:val="en-US"/>
        </w:rPr>
        <w:t xml:space="preserve">luster </w:t>
      </w:r>
      <w:r w:rsidR="00131096" w:rsidRPr="0052165C">
        <w:rPr>
          <w:rFonts w:ascii="Times New Roman" w:hAnsi="Times New Roman" w:cs="Times New Roman"/>
          <w:lang w:val="en-US"/>
        </w:rPr>
        <w:t>1</w:t>
      </w:r>
      <w:r w:rsidR="00180784" w:rsidRPr="0052165C">
        <w:rPr>
          <w:rFonts w:ascii="Times New Roman" w:hAnsi="Times New Roman" w:cs="Times New Roman"/>
          <w:lang w:val="en-US"/>
        </w:rPr>
        <w:t xml:space="preserve"> </w:t>
      </w:r>
      <w:r w:rsidR="00131096" w:rsidRPr="0052165C">
        <w:rPr>
          <w:rFonts w:ascii="Times New Roman" w:hAnsi="Times New Roman" w:cs="Times New Roman"/>
          <w:lang w:val="en-US"/>
        </w:rPr>
        <w:t xml:space="preserve">clearly </w:t>
      </w:r>
      <w:r w:rsidR="00180784" w:rsidRPr="0052165C">
        <w:rPr>
          <w:rFonts w:ascii="Times New Roman" w:hAnsi="Times New Roman" w:cs="Times New Roman"/>
          <w:lang w:val="en-US"/>
        </w:rPr>
        <w:t xml:space="preserve">identifies </w:t>
      </w:r>
      <w:r w:rsidR="00131096" w:rsidRPr="0052165C">
        <w:rPr>
          <w:rFonts w:ascii="Times New Roman" w:hAnsi="Times New Roman" w:cs="Times New Roman"/>
          <w:lang w:val="en-US"/>
        </w:rPr>
        <w:t>storage effects within the</w:t>
      </w:r>
      <w:r w:rsidR="00180784" w:rsidRPr="0052165C">
        <w:rPr>
          <w:rFonts w:ascii="Times New Roman" w:hAnsi="Times New Roman" w:cs="Times New Roman"/>
          <w:lang w:val="en-US"/>
        </w:rPr>
        <w:t xml:space="preserve"> </w:t>
      </w:r>
      <w:r w:rsidR="0098012A" w:rsidRPr="0052165C">
        <w:rPr>
          <w:rFonts w:ascii="Times New Roman" w:hAnsi="Times New Roman" w:cs="Times New Roman"/>
          <w:lang w:val="en-US"/>
        </w:rPr>
        <w:t>National Concessions</w:t>
      </w:r>
      <w:r w:rsidR="00180784" w:rsidRPr="0052165C">
        <w:rPr>
          <w:rFonts w:ascii="Times New Roman" w:hAnsi="Times New Roman" w:cs="Times New Roman"/>
          <w:lang w:val="en-US"/>
        </w:rPr>
        <w:t xml:space="preserve">; the </w:t>
      </w:r>
      <w:r w:rsidR="0098012A" w:rsidRPr="0052165C">
        <w:rPr>
          <w:rFonts w:ascii="Times New Roman" w:hAnsi="Times New Roman" w:cs="Times New Roman"/>
          <w:lang w:val="en-US"/>
        </w:rPr>
        <w:t xml:space="preserve">seasonality curves of the MP within </w:t>
      </w:r>
      <w:r w:rsidR="00180784" w:rsidRPr="0052165C">
        <w:rPr>
          <w:rFonts w:ascii="Times New Roman" w:hAnsi="Times New Roman" w:cs="Times New Roman"/>
          <w:lang w:val="en-US"/>
        </w:rPr>
        <w:t xml:space="preserve">the cluster reflect the highest </w:t>
      </w:r>
      <w:r w:rsidR="00382E5E" w:rsidRPr="0052165C">
        <w:rPr>
          <w:rFonts w:ascii="Times New Roman" w:hAnsi="Times New Roman" w:cs="Times New Roman"/>
          <w:lang w:val="en-US"/>
        </w:rPr>
        <w:t xml:space="preserve">average </w:t>
      </w:r>
      <w:r w:rsidR="00180784" w:rsidRPr="0052165C">
        <w:rPr>
          <w:rFonts w:ascii="Times New Roman" w:hAnsi="Times New Roman" w:cs="Times New Roman"/>
          <w:lang w:val="en-US"/>
        </w:rPr>
        <w:t xml:space="preserve">amplitude, around [-5 </w:t>
      </w:r>
      <w:r w:rsidR="00180784" w:rsidRPr="0052165C">
        <w:rPr>
          <w:rFonts w:ascii="Times New Roman" w:hAnsi="Times New Roman" w:cs="Times New Roman"/>
          <w:lang w:val="en-US"/>
        </w:rPr>
        <w:sym w:font="Symbol" w:char="F0B8"/>
      </w:r>
      <w:r w:rsidR="00180784" w:rsidRPr="0052165C">
        <w:rPr>
          <w:rFonts w:ascii="Times New Roman" w:hAnsi="Times New Roman" w:cs="Times New Roman"/>
          <w:lang w:val="en-US"/>
        </w:rPr>
        <w:t xml:space="preserve"> +5] mm and a seasonal vertical oscillation coherent </w:t>
      </w:r>
      <w:r w:rsidR="002728B1" w:rsidRPr="0052165C">
        <w:rPr>
          <w:rFonts w:ascii="Times New Roman" w:hAnsi="Times New Roman" w:cs="Times New Roman"/>
          <w:lang w:val="en-US"/>
        </w:rPr>
        <w:t xml:space="preserve">in time </w:t>
      </w:r>
      <w:r w:rsidR="00180784" w:rsidRPr="0052165C">
        <w:rPr>
          <w:rFonts w:ascii="Times New Roman" w:hAnsi="Times New Roman" w:cs="Times New Roman"/>
          <w:lang w:val="en-US"/>
        </w:rPr>
        <w:t xml:space="preserve">with </w:t>
      </w:r>
      <w:r w:rsidR="00214DFB" w:rsidRPr="0052165C">
        <w:rPr>
          <w:rFonts w:ascii="Times New Roman" w:hAnsi="Times New Roman" w:cs="Times New Roman"/>
          <w:lang w:val="en-US"/>
        </w:rPr>
        <w:t xml:space="preserve">the </w:t>
      </w:r>
      <w:r w:rsidR="00180784" w:rsidRPr="0052165C">
        <w:rPr>
          <w:rFonts w:ascii="Times New Roman" w:hAnsi="Times New Roman" w:cs="Times New Roman"/>
          <w:lang w:val="en-US"/>
        </w:rPr>
        <w:t>UGS operations (</w:t>
      </w:r>
      <w:r w:rsidR="00C27F0B" w:rsidRPr="0052165C">
        <w:rPr>
          <w:rFonts w:ascii="Times New Roman" w:hAnsi="Times New Roman" w:cs="Times New Roman"/>
          <w:lang w:val="en-US"/>
        </w:rPr>
        <w:t xml:space="preserve">Fig. </w:t>
      </w:r>
      <w:r w:rsidR="00162656" w:rsidRPr="0052165C">
        <w:rPr>
          <w:rFonts w:ascii="Times New Roman" w:hAnsi="Times New Roman" w:cs="Times New Roman"/>
          <w:lang w:val="en-US"/>
        </w:rPr>
        <w:t>1</w:t>
      </w:r>
      <w:r w:rsidR="00D93D5B" w:rsidRPr="0052165C">
        <w:rPr>
          <w:rFonts w:ascii="Times New Roman" w:hAnsi="Times New Roman" w:cs="Times New Roman"/>
          <w:lang w:val="en-US"/>
        </w:rPr>
        <w:t>4</w:t>
      </w:r>
      <w:r w:rsidR="00180784" w:rsidRPr="0052165C">
        <w:rPr>
          <w:rFonts w:ascii="Times New Roman" w:hAnsi="Times New Roman" w:cs="Times New Roman"/>
          <w:lang w:val="en-US"/>
        </w:rPr>
        <w:t>).</w:t>
      </w:r>
      <w:r w:rsidR="00FB4702" w:rsidRPr="0052165C">
        <w:rPr>
          <w:rFonts w:ascii="Times New Roman" w:hAnsi="Times New Roman" w:cs="Times New Roman"/>
          <w:lang w:val="en-US"/>
        </w:rPr>
        <w:t xml:space="preserve"> C</w:t>
      </w:r>
      <w:r w:rsidR="00180784" w:rsidRPr="0052165C">
        <w:rPr>
          <w:rFonts w:ascii="Times New Roman" w:hAnsi="Times New Roman" w:cs="Times New Roman"/>
          <w:lang w:val="en-US"/>
        </w:rPr>
        <w:t xml:space="preserve">luster </w:t>
      </w:r>
      <w:r w:rsidR="00131096" w:rsidRPr="0052165C">
        <w:rPr>
          <w:rFonts w:ascii="Times New Roman" w:hAnsi="Times New Roman" w:cs="Times New Roman"/>
          <w:lang w:val="en-US"/>
        </w:rPr>
        <w:t>2</w:t>
      </w:r>
      <w:r w:rsidR="00180784" w:rsidRPr="0052165C">
        <w:rPr>
          <w:rFonts w:ascii="Times New Roman" w:hAnsi="Times New Roman" w:cs="Times New Roman"/>
          <w:lang w:val="en-US"/>
        </w:rPr>
        <w:t xml:space="preserve"> encompasses a heterogeneous group of points </w:t>
      </w:r>
      <w:r w:rsidR="00131096" w:rsidRPr="0052165C">
        <w:rPr>
          <w:rFonts w:ascii="Times New Roman" w:hAnsi="Times New Roman" w:cs="Times New Roman"/>
          <w:lang w:val="en-US"/>
        </w:rPr>
        <w:t>grouping different minor phenomena</w:t>
      </w:r>
      <w:r w:rsidR="00180784" w:rsidRPr="0052165C">
        <w:rPr>
          <w:rFonts w:ascii="Times New Roman" w:hAnsi="Times New Roman" w:cs="Times New Roman"/>
          <w:lang w:val="en-US"/>
        </w:rPr>
        <w:t xml:space="preserve">; it </w:t>
      </w:r>
      <w:r w:rsidR="00FB4702" w:rsidRPr="0052165C">
        <w:rPr>
          <w:rFonts w:ascii="Times New Roman" w:hAnsi="Times New Roman" w:cs="Times New Roman"/>
          <w:lang w:val="en-US"/>
        </w:rPr>
        <w:t xml:space="preserve">doesn’t show any </w:t>
      </w:r>
      <w:r w:rsidR="00180784" w:rsidRPr="0052165C">
        <w:rPr>
          <w:rFonts w:ascii="Times New Roman" w:hAnsi="Times New Roman" w:cs="Times New Roman"/>
          <w:lang w:val="en-US"/>
        </w:rPr>
        <w:t>time</w:t>
      </w:r>
      <w:r w:rsidR="002728B1" w:rsidRPr="0052165C">
        <w:rPr>
          <w:rFonts w:ascii="Times New Roman" w:hAnsi="Times New Roman" w:cs="Times New Roman"/>
          <w:lang w:val="en-US"/>
        </w:rPr>
        <w:t>-</w:t>
      </w:r>
      <w:r w:rsidR="00180784" w:rsidRPr="0052165C">
        <w:rPr>
          <w:rFonts w:ascii="Times New Roman" w:hAnsi="Times New Roman" w:cs="Times New Roman"/>
          <w:lang w:val="en-US"/>
        </w:rPr>
        <w:t>coherent periodicity</w:t>
      </w:r>
      <w:r w:rsidR="001556A7" w:rsidRPr="0052165C">
        <w:rPr>
          <w:rFonts w:ascii="Times New Roman" w:hAnsi="Times New Roman" w:cs="Times New Roman"/>
          <w:lang w:val="en-US"/>
        </w:rPr>
        <w:t>,</w:t>
      </w:r>
      <w:r w:rsidR="00180784" w:rsidRPr="0052165C">
        <w:rPr>
          <w:rFonts w:ascii="Times New Roman" w:hAnsi="Times New Roman" w:cs="Times New Roman"/>
          <w:lang w:val="en-US"/>
        </w:rPr>
        <w:t xml:space="preserve"> </w:t>
      </w:r>
      <w:r w:rsidR="00FB4702" w:rsidRPr="0052165C">
        <w:rPr>
          <w:rFonts w:ascii="Times New Roman" w:hAnsi="Times New Roman" w:cs="Times New Roman"/>
          <w:lang w:val="en-US"/>
        </w:rPr>
        <w:t xml:space="preserve">and </w:t>
      </w:r>
      <w:r w:rsidR="00A76A8C" w:rsidRPr="0052165C">
        <w:rPr>
          <w:rFonts w:ascii="Times New Roman" w:hAnsi="Times New Roman" w:cs="Times New Roman"/>
          <w:lang w:val="en-US"/>
        </w:rPr>
        <w:t>its</w:t>
      </w:r>
      <w:r w:rsidR="00180784" w:rsidRPr="0052165C">
        <w:rPr>
          <w:rFonts w:ascii="Times New Roman" w:hAnsi="Times New Roman" w:cs="Times New Roman"/>
          <w:lang w:val="en-US"/>
        </w:rPr>
        <w:t xml:space="preserve"> average amplitude</w:t>
      </w:r>
      <w:r w:rsidR="00A76A8C" w:rsidRPr="0052165C">
        <w:rPr>
          <w:rFonts w:ascii="Times New Roman" w:hAnsi="Times New Roman" w:cs="Times New Roman"/>
          <w:lang w:val="en-US"/>
        </w:rPr>
        <w:t xml:space="preserve"> is</w:t>
      </w:r>
      <w:r w:rsidR="00180784" w:rsidRPr="0052165C">
        <w:rPr>
          <w:rFonts w:ascii="Times New Roman" w:hAnsi="Times New Roman" w:cs="Times New Roman"/>
          <w:lang w:val="en-US"/>
        </w:rPr>
        <w:t xml:space="preserve"> </w:t>
      </w:r>
      <w:r w:rsidR="00131096" w:rsidRPr="0052165C">
        <w:rPr>
          <w:rFonts w:ascii="Times New Roman" w:hAnsi="Times New Roman" w:cs="Times New Roman"/>
          <w:lang w:val="en-US"/>
        </w:rPr>
        <w:t xml:space="preserve">in the range of </w:t>
      </w:r>
      <w:r w:rsidR="00811C8D" w:rsidRPr="0052165C">
        <w:rPr>
          <w:rFonts w:ascii="Times New Roman" w:hAnsi="Times New Roman" w:cs="Times New Roman"/>
          <w:lang w:val="en-US"/>
        </w:rPr>
        <w:t>|</w:t>
      </w:r>
      <w:r w:rsidR="00131096" w:rsidRPr="0052165C">
        <w:rPr>
          <w:rFonts w:ascii="Times New Roman" w:hAnsi="Times New Roman" w:cs="Times New Roman"/>
          <w:lang w:val="en-US"/>
        </w:rPr>
        <w:t>4</w:t>
      </w:r>
      <w:r w:rsidR="00811C8D" w:rsidRPr="0052165C">
        <w:rPr>
          <w:rFonts w:ascii="Times New Roman" w:hAnsi="Times New Roman" w:cs="Times New Roman"/>
          <w:lang w:val="en-US"/>
        </w:rPr>
        <w:t>|</w:t>
      </w:r>
      <w:r w:rsidR="00FB4702" w:rsidRPr="0052165C">
        <w:rPr>
          <w:rFonts w:ascii="Times New Roman" w:hAnsi="Times New Roman" w:cs="Times New Roman"/>
          <w:lang w:val="en-US"/>
        </w:rPr>
        <w:t xml:space="preserve"> </w:t>
      </w:r>
      <w:r w:rsidR="00180784" w:rsidRPr="0052165C">
        <w:rPr>
          <w:rFonts w:ascii="Times New Roman" w:hAnsi="Times New Roman" w:cs="Times New Roman"/>
          <w:lang w:val="en-US"/>
        </w:rPr>
        <w:t>mm.</w:t>
      </w:r>
      <w:r w:rsidR="00F219E7" w:rsidRPr="0052165C">
        <w:rPr>
          <w:rFonts w:ascii="Times New Roman" w:hAnsi="Times New Roman" w:cs="Times New Roman"/>
          <w:lang w:val="en-US"/>
        </w:rPr>
        <w:t xml:space="preserve"> The results related to the hierarchical scenarios are in line with the partitive configuration ones, and they are reported in Appendix </w:t>
      </w:r>
      <w:r w:rsidR="00454E1D" w:rsidRPr="0052165C">
        <w:rPr>
          <w:rFonts w:ascii="Times New Roman" w:hAnsi="Times New Roman" w:cs="Times New Roman"/>
          <w:lang w:val="en-US"/>
        </w:rPr>
        <w:t>A</w:t>
      </w:r>
      <w:r w:rsidR="00462683" w:rsidRPr="0052165C">
        <w:rPr>
          <w:rFonts w:ascii="Times New Roman" w:hAnsi="Times New Roman" w:cs="Times New Roman"/>
          <w:lang w:val="en-US"/>
        </w:rPr>
        <w:t xml:space="preserve"> </w:t>
      </w:r>
      <w:r w:rsidR="00F219E7" w:rsidRPr="0052165C">
        <w:rPr>
          <w:rFonts w:ascii="Times New Roman" w:hAnsi="Times New Roman" w:cs="Times New Roman"/>
          <w:lang w:val="en-US"/>
        </w:rPr>
        <w:t>(Fig.</w:t>
      </w:r>
      <w:r w:rsidR="00462683" w:rsidRPr="0052165C">
        <w:rPr>
          <w:rFonts w:ascii="Times New Roman" w:hAnsi="Times New Roman" w:cs="Times New Roman"/>
          <w:lang w:val="en-US"/>
        </w:rPr>
        <w:t xml:space="preserve"> </w:t>
      </w:r>
      <w:r w:rsidR="00162656" w:rsidRPr="0052165C">
        <w:rPr>
          <w:rFonts w:ascii="Times New Roman" w:hAnsi="Times New Roman" w:cs="Times New Roman"/>
          <w:lang w:val="en-US"/>
        </w:rPr>
        <w:t>A1</w:t>
      </w:r>
      <w:r w:rsidR="000D1C96" w:rsidRPr="0052165C">
        <w:rPr>
          <w:rFonts w:ascii="Times New Roman" w:hAnsi="Times New Roman" w:cs="Times New Roman"/>
          <w:lang w:val="en-US"/>
        </w:rPr>
        <w:t>3</w:t>
      </w:r>
      <w:r w:rsidR="00162656" w:rsidRPr="0052165C">
        <w:rPr>
          <w:rFonts w:ascii="Times New Roman" w:hAnsi="Times New Roman" w:cs="Times New Roman"/>
          <w:lang w:val="en-US"/>
        </w:rPr>
        <w:t xml:space="preserve"> </w:t>
      </w:r>
      <w:r w:rsidR="00F219E7" w:rsidRPr="0052165C">
        <w:rPr>
          <w:rFonts w:ascii="Times New Roman" w:hAnsi="Times New Roman" w:cs="Times New Roman"/>
          <w:lang w:val="en-US"/>
        </w:rPr>
        <w:t xml:space="preserve">and </w:t>
      </w:r>
      <w:r w:rsidR="00462683" w:rsidRPr="0052165C">
        <w:rPr>
          <w:rFonts w:ascii="Times New Roman" w:hAnsi="Times New Roman" w:cs="Times New Roman"/>
          <w:lang w:val="en-US"/>
        </w:rPr>
        <w:t>F</w:t>
      </w:r>
      <w:r w:rsidR="00F219E7" w:rsidRPr="0052165C">
        <w:rPr>
          <w:rFonts w:ascii="Times New Roman" w:hAnsi="Times New Roman" w:cs="Times New Roman"/>
          <w:lang w:val="en-US"/>
        </w:rPr>
        <w:t xml:space="preserve">ig. </w:t>
      </w:r>
      <w:r w:rsidR="00162656" w:rsidRPr="0052165C">
        <w:rPr>
          <w:rFonts w:ascii="Times New Roman" w:hAnsi="Times New Roman" w:cs="Times New Roman"/>
          <w:lang w:val="en-US"/>
        </w:rPr>
        <w:t>A1</w:t>
      </w:r>
      <w:r w:rsidR="000D1C96" w:rsidRPr="0052165C">
        <w:rPr>
          <w:rFonts w:ascii="Times New Roman" w:hAnsi="Times New Roman" w:cs="Times New Roman"/>
          <w:lang w:val="en-US"/>
        </w:rPr>
        <w:t>4</w:t>
      </w:r>
      <w:r w:rsidR="00F219E7" w:rsidRPr="0052165C">
        <w:rPr>
          <w:rFonts w:ascii="Times New Roman" w:hAnsi="Times New Roman" w:cs="Times New Roman"/>
          <w:lang w:val="en-US"/>
        </w:rPr>
        <w:t>)</w:t>
      </w:r>
      <w:r w:rsidR="00454E1D" w:rsidRPr="0052165C">
        <w:rPr>
          <w:rFonts w:ascii="Times New Roman" w:hAnsi="Times New Roman" w:cs="Times New Roman"/>
          <w:lang w:val="en-US"/>
        </w:rPr>
        <w:t>.</w:t>
      </w:r>
    </w:p>
    <w:p w14:paraId="76622BD9" w14:textId="54288F8C" w:rsidR="00180784" w:rsidRPr="0052165C" w:rsidRDefault="00131096" w:rsidP="00B963C5">
      <w:pPr>
        <w:spacing w:after="20" w:line="480" w:lineRule="auto"/>
        <w:jc w:val="both"/>
        <w:rPr>
          <w:rFonts w:ascii="Times New Roman" w:hAnsi="Times New Roman" w:cs="Times New Roman"/>
          <w:lang w:val="en-US"/>
        </w:rPr>
      </w:pPr>
      <w:r w:rsidRPr="0052165C">
        <w:rPr>
          <w:rFonts w:ascii="Times New Roman" w:hAnsi="Times New Roman" w:cs="Times New Roman"/>
          <w:lang w:val="en-US"/>
        </w:rPr>
        <w:t xml:space="preserve">Increasing the number of clusters, the UGS-class remains </w:t>
      </w:r>
      <w:r w:rsidR="00F4147C" w:rsidRPr="0052165C">
        <w:rPr>
          <w:rFonts w:ascii="Times New Roman" w:hAnsi="Times New Roman" w:cs="Times New Roman"/>
          <w:lang w:val="en-US"/>
        </w:rPr>
        <w:t>consistent</w:t>
      </w:r>
      <w:r w:rsidRPr="0052165C">
        <w:rPr>
          <w:rFonts w:ascii="Times New Roman" w:hAnsi="Times New Roman" w:cs="Times New Roman"/>
          <w:lang w:val="en-US"/>
        </w:rPr>
        <w:t xml:space="preserve"> and stable</w:t>
      </w:r>
      <w:r w:rsidR="00F4147C" w:rsidRPr="0052165C">
        <w:rPr>
          <w:rFonts w:ascii="Times New Roman" w:hAnsi="Times New Roman" w:cs="Times New Roman"/>
          <w:lang w:val="en-US"/>
        </w:rPr>
        <w:t xml:space="preserve">. </w:t>
      </w:r>
      <w:r w:rsidRPr="0052165C">
        <w:rPr>
          <w:rFonts w:ascii="Times New Roman" w:hAnsi="Times New Roman" w:cs="Times New Roman"/>
          <w:lang w:val="en-US"/>
        </w:rPr>
        <w:t xml:space="preserve">Marginal classes appear from </w:t>
      </w:r>
      <w:r w:rsidR="001556A7" w:rsidRPr="0052165C">
        <w:rPr>
          <w:rFonts w:ascii="Times New Roman" w:hAnsi="Times New Roman" w:cs="Times New Roman"/>
          <w:lang w:val="en-US"/>
        </w:rPr>
        <w:t xml:space="preserve">the </w:t>
      </w:r>
      <w:r w:rsidRPr="0052165C">
        <w:rPr>
          <w:rFonts w:ascii="Times New Roman" w:hAnsi="Times New Roman" w:cs="Times New Roman"/>
          <w:lang w:val="en-US"/>
        </w:rPr>
        <w:t xml:space="preserve">further </w:t>
      </w:r>
      <w:r w:rsidR="00F4147C" w:rsidRPr="0052165C">
        <w:rPr>
          <w:rFonts w:ascii="Times New Roman" w:hAnsi="Times New Roman" w:cs="Times New Roman"/>
          <w:lang w:val="en-US"/>
        </w:rPr>
        <w:t xml:space="preserve">splitting </w:t>
      </w:r>
      <w:r w:rsidRPr="0052165C">
        <w:rPr>
          <w:rFonts w:ascii="Times New Roman" w:hAnsi="Times New Roman" w:cs="Times New Roman"/>
          <w:lang w:val="en-US"/>
        </w:rPr>
        <w:t xml:space="preserve">of the </w:t>
      </w:r>
      <w:r w:rsidR="002728B1" w:rsidRPr="0052165C">
        <w:rPr>
          <w:rFonts w:ascii="Times New Roman" w:hAnsi="Times New Roman" w:cs="Times New Roman"/>
          <w:lang w:val="en-US"/>
        </w:rPr>
        <w:t>other points</w:t>
      </w:r>
      <w:r w:rsidR="00F4147C" w:rsidRPr="0052165C">
        <w:rPr>
          <w:rFonts w:ascii="Times New Roman" w:hAnsi="Times New Roman" w:cs="Times New Roman"/>
          <w:lang w:val="en-US"/>
        </w:rPr>
        <w:t xml:space="preserve">; the phase of their sinusoidal signal remains uncorrelated with the seasonal UGS operations. </w:t>
      </w:r>
      <w:r w:rsidR="00C27F0B" w:rsidRPr="0052165C">
        <w:rPr>
          <w:rFonts w:ascii="Times New Roman" w:hAnsi="Times New Roman" w:cs="Times New Roman"/>
          <w:lang w:val="en-US"/>
        </w:rPr>
        <w:t xml:space="preserve">Fig. </w:t>
      </w:r>
      <w:r w:rsidR="00162656" w:rsidRPr="0052165C">
        <w:rPr>
          <w:rFonts w:ascii="Times New Roman" w:hAnsi="Times New Roman" w:cs="Times New Roman"/>
          <w:lang w:val="en-US"/>
        </w:rPr>
        <w:t>1</w:t>
      </w:r>
      <w:r w:rsidR="00D93D5B" w:rsidRPr="0052165C">
        <w:rPr>
          <w:rFonts w:ascii="Times New Roman" w:hAnsi="Times New Roman" w:cs="Times New Roman"/>
          <w:lang w:val="en-US"/>
        </w:rPr>
        <w:t>5</w:t>
      </w:r>
      <w:r w:rsidR="00162656" w:rsidRPr="0052165C">
        <w:rPr>
          <w:rFonts w:ascii="Times New Roman" w:hAnsi="Times New Roman" w:cs="Times New Roman"/>
          <w:lang w:val="en-US"/>
        </w:rPr>
        <w:t xml:space="preserve"> </w:t>
      </w:r>
      <w:r w:rsidR="00B14641" w:rsidRPr="0052165C">
        <w:rPr>
          <w:rFonts w:ascii="Times New Roman" w:hAnsi="Times New Roman" w:cs="Times New Roman"/>
          <w:lang w:val="en-US"/>
        </w:rPr>
        <w:t xml:space="preserve">and </w:t>
      </w:r>
      <w:r w:rsidR="00C27F0B" w:rsidRPr="0052165C">
        <w:rPr>
          <w:rFonts w:ascii="Times New Roman" w:hAnsi="Times New Roman" w:cs="Times New Roman"/>
          <w:lang w:val="en-US"/>
        </w:rPr>
        <w:t xml:space="preserve">Fig. </w:t>
      </w:r>
      <w:r w:rsidR="00162656" w:rsidRPr="0052165C">
        <w:rPr>
          <w:rFonts w:ascii="Times New Roman" w:hAnsi="Times New Roman" w:cs="Times New Roman"/>
          <w:lang w:val="en-US"/>
        </w:rPr>
        <w:t>1</w:t>
      </w:r>
      <w:r w:rsidR="00D93D5B" w:rsidRPr="0052165C">
        <w:rPr>
          <w:rFonts w:ascii="Times New Roman" w:hAnsi="Times New Roman" w:cs="Times New Roman"/>
          <w:lang w:val="en-US"/>
        </w:rPr>
        <w:t>6</w:t>
      </w:r>
      <w:r w:rsidR="00162656" w:rsidRPr="0052165C">
        <w:rPr>
          <w:rFonts w:ascii="Times New Roman" w:hAnsi="Times New Roman" w:cs="Times New Roman"/>
          <w:lang w:val="en-US"/>
        </w:rPr>
        <w:t xml:space="preserve"> </w:t>
      </w:r>
      <w:r w:rsidR="00F219E7" w:rsidRPr="0052165C">
        <w:rPr>
          <w:rFonts w:ascii="Times New Roman" w:hAnsi="Times New Roman" w:cs="Times New Roman"/>
          <w:lang w:val="en-US"/>
        </w:rPr>
        <w:t xml:space="preserve">refer to </w:t>
      </w:r>
      <w:r w:rsidR="00B14641" w:rsidRPr="0052165C">
        <w:rPr>
          <w:rFonts w:ascii="Times New Roman" w:hAnsi="Times New Roman" w:cs="Times New Roman"/>
          <w:lang w:val="en-US"/>
        </w:rPr>
        <w:t xml:space="preserve">the results in </w:t>
      </w:r>
      <w:r w:rsidR="00F90924" w:rsidRPr="0052165C">
        <w:rPr>
          <w:rFonts w:ascii="Times New Roman" w:hAnsi="Times New Roman" w:cs="Times New Roman"/>
          <w:lang w:val="en-US"/>
        </w:rPr>
        <w:t xml:space="preserve">the </w:t>
      </w:r>
      <w:r w:rsidR="00B14641" w:rsidRPr="0052165C">
        <w:rPr>
          <w:rFonts w:ascii="Times New Roman" w:hAnsi="Times New Roman" w:cs="Times New Roman"/>
          <w:lang w:val="en-US"/>
        </w:rPr>
        <w:t>case of</w:t>
      </w:r>
      <w:r w:rsidR="00F219E7" w:rsidRPr="0052165C">
        <w:rPr>
          <w:rFonts w:ascii="Times New Roman" w:hAnsi="Times New Roman" w:cs="Times New Roman"/>
          <w:lang w:val="en-US"/>
        </w:rPr>
        <w:t xml:space="preserve"> partitive three-cluster scenarios, whereas the </w:t>
      </w:r>
      <w:r w:rsidR="00B14641" w:rsidRPr="0052165C">
        <w:rPr>
          <w:rFonts w:ascii="Times New Roman" w:hAnsi="Times New Roman" w:cs="Times New Roman"/>
          <w:lang w:val="en-US"/>
        </w:rPr>
        <w:t>hierarchical three-cluster analysis</w:t>
      </w:r>
      <w:r w:rsidR="00F219E7" w:rsidRPr="0052165C">
        <w:rPr>
          <w:rFonts w:ascii="Times New Roman" w:hAnsi="Times New Roman" w:cs="Times New Roman"/>
          <w:lang w:val="en-US"/>
        </w:rPr>
        <w:t xml:space="preserve"> results are reported in Appendix</w:t>
      </w:r>
      <w:r w:rsidR="00454E1D" w:rsidRPr="0052165C">
        <w:rPr>
          <w:rFonts w:ascii="Times New Roman" w:hAnsi="Times New Roman" w:cs="Times New Roman"/>
          <w:lang w:val="en-US"/>
        </w:rPr>
        <w:t xml:space="preserve"> A</w:t>
      </w:r>
      <w:r w:rsidR="00F219E7" w:rsidRPr="0052165C">
        <w:rPr>
          <w:rFonts w:ascii="Times New Roman" w:hAnsi="Times New Roman" w:cs="Times New Roman"/>
          <w:lang w:val="en-US"/>
        </w:rPr>
        <w:t xml:space="preserve"> (</w:t>
      </w:r>
      <w:r w:rsidR="00C27F0B" w:rsidRPr="0052165C">
        <w:rPr>
          <w:rFonts w:ascii="Times New Roman" w:hAnsi="Times New Roman" w:cs="Times New Roman"/>
          <w:lang w:val="en-US"/>
        </w:rPr>
        <w:t xml:space="preserve">Fig. </w:t>
      </w:r>
      <w:r w:rsidR="00162656" w:rsidRPr="0052165C">
        <w:rPr>
          <w:rFonts w:ascii="Times New Roman" w:hAnsi="Times New Roman" w:cs="Times New Roman"/>
          <w:lang w:val="en-US"/>
        </w:rPr>
        <w:t>A1</w:t>
      </w:r>
      <w:r w:rsidR="000D1C96" w:rsidRPr="0052165C">
        <w:rPr>
          <w:rFonts w:ascii="Times New Roman" w:hAnsi="Times New Roman" w:cs="Times New Roman"/>
          <w:lang w:val="en-US"/>
        </w:rPr>
        <w:t>5</w:t>
      </w:r>
      <w:r w:rsidR="00162656" w:rsidRPr="0052165C">
        <w:rPr>
          <w:rFonts w:ascii="Times New Roman" w:hAnsi="Times New Roman" w:cs="Times New Roman"/>
          <w:lang w:val="en-US"/>
        </w:rPr>
        <w:t xml:space="preserve"> </w:t>
      </w:r>
      <w:r w:rsidR="007010E2" w:rsidRPr="0052165C">
        <w:rPr>
          <w:rFonts w:ascii="Times New Roman" w:hAnsi="Times New Roman" w:cs="Times New Roman"/>
          <w:lang w:val="en-US"/>
        </w:rPr>
        <w:t>and</w:t>
      </w:r>
      <w:r w:rsidR="00B14641" w:rsidRPr="0052165C">
        <w:rPr>
          <w:rFonts w:ascii="Times New Roman" w:hAnsi="Times New Roman" w:cs="Times New Roman"/>
          <w:lang w:val="en-US"/>
        </w:rPr>
        <w:t xml:space="preserve"> </w:t>
      </w:r>
      <w:r w:rsidR="00C27F0B" w:rsidRPr="0052165C">
        <w:rPr>
          <w:rFonts w:ascii="Times New Roman" w:hAnsi="Times New Roman" w:cs="Times New Roman"/>
          <w:lang w:val="en-US"/>
        </w:rPr>
        <w:t xml:space="preserve">Fig. </w:t>
      </w:r>
      <w:r w:rsidR="00162656" w:rsidRPr="0052165C">
        <w:rPr>
          <w:rFonts w:ascii="Times New Roman" w:hAnsi="Times New Roman" w:cs="Times New Roman"/>
          <w:lang w:val="en-US"/>
        </w:rPr>
        <w:t>A16</w:t>
      </w:r>
      <w:r w:rsidR="00F219E7" w:rsidRPr="0052165C">
        <w:rPr>
          <w:rFonts w:ascii="Times New Roman" w:hAnsi="Times New Roman" w:cs="Times New Roman"/>
          <w:lang w:val="en-US"/>
        </w:rPr>
        <w:t xml:space="preserve">). </w:t>
      </w:r>
      <w:r w:rsidR="00F90924" w:rsidRPr="0052165C">
        <w:rPr>
          <w:rFonts w:ascii="Times New Roman" w:hAnsi="Times New Roman" w:cs="Times New Roman"/>
          <w:lang w:val="en-US"/>
        </w:rPr>
        <w:t>Eventually</w:t>
      </w:r>
      <w:r w:rsidR="009758B0" w:rsidRPr="0052165C">
        <w:rPr>
          <w:rFonts w:ascii="Times New Roman" w:hAnsi="Times New Roman" w:cs="Times New Roman"/>
          <w:lang w:val="en-US"/>
        </w:rPr>
        <w:t xml:space="preserve">, </w:t>
      </w:r>
      <w:r w:rsidR="005F5ED3" w:rsidRPr="0052165C">
        <w:rPr>
          <w:rFonts w:ascii="Times New Roman" w:hAnsi="Times New Roman" w:cs="Times New Roman"/>
          <w:lang w:val="en-US"/>
        </w:rPr>
        <w:t xml:space="preserve">Table 4 </w:t>
      </w:r>
      <w:r w:rsidR="009758B0" w:rsidRPr="0052165C">
        <w:rPr>
          <w:rFonts w:ascii="Times New Roman" w:hAnsi="Times New Roman" w:cs="Times New Roman"/>
          <w:lang w:val="en-US"/>
        </w:rPr>
        <w:t xml:space="preserve">summarizes the results of all the investigated scenarios: the identification of the UGS class is stable and consistent in terms of both number of the MP and the range of the average seasonal amplitude, therefore it is not affected by either the number of clusters or the clustering algorithm. </w:t>
      </w:r>
    </w:p>
    <w:p w14:paraId="1B4BA1C1" w14:textId="3804F997" w:rsidR="00176141" w:rsidRDefault="00176141" w:rsidP="00F219E7">
      <w:pPr>
        <w:spacing w:after="20"/>
        <w:jc w:val="both"/>
        <w:rPr>
          <w:lang w:val="en-US"/>
        </w:rPr>
      </w:pPr>
    </w:p>
    <w:p w14:paraId="0DD0B13A" w14:textId="1F9A0AD7" w:rsidR="00176141" w:rsidRDefault="00176141" w:rsidP="00647F0B">
      <w:pPr>
        <w:keepNext/>
        <w:jc w:val="center"/>
      </w:pPr>
      <w:r>
        <w:rPr>
          <w:noProof/>
          <w:lang w:val="it-IT" w:eastAsia="it-IT"/>
        </w:rPr>
        <w:lastRenderedPageBreak/>
        <mc:AlternateContent>
          <mc:Choice Requires="wpg">
            <w:drawing>
              <wp:inline distT="0" distB="0" distL="0" distR="0" wp14:anchorId="06C4258F" wp14:editId="39857CCB">
                <wp:extent cx="6120000" cy="3019790"/>
                <wp:effectExtent l="0" t="0" r="0" b="9525"/>
                <wp:docPr id="57" name="Gruppo 57"/>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120000" cy="3019790"/>
                          <a:chOff x="0" y="0"/>
                          <a:chExt cx="5480685" cy="2703830"/>
                        </a:xfrm>
                      </wpg:grpSpPr>
                      <pic:pic xmlns:pic="http://schemas.openxmlformats.org/drawingml/2006/picture">
                        <pic:nvPicPr>
                          <pic:cNvPr id="139" name="Immagine 139"/>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bwMode="auto">
                          <a:xfrm>
                            <a:off x="0" y="0"/>
                            <a:ext cx="5480685" cy="2703830"/>
                          </a:xfrm>
                          <a:prstGeom prst="rect">
                            <a:avLst/>
                          </a:prstGeom>
                          <a:noFill/>
                        </pic:spPr>
                      </pic:pic>
                      <pic:pic xmlns:pic="http://schemas.openxmlformats.org/drawingml/2006/picture">
                        <pic:nvPicPr>
                          <pic:cNvPr id="22" name="Immagine 22"/>
                          <pic:cNvPicPr>
                            <a:picLocks noChangeAspect="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3650776" y="47767"/>
                            <a:ext cx="1799590" cy="659130"/>
                          </a:xfrm>
                          <a:prstGeom prst="rect">
                            <a:avLst/>
                          </a:prstGeom>
                          <a:solidFill>
                            <a:schemeClr val="bg1"/>
                          </a:solidFill>
                          <a:ln>
                            <a:noFill/>
                          </a:ln>
                        </pic:spPr>
                      </pic:pic>
                    </wpg:wgp>
                  </a:graphicData>
                </a:graphic>
              </wp:inline>
            </w:drawing>
          </mc:Choice>
          <mc:Fallback>
            <w:pict>
              <v:group w14:anchorId="46A9E827" id="Gruppo 57" o:spid="_x0000_s1026" style="width:481.9pt;height:237.8pt;mso-position-horizontal-relative:char;mso-position-vertical-relative:line" coordsize="54806,270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">
                <o:lock v:ext="edit" aspectratio="t"/>
                <v:shape id="Immagine 139" o:spid="_x0000_s1027" type="#_x0000_t75" style="position:absolute;width:54806;height:270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">
                  <v:imagedata r:id="rId40" o:title=""/>
                </v:shape>
                <v:shape id="Immagine 22" o:spid="_x0000_s1028" type="#_x0000_t75" style="position:absolute;left:36507;top:477;width:17996;height:65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" filled="t" fillcolor="white [3212]">
                  <v:imagedata r:id="rId41" o:title=""/>
                </v:shape>
                <w10:anchorlock/>
              </v:group>
            </w:pict>
          </mc:Fallback>
        </mc:AlternateContent>
      </w:r>
    </w:p>
    <w:p w14:paraId="79A07AE8" w14:textId="7E6CB5D4" w:rsidR="00CD4F5E" w:rsidRPr="00D25A38" w:rsidRDefault="00176141" w:rsidP="007F0EFE">
      <w:pPr>
        <w:pStyle w:val="Didascalia"/>
        <w:jc w:val="center"/>
        <w:rPr>
          <w:rFonts w:ascii="Arial" w:hAnsi="Arial" w:cs="Arial"/>
        </w:rPr>
      </w:pPr>
      <w:r w:rsidRPr="00D25A38">
        <w:rPr>
          <w:rFonts w:ascii="Arial" w:hAnsi="Arial" w:cs="Arial"/>
        </w:rPr>
        <w:t xml:space="preserve">Fig. </w:t>
      </w:r>
      <w:r w:rsidRPr="00D25A38">
        <w:rPr>
          <w:rFonts w:ascii="Arial" w:hAnsi="Arial" w:cs="Arial"/>
          <w:i w:val="0"/>
          <w:iCs w:val="0"/>
        </w:rPr>
        <w:fldChar w:fldCharType="begin"/>
      </w:r>
      <w:r w:rsidRPr="00D25A38">
        <w:rPr>
          <w:rFonts w:ascii="Arial" w:hAnsi="Arial" w:cs="Arial"/>
        </w:rPr>
        <w:instrText xml:space="preserve"> SEQ Fig. \* ARABIC </w:instrText>
      </w:r>
      <w:r w:rsidRPr="00D25A38">
        <w:rPr>
          <w:rFonts w:ascii="Arial" w:hAnsi="Arial" w:cs="Arial"/>
          <w:i w:val="0"/>
          <w:iCs w:val="0"/>
        </w:rPr>
        <w:fldChar w:fldCharType="separate"/>
      </w:r>
      <w:r w:rsidRPr="00D25A38">
        <w:rPr>
          <w:rFonts w:ascii="Arial" w:hAnsi="Arial" w:cs="Arial"/>
          <w:noProof/>
        </w:rPr>
        <w:t>13</w:t>
      </w:r>
      <w:r w:rsidRPr="00D25A38">
        <w:rPr>
          <w:rFonts w:ascii="Arial" w:hAnsi="Arial" w:cs="Arial"/>
          <w:i w:val="0"/>
          <w:iCs w:val="0"/>
        </w:rPr>
        <w:fldChar w:fldCharType="end"/>
      </w:r>
      <w:r w:rsidRPr="00D25A38">
        <w:rPr>
          <w:rFonts w:ascii="Arial" w:hAnsi="Arial" w:cs="Arial"/>
        </w:rPr>
        <w:t xml:space="preserve"> - Case B – 2 cluster </w:t>
      </w:r>
      <w:r w:rsidRPr="00D25A38">
        <w:rPr>
          <w:rFonts w:ascii="Arial" w:hAnsi="Arial" w:cs="Arial"/>
          <w:b/>
        </w:rPr>
        <w:t>partitive</w:t>
      </w:r>
      <w:r w:rsidRPr="00D25A38">
        <w:rPr>
          <w:rFonts w:ascii="Arial" w:hAnsi="Arial" w:cs="Arial"/>
        </w:rPr>
        <w:t xml:space="preserve"> case: localization of the clusters and the National Concessions (dark grey polygon).</w:t>
      </w:r>
    </w:p>
    <w:p w14:paraId="4B4F2F6B" w14:textId="683DD404" w:rsidR="00180784" w:rsidRDefault="00337F7B" w:rsidP="00180784">
      <w:pPr>
        <w:pStyle w:val="Didascalia"/>
        <w:jc w:val="center"/>
        <w:rPr>
          <w:lang w:val="en-US"/>
        </w:rPr>
      </w:pPr>
      <w:r>
        <w:rPr>
          <w:noProof/>
          <w:lang w:val="it-IT" w:eastAsia="it-IT"/>
        </w:rPr>
        <w:drawing>
          <wp:inline distT="0" distB="0" distL="0" distR="0" wp14:anchorId="0A2827F9" wp14:editId="1E2F4020">
            <wp:extent cx="6120000" cy="3294684"/>
            <wp:effectExtent l="0" t="0" r="0" b="1270"/>
            <wp:docPr id="124" name="Immagin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2" cstate="print">
                      <a:extLst>
                        <a:ext uri="{28A0092B-C50C-407E-A947-70E740481C1C}">
                          <a14:useLocalDpi xmlns:a14="http://schemas.microsoft.com/office/drawing/2010/main" val="0"/>
                        </a:ext>
                      </a:extLst>
                    </a:blip>
                    <a:stretch>
                      <a:fillRect/>
                    </a:stretch>
                  </pic:blipFill>
                  <pic:spPr bwMode="auto">
                    <a:xfrm>
                      <a:off x="0" y="0"/>
                      <a:ext cx="6120000" cy="3294684"/>
                    </a:xfrm>
                    <a:prstGeom prst="rect">
                      <a:avLst/>
                    </a:prstGeom>
                    <a:noFill/>
                  </pic:spPr>
                </pic:pic>
              </a:graphicData>
            </a:graphic>
          </wp:inline>
        </w:drawing>
      </w:r>
    </w:p>
    <w:p w14:paraId="4A6908C9" w14:textId="2B8877AF" w:rsidR="00CD4F5E" w:rsidRPr="00D25A38" w:rsidRDefault="00180784" w:rsidP="006E499C">
      <w:pPr>
        <w:pStyle w:val="Didascalia"/>
        <w:jc w:val="center"/>
        <w:rPr>
          <w:rFonts w:ascii="Arial" w:hAnsi="Arial" w:cs="Arial"/>
          <w:lang w:val="en-US"/>
        </w:rPr>
      </w:pPr>
      <w:bookmarkStart w:id="36" w:name="_Ref105174201"/>
      <w:bookmarkStart w:id="37" w:name="_Toc104143471"/>
      <w:r w:rsidRPr="00D25A38">
        <w:rPr>
          <w:rFonts w:ascii="Arial" w:hAnsi="Arial" w:cs="Arial"/>
          <w:lang w:val="en-US"/>
        </w:rPr>
        <w:t xml:space="preserve">Fig. </w:t>
      </w:r>
      <w:r w:rsidRPr="00D25A38">
        <w:rPr>
          <w:rFonts w:ascii="Arial" w:hAnsi="Arial" w:cs="Arial"/>
        </w:rPr>
        <w:fldChar w:fldCharType="begin"/>
      </w:r>
      <w:r w:rsidRPr="00D25A38">
        <w:rPr>
          <w:rFonts w:ascii="Arial" w:hAnsi="Arial" w:cs="Arial"/>
          <w:lang w:val="en-US"/>
        </w:rPr>
        <w:instrText xml:space="preserve"> SEQ Fig. \* ARABIC </w:instrText>
      </w:r>
      <w:r w:rsidRPr="00D25A38">
        <w:rPr>
          <w:rFonts w:ascii="Arial" w:hAnsi="Arial" w:cs="Arial"/>
        </w:rPr>
        <w:fldChar w:fldCharType="separate"/>
      </w:r>
      <w:r w:rsidR="00D93D5B" w:rsidRPr="00D25A38">
        <w:rPr>
          <w:rFonts w:ascii="Arial" w:hAnsi="Arial" w:cs="Arial"/>
          <w:noProof/>
          <w:lang w:val="en-US"/>
        </w:rPr>
        <w:t>14</w:t>
      </w:r>
      <w:r w:rsidRPr="00D25A38">
        <w:rPr>
          <w:rFonts w:ascii="Arial" w:hAnsi="Arial" w:cs="Arial"/>
        </w:rPr>
        <w:fldChar w:fldCharType="end"/>
      </w:r>
      <w:bookmarkEnd w:id="36"/>
      <w:r w:rsidRPr="00D25A38">
        <w:rPr>
          <w:rFonts w:ascii="Arial" w:hAnsi="Arial" w:cs="Arial"/>
          <w:lang w:val="en-US"/>
        </w:rPr>
        <w:t xml:space="preserve"> - Case </w:t>
      </w:r>
      <w:r w:rsidR="00795757" w:rsidRPr="00D25A38">
        <w:rPr>
          <w:rFonts w:ascii="Arial" w:hAnsi="Arial" w:cs="Arial"/>
          <w:lang w:val="en-US"/>
        </w:rPr>
        <w:t>B</w:t>
      </w:r>
      <w:r w:rsidRPr="00D25A38">
        <w:rPr>
          <w:rFonts w:ascii="Arial" w:hAnsi="Arial" w:cs="Arial"/>
          <w:lang w:val="en-US"/>
        </w:rPr>
        <w:t xml:space="preserve"> – </w:t>
      </w:r>
      <w:r w:rsidR="00EC12E3" w:rsidRPr="00D25A38">
        <w:rPr>
          <w:rFonts w:ascii="Arial" w:hAnsi="Arial" w:cs="Arial"/>
        </w:rPr>
        <w:t xml:space="preserve">2 cluster </w:t>
      </w:r>
      <w:r w:rsidR="00EC12E3" w:rsidRPr="00D25A38">
        <w:rPr>
          <w:rFonts w:ascii="Arial" w:hAnsi="Arial" w:cs="Arial"/>
          <w:b/>
        </w:rPr>
        <w:t>partitive</w:t>
      </w:r>
      <w:r w:rsidR="00EC12E3" w:rsidRPr="00D25A38">
        <w:rPr>
          <w:rFonts w:ascii="Arial" w:hAnsi="Arial" w:cs="Arial"/>
        </w:rPr>
        <w:t xml:space="preserve"> case: </w:t>
      </w:r>
      <w:bookmarkEnd w:id="37"/>
      <w:r w:rsidR="00310227" w:rsidRPr="00D25A38">
        <w:rPr>
          <w:rFonts w:ascii="Arial" w:hAnsi="Arial" w:cs="Arial"/>
          <w:lang w:val="en-US"/>
        </w:rPr>
        <w:t xml:space="preserve">seasonal vertical displacement for each cluster. </w:t>
      </w:r>
    </w:p>
    <w:p w14:paraId="5456AFC4" w14:textId="51D420B2" w:rsidR="00CD4F5E" w:rsidRDefault="00CD4F5E" w:rsidP="00CD4F5E">
      <w:pPr>
        <w:rPr>
          <w:lang w:val="en-US"/>
        </w:rPr>
      </w:pPr>
    </w:p>
    <w:p w14:paraId="058C29D3" w14:textId="77777777" w:rsidR="00176141" w:rsidRDefault="00176141" w:rsidP="00647F0B">
      <w:pPr>
        <w:keepNext/>
        <w:jc w:val="center"/>
      </w:pPr>
      <w:r>
        <w:rPr>
          <w:noProof/>
          <w:lang w:val="it-IT" w:eastAsia="it-IT"/>
        </w:rPr>
        <w:lastRenderedPageBreak/>
        <mc:AlternateContent>
          <mc:Choice Requires="wpg">
            <w:drawing>
              <wp:inline distT="0" distB="0" distL="0" distR="0" wp14:anchorId="0390E5CC" wp14:editId="6CDDCFED">
                <wp:extent cx="6120000" cy="3018622"/>
                <wp:effectExtent l="0" t="0" r="0" b="0"/>
                <wp:docPr id="59" name="Gruppo 59"/>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120000" cy="3018622"/>
                          <a:chOff x="0" y="0"/>
                          <a:chExt cx="5590540" cy="2757805"/>
                        </a:xfrm>
                      </wpg:grpSpPr>
                      <pic:pic xmlns:pic="http://schemas.openxmlformats.org/drawingml/2006/picture">
                        <pic:nvPicPr>
                          <pic:cNvPr id="60" name="Immagine 60"/>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bwMode="auto">
                          <a:xfrm>
                            <a:off x="0" y="0"/>
                            <a:ext cx="5590540" cy="2757805"/>
                          </a:xfrm>
                          <a:prstGeom prst="rect">
                            <a:avLst/>
                          </a:prstGeom>
                          <a:noFill/>
                        </pic:spPr>
                      </pic:pic>
                      <pic:pic xmlns:pic="http://schemas.openxmlformats.org/drawingml/2006/picture">
                        <pic:nvPicPr>
                          <pic:cNvPr id="61" name="Immagine 61"/>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bwMode="auto">
                          <a:xfrm>
                            <a:off x="3759958" y="20472"/>
                            <a:ext cx="1799590" cy="833755"/>
                          </a:xfrm>
                          <a:prstGeom prst="rect">
                            <a:avLst/>
                          </a:prstGeom>
                          <a:solidFill>
                            <a:schemeClr val="bg1"/>
                          </a:solidFill>
                          <a:ln>
                            <a:noFill/>
                          </a:ln>
                        </pic:spPr>
                      </pic:pic>
                    </wpg:wgp>
                  </a:graphicData>
                </a:graphic>
              </wp:inline>
            </w:drawing>
          </mc:Choice>
          <mc:Fallback>
            <w:pict>
              <v:group w14:anchorId="58062B87" id="Gruppo 59" o:spid="_x0000_s1026" style="width:481.9pt;height:237.7pt;mso-position-horizontal-relative:char;mso-position-vertical-relative:line" coordsize="55905,275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">
                <o:lock v:ext="edit" aspectratio="t"/>
                <v:shape id="Immagine 60" o:spid="_x0000_s1027" type="#_x0000_t75" style="position:absolute;width:55905;height:275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">
                  <v:imagedata r:id="rId45" o:title=""/>
                </v:shape>
                <v:shape id="Immagine 61" o:spid="_x0000_s1028" type="#_x0000_t75" style="position:absolute;left:37599;top:204;width:17996;height:8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" filled="t" fillcolor="white [3212]">
                  <v:imagedata r:id="rId46" o:title=""/>
                </v:shape>
                <w10:anchorlock/>
              </v:group>
            </w:pict>
          </mc:Fallback>
        </mc:AlternateContent>
      </w:r>
    </w:p>
    <w:p w14:paraId="27CCE17D" w14:textId="769BB32A" w:rsidR="00CD4F5E" w:rsidRPr="00D25A38" w:rsidRDefault="00176141">
      <w:pPr>
        <w:pStyle w:val="Didascalia"/>
        <w:jc w:val="center"/>
        <w:rPr>
          <w:rFonts w:ascii="Arial" w:hAnsi="Arial" w:cs="Arial"/>
          <w:lang w:val="en-US"/>
        </w:rPr>
      </w:pPr>
      <w:r w:rsidRPr="00D25A38">
        <w:rPr>
          <w:rFonts w:ascii="Arial" w:hAnsi="Arial" w:cs="Arial"/>
        </w:rPr>
        <w:t xml:space="preserve">Fig. </w:t>
      </w:r>
      <w:r w:rsidRPr="00D25A38">
        <w:rPr>
          <w:rFonts w:ascii="Arial" w:hAnsi="Arial" w:cs="Arial"/>
          <w:i w:val="0"/>
          <w:iCs w:val="0"/>
        </w:rPr>
        <w:fldChar w:fldCharType="begin"/>
      </w:r>
      <w:r w:rsidRPr="00D25A38">
        <w:rPr>
          <w:rFonts w:ascii="Arial" w:hAnsi="Arial" w:cs="Arial"/>
        </w:rPr>
        <w:instrText xml:space="preserve"> SEQ Fig. \* ARABIC </w:instrText>
      </w:r>
      <w:r w:rsidRPr="00D25A38">
        <w:rPr>
          <w:rFonts w:ascii="Arial" w:hAnsi="Arial" w:cs="Arial"/>
          <w:i w:val="0"/>
          <w:iCs w:val="0"/>
        </w:rPr>
        <w:fldChar w:fldCharType="separate"/>
      </w:r>
      <w:r w:rsidRPr="00D25A38">
        <w:rPr>
          <w:rFonts w:ascii="Arial" w:hAnsi="Arial" w:cs="Arial"/>
          <w:noProof/>
        </w:rPr>
        <w:t>15</w:t>
      </w:r>
      <w:r w:rsidRPr="00D25A38">
        <w:rPr>
          <w:rFonts w:ascii="Arial" w:hAnsi="Arial" w:cs="Arial"/>
          <w:i w:val="0"/>
          <w:iCs w:val="0"/>
        </w:rPr>
        <w:fldChar w:fldCharType="end"/>
      </w:r>
      <w:r w:rsidRPr="00D25A38">
        <w:rPr>
          <w:rFonts w:ascii="Arial" w:hAnsi="Arial" w:cs="Arial"/>
        </w:rPr>
        <w:t xml:space="preserve"> - Case B – 3 cluster </w:t>
      </w:r>
      <w:r w:rsidRPr="00D25A38">
        <w:rPr>
          <w:rFonts w:ascii="Arial" w:hAnsi="Arial" w:cs="Arial"/>
          <w:b/>
        </w:rPr>
        <w:t>partitive</w:t>
      </w:r>
      <w:r w:rsidRPr="00D25A38">
        <w:rPr>
          <w:rFonts w:ascii="Arial" w:hAnsi="Arial" w:cs="Arial"/>
        </w:rPr>
        <w:t xml:space="preserve"> case: localization of the clusters and the National Concessions (grey polygon).</w:t>
      </w:r>
    </w:p>
    <w:p w14:paraId="1B8C297B" w14:textId="38AC9E1B" w:rsidR="00795757" w:rsidRDefault="00884C75" w:rsidP="0052165C">
      <w:pPr>
        <w:pStyle w:val="Didascalia"/>
        <w:jc w:val="center"/>
      </w:pPr>
      <w:r>
        <w:rPr>
          <w:noProof/>
          <w:lang w:val="it-IT" w:eastAsia="it-IT"/>
        </w:rPr>
        <w:drawing>
          <wp:inline distT="0" distB="0" distL="0" distR="0" wp14:anchorId="1D00A7EE" wp14:editId="1AE958B3">
            <wp:extent cx="6120000" cy="3295385"/>
            <wp:effectExtent l="0" t="0" r="0" b="635"/>
            <wp:docPr id="129" name="Immagin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7" cstate="print">
                      <a:extLst>
                        <a:ext uri="{28A0092B-C50C-407E-A947-70E740481C1C}">
                          <a14:useLocalDpi xmlns:a14="http://schemas.microsoft.com/office/drawing/2010/main" val="0"/>
                        </a:ext>
                      </a:extLst>
                    </a:blip>
                    <a:stretch>
                      <a:fillRect/>
                    </a:stretch>
                  </pic:blipFill>
                  <pic:spPr bwMode="auto">
                    <a:xfrm>
                      <a:off x="0" y="0"/>
                      <a:ext cx="6120000" cy="3295385"/>
                    </a:xfrm>
                    <a:prstGeom prst="rect">
                      <a:avLst/>
                    </a:prstGeom>
                    <a:noFill/>
                  </pic:spPr>
                </pic:pic>
              </a:graphicData>
            </a:graphic>
          </wp:inline>
        </w:drawing>
      </w:r>
    </w:p>
    <w:p w14:paraId="23C46D63" w14:textId="553514FF" w:rsidR="00852CB9" w:rsidRDefault="00795757" w:rsidP="0052165C">
      <w:pPr>
        <w:pStyle w:val="Didascalia"/>
        <w:jc w:val="center"/>
        <w:rPr>
          <w:rFonts w:ascii="Arial" w:hAnsi="Arial" w:cs="Arial"/>
          <w:lang w:val="en-US"/>
        </w:rPr>
      </w:pPr>
      <w:r w:rsidRPr="00D25A38">
        <w:rPr>
          <w:rFonts w:ascii="Arial" w:hAnsi="Arial" w:cs="Arial"/>
          <w:lang w:val="en-US"/>
        </w:rPr>
        <w:t xml:space="preserve">Fig. </w:t>
      </w:r>
      <w:r w:rsidRPr="00D25A38">
        <w:rPr>
          <w:rFonts w:ascii="Arial" w:hAnsi="Arial" w:cs="Arial"/>
        </w:rPr>
        <w:fldChar w:fldCharType="begin"/>
      </w:r>
      <w:r w:rsidRPr="00D25A38">
        <w:rPr>
          <w:rFonts w:ascii="Arial" w:hAnsi="Arial" w:cs="Arial"/>
          <w:lang w:val="en-US"/>
        </w:rPr>
        <w:instrText xml:space="preserve"> SEQ Fig. \* ARABIC </w:instrText>
      </w:r>
      <w:r w:rsidRPr="00D25A38">
        <w:rPr>
          <w:rFonts w:ascii="Arial" w:hAnsi="Arial" w:cs="Arial"/>
        </w:rPr>
        <w:fldChar w:fldCharType="separate"/>
      </w:r>
      <w:r w:rsidR="00D93D5B" w:rsidRPr="00D25A38">
        <w:rPr>
          <w:rFonts w:ascii="Arial" w:hAnsi="Arial" w:cs="Arial"/>
          <w:noProof/>
          <w:lang w:val="en-US"/>
        </w:rPr>
        <w:t>16</w:t>
      </w:r>
      <w:r w:rsidRPr="00D25A38">
        <w:rPr>
          <w:rFonts w:ascii="Arial" w:hAnsi="Arial" w:cs="Arial"/>
        </w:rPr>
        <w:fldChar w:fldCharType="end"/>
      </w:r>
      <w:r w:rsidRPr="00D25A38">
        <w:rPr>
          <w:rFonts w:ascii="Arial" w:hAnsi="Arial" w:cs="Arial"/>
          <w:lang w:val="en-US"/>
        </w:rPr>
        <w:t xml:space="preserve"> - Case B – </w:t>
      </w:r>
      <w:r w:rsidR="00EC12E3" w:rsidRPr="00D25A38">
        <w:rPr>
          <w:rFonts w:ascii="Arial" w:hAnsi="Arial" w:cs="Arial"/>
        </w:rPr>
        <w:t xml:space="preserve">3 </w:t>
      </w:r>
      <w:r w:rsidR="00EC12E3" w:rsidRPr="00D25A38">
        <w:rPr>
          <w:rFonts w:ascii="Arial" w:hAnsi="Arial" w:cs="Arial"/>
          <w:b/>
        </w:rPr>
        <w:t>cluster</w:t>
      </w:r>
      <w:r w:rsidR="00EC12E3" w:rsidRPr="00D25A38">
        <w:rPr>
          <w:rFonts w:ascii="Arial" w:hAnsi="Arial" w:cs="Arial"/>
        </w:rPr>
        <w:t xml:space="preserve"> partitive case</w:t>
      </w:r>
      <w:r w:rsidRPr="00D25A38">
        <w:rPr>
          <w:rFonts w:ascii="Arial" w:hAnsi="Arial" w:cs="Arial"/>
          <w:lang w:val="en-US"/>
        </w:rPr>
        <w:t xml:space="preserve">: seasonal vertical displacement for each cluster. </w:t>
      </w:r>
      <w:bookmarkStart w:id="38" w:name="_Ref105174876"/>
    </w:p>
    <w:p w14:paraId="707350A7" w14:textId="77777777" w:rsidR="0052165C" w:rsidRPr="0052165C" w:rsidRDefault="0052165C" w:rsidP="0052165C">
      <w:pPr>
        <w:spacing w:after="0" w:line="240" w:lineRule="auto"/>
        <w:rPr>
          <w:lang w:val="en-US"/>
        </w:rPr>
      </w:pPr>
    </w:p>
    <w:p w14:paraId="2F2669A3" w14:textId="06F3158D" w:rsidR="00922180" w:rsidRPr="00D25A38" w:rsidRDefault="00922180" w:rsidP="0052165C">
      <w:pPr>
        <w:pStyle w:val="Didascalia"/>
        <w:jc w:val="center"/>
        <w:rPr>
          <w:rFonts w:ascii="Arial" w:hAnsi="Arial" w:cs="Arial"/>
        </w:rPr>
      </w:pPr>
      <w:r w:rsidRPr="00D25A38">
        <w:rPr>
          <w:rFonts w:ascii="Arial" w:hAnsi="Arial" w:cs="Arial"/>
        </w:rPr>
        <w:t xml:space="preserve">Table </w:t>
      </w:r>
      <w:r w:rsidRPr="00D25A38">
        <w:rPr>
          <w:rFonts w:ascii="Arial" w:hAnsi="Arial" w:cs="Arial"/>
        </w:rPr>
        <w:fldChar w:fldCharType="begin"/>
      </w:r>
      <w:r w:rsidRPr="00D25A38">
        <w:rPr>
          <w:rFonts w:ascii="Arial" w:hAnsi="Arial" w:cs="Arial"/>
        </w:rPr>
        <w:instrText xml:space="preserve"> SEQ Table \* ARABIC </w:instrText>
      </w:r>
      <w:r w:rsidRPr="00D25A38">
        <w:rPr>
          <w:rFonts w:ascii="Arial" w:hAnsi="Arial" w:cs="Arial"/>
        </w:rPr>
        <w:fldChar w:fldCharType="separate"/>
      </w:r>
      <w:r w:rsidR="00E75573" w:rsidRPr="00D25A38">
        <w:rPr>
          <w:rFonts w:ascii="Arial" w:hAnsi="Arial" w:cs="Arial"/>
          <w:noProof/>
        </w:rPr>
        <w:t>4</w:t>
      </w:r>
      <w:r w:rsidRPr="00D25A38">
        <w:rPr>
          <w:rFonts w:ascii="Arial" w:hAnsi="Arial" w:cs="Arial"/>
        </w:rPr>
        <w:fldChar w:fldCharType="end"/>
      </w:r>
      <w:bookmarkEnd w:id="38"/>
      <w:r w:rsidRPr="00D25A38">
        <w:rPr>
          <w:rFonts w:ascii="Arial" w:hAnsi="Arial" w:cs="Arial"/>
        </w:rPr>
        <w:t xml:space="preserve"> - Case B – summary of the results. In green the UGS cluster.</w:t>
      </w:r>
    </w:p>
    <w:tbl>
      <w:tblPr>
        <w:tblStyle w:val="Grigliatabella"/>
        <w:tblW w:w="9413" w:type="dxa"/>
        <w:tblLayout w:type="fixed"/>
        <w:tblLook w:val="04A0" w:firstRow="1" w:lastRow="0" w:firstColumn="1" w:lastColumn="0" w:noHBand="0" w:noVBand="1"/>
      </w:tblPr>
      <w:tblGrid>
        <w:gridCol w:w="1007"/>
        <w:gridCol w:w="1114"/>
        <w:gridCol w:w="683"/>
        <w:gridCol w:w="1139"/>
        <w:gridCol w:w="685"/>
        <w:gridCol w:w="1139"/>
        <w:gridCol w:w="683"/>
        <w:gridCol w:w="1139"/>
        <w:gridCol w:w="685"/>
        <w:gridCol w:w="1139"/>
      </w:tblGrid>
      <w:tr w:rsidR="00795757" w:rsidRPr="00D25A38" w14:paraId="40A86949" w14:textId="77777777" w:rsidTr="00795757">
        <w:trPr>
          <w:trHeight w:val="232"/>
        </w:trPr>
        <w:tc>
          <w:tcPr>
            <w:tcW w:w="1007" w:type="dxa"/>
            <w:vMerge w:val="restart"/>
            <w:shd w:val="clear" w:color="auto" w:fill="D9D9D9" w:themeFill="background1" w:themeFillShade="D9"/>
            <w:vAlign w:val="center"/>
          </w:tcPr>
          <w:p w14:paraId="0F34953A"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Number of clusters</w:t>
            </w:r>
          </w:p>
        </w:tc>
        <w:tc>
          <w:tcPr>
            <w:tcW w:w="1114" w:type="dxa"/>
            <w:vMerge w:val="restart"/>
            <w:shd w:val="clear" w:color="auto" w:fill="D9D9D9" w:themeFill="background1" w:themeFillShade="D9"/>
            <w:vAlign w:val="center"/>
          </w:tcPr>
          <w:p w14:paraId="6F4D852B"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Method</w:t>
            </w:r>
          </w:p>
        </w:tc>
        <w:tc>
          <w:tcPr>
            <w:tcW w:w="1822" w:type="dxa"/>
            <w:gridSpan w:val="2"/>
            <w:shd w:val="clear" w:color="auto" w:fill="D9D9D9" w:themeFill="background1" w:themeFillShade="D9"/>
            <w:vAlign w:val="center"/>
          </w:tcPr>
          <w:p w14:paraId="0BFABE2E"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Cluster 1</w:t>
            </w:r>
          </w:p>
        </w:tc>
        <w:tc>
          <w:tcPr>
            <w:tcW w:w="1824" w:type="dxa"/>
            <w:gridSpan w:val="2"/>
            <w:shd w:val="clear" w:color="auto" w:fill="D9D9D9" w:themeFill="background1" w:themeFillShade="D9"/>
            <w:vAlign w:val="center"/>
          </w:tcPr>
          <w:p w14:paraId="2D5EB26B"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Cluster 2</w:t>
            </w:r>
          </w:p>
        </w:tc>
        <w:tc>
          <w:tcPr>
            <w:tcW w:w="1822" w:type="dxa"/>
            <w:gridSpan w:val="2"/>
            <w:shd w:val="clear" w:color="auto" w:fill="D9D9D9" w:themeFill="background1" w:themeFillShade="D9"/>
            <w:vAlign w:val="center"/>
          </w:tcPr>
          <w:p w14:paraId="24EF8631"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Cluster 3</w:t>
            </w:r>
          </w:p>
        </w:tc>
        <w:tc>
          <w:tcPr>
            <w:tcW w:w="1824" w:type="dxa"/>
            <w:gridSpan w:val="2"/>
            <w:shd w:val="clear" w:color="auto" w:fill="D9D9D9" w:themeFill="background1" w:themeFillShade="D9"/>
            <w:vAlign w:val="center"/>
          </w:tcPr>
          <w:p w14:paraId="13FBDF0B"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Cluster 4</w:t>
            </w:r>
          </w:p>
        </w:tc>
      </w:tr>
      <w:tr w:rsidR="00795757" w:rsidRPr="00D25A38" w14:paraId="5E53FD5E" w14:textId="77777777" w:rsidTr="00795757">
        <w:trPr>
          <w:trHeight w:val="588"/>
        </w:trPr>
        <w:tc>
          <w:tcPr>
            <w:tcW w:w="1007" w:type="dxa"/>
            <w:vMerge/>
            <w:shd w:val="clear" w:color="auto" w:fill="D9D9D9" w:themeFill="background1" w:themeFillShade="D9"/>
            <w:vAlign w:val="center"/>
          </w:tcPr>
          <w:p w14:paraId="17DBE984" w14:textId="77777777" w:rsidR="00795757" w:rsidRPr="00D25A38" w:rsidRDefault="00795757" w:rsidP="00795757">
            <w:pPr>
              <w:contextualSpacing/>
              <w:jc w:val="both"/>
              <w:rPr>
                <w:rFonts w:ascii="Times New Roman" w:hAnsi="Times New Roman" w:cs="Times New Roman"/>
                <w:sz w:val="16"/>
                <w:lang w:val="en-US"/>
              </w:rPr>
            </w:pPr>
          </w:p>
        </w:tc>
        <w:tc>
          <w:tcPr>
            <w:tcW w:w="1114" w:type="dxa"/>
            <w:vMerge/>
            <w:shd w:val="clear" w:color="auto" w:fill="D9D9D9" w:themeFill="background1" w:themeFillShade="D9"/>
            <w:vAlign w:val="center"/>
          </w:tcPr>
          <w:p w14:paraId="6A9A382E" w14:textId="77777777" w:rsidR="00795757" w:rsidRPr="00D25A38" w:rsidRDefault="00795757" w:rsidP="00795757">
            <w:pPr>
              <w:contextualSpacing/>
              <w:jc w:val="center"/>
              <w:rPr>
                <w:rFonts w:ascii="Times New Roman" w:hAnsi="Times New Roman" w:cs="Times New Roman"/>
                <w:sz w:val="16"/>
                <w:lang w:val="en-US"/>
              </w:rPr>
            </w:pPr>
          </w:p>
        </w:tc>
        <w:tc>
          <w:tcPr>
            <w:tcW w:w="683" w:type="dxa"/>
            <w:shd w:val="clear" w:color="auto" w:fill="D9D9D9" w:themeFill="background1" w:themeFillShade="D9"/>
            <w:vAlign w:val="center"/>
          </w:tcPr>
          <w:p w14:paraId="396A24A3"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N. of points</w:t>
            </w:r>
          </w:p>
        </w:tc>
        <w:tc>
          <w:tcPr>
            <w:tcW w:w="1139" w:type="dxa"/>
            <w:shd w:val="clear" w:color="auto" w:fill="D9D9D9" w:themeFill="background1" w:themeFillShade="D9"/>
            <w:vAlign w:val="center"/>
          </w:tcPr>
          <w:p w14:paraId="380C5895"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Average Amplitude (mm)</w:t>
            </w:r>
          </w:p>
        </w:tc>
        <w:tc>
          <w:tcPr>
            <w:tcW w:w="685" w:type="dxa"/>
            <w:shd w:val="clear" w:color="auto" w:fill="D9D9D9" w:themeFill="background1" w:themeFillShade="D9"/>
            <w:vAlign w:val="center"/>
          </w:tcPr>
          <w:p w14:paraId="4CAF1E06"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N. of points</w:t>
            </w:r>
          </w:p>
        </w:tc>
        <w:tc>
          <w:tcPr>
            <w:tcW w:w="1139" w:type="dxa"/>
            <w:shd w:val="clear" w:color="auto" w:fill="D9D9D9" w:themeFill="background1" w:themeFillShade="D9"/>
            <w:vAlign w:val="center"/>
          </w:tcPr>
          <w:p w14:paraId="751FBA79"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Average Amplitude (mm)</w:t>
            </w:r>
          </w:p>
        </w:tc>
        <w:tc>
          <w:tcPr>
            <w:tcW w:w="683" w:type="dxa"/>
            <w:shd w:val="clear" w:color="auto" w:fill="D9D9D9" w:themeFill="background1" w:themeFillShade="D9"/>
            <w:vAlign w:val="center"/>
          </w:tcPr>
          <w:p w14:paraId="5D419C2E"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N. of points</w:t>
            </w:r>
          </w:p>
        </w:tc>
        <w:tc>
          <w:tcPr>
            <w:tcW w:w="1139" w:type="dxa"/>
            <w:shd w:val="clear" w:color="auto" w:fill="D9D9D9" w:themeFill="background1" w:themeFillShade="D9"/>
            <w:vAlign w:val="center"/>
          </w:tcPr>
          <w:p w14:paraId="39118407"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Average Amplitude (mm)</w:t>
            </w:r>
          </w:p>
        </w:tc>
        <w:tc>
          <w:tcPr>
            <w:tcW w:w="685" w:type="dxa"/>
            <w:shd w:val="clear" w:color="auto" w:fill="D9D9D9" w:themeFill="background1" w:themeFillShade="D9"/>
            <w:vAlign w:val="center"/>
          </w:tcPr>
          <w:p w14:paraId="7002C8EC"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N. of points</w:t>
            </w:r>
          </w:p>
        </w:tc>
        <w:tc>
          <w:tcPr>
            <w:tcW w:w="1139" w:type="dxa"/>
            <w:shd w:val="clear" w:color="auto" w:fill="D9D9D9" w:themeFill="background1" w:themeFillShade="D9"/>
            <w:vAlign w:val="center"/>
          </w:tcPr>
          <w:p w14:paraId="35E2F168"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Average Amplitude (mm)</w:t>
            </w:r>
          </w:p>
        </w:tc>
      </w:tr>
      <w:tr w:rsidR="00795757" w:rsidRPr="00D25A38" w14:paraId="3EC9E081" w14:textId="77777777" w:rsidTr="00795757">
        <w:trPr>
          <w:trHeight w:val="232"/>
        </w:trPr>
        <w:tc>
          <w:tcPr>
            <w:tcW w:w="1007" w:type="dxa"/>
            <w:vMerge w:val="restart"/>
            <w:vAlign w:val="center"/>
          </w:tcPr>
          <w:p w14:paraId="572BF024"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2</w:t>
            </w:r>
          </w:p>
        </w:tc>
        <w:tc>
          <w:tcPr>
            <w:tcW w:w="1114" w:type="dxa"/>
            <w:tcBorders>
              <w:bottom w:val="dashed" w:sz="4" w:space="0" w:color="auto"/>
            </w:tcBorders>
            <w:vAlign w:val="center"/>
          </w:tcPr>
          <w:p w14:paraId="4BA86B9F" w14:textId="77777777" w:rsidR="00795757" w:rsidRPr="00D25A38" w:rsidRDefault="00795757" w:rsidP="00795757">
            <w:pPr>
              <w:contextualSpacing/>
              <w:rPr>
                <w:rFonts w:ascii="Times New Roman" w:hAnsi="Times New Roman" w:cs="Times New Roman"/>
                <w:sz w:val="16"/>
                <w:lang w:val="en-US"/>
              </w:rPr>
            </w:pPr>
            <w:r w:rsidRPr="00D25A38">
              <w:rPr>
                <w:rFonts w:ascii="Times New Roman" w:hAnsi="Times New Roman" w:cs="Times New Roman"/>
                <w:sz w:val="16"/>
                <w:lang w:val="en-US"/>
              </w:rPr>
              <w:t xml:space="preserve">Hierarchical </w:t>
            </w:r>
          </w:p>
        </w:tc>
        <w:tc>
          <w:tcPr>
            <w:tcW w:w="683" w:type="dxa"/>
            <w:tcBorders>
              <w:bottom w:val="dashed" w:sz="4" w:space="0" w:color="auto"/>
            </w:tcBorders>
            <w:shd w:val="clear" w:color="auto" w:fill="C5E0B3" w:themeFill="accent6" w:themeFillTint="66"/>
            <w:vAlign w:val="center"/>
          </w:tcPr>
          <w:p w14:paraId="173584BC"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133</w:t>
            </w:r>
          </w:p>
        </w:tc>
        <w:tc>
          <w:tcPr>
            <w:tcW w:w="1139" w:type="dxa"/>
            <w:tcBorders>
              <w:bottom w:val="dashed" w:sz="4" w:space="0" w:color="auto"/>
            </w:tcBorders>
            <w:shd w:val="clear" w:color="auto" w:fill="C5E0B3" w:themeFill="accent6" w:themeFillTint="66"/>
            <w:vAlign w:val="center"/>
          </w:tcPr>
          <w:p w14:paraId="7B31EF31"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-3.9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+3.8</w:t>
            </w:r>
          </w:p>
        </w:tc>
        <w:tc>
          <w:tcPr>
            <w:tcW w:w="685" w:type="dxa"/>
            <w:tcBorders>
              <w:bottom w:val="dashed" w:sz="4" w:space="0" w:color="auto"/>
            </w:tcBorders>
            <w:shd w:val="clear" w:color="auto" w:fill="auto"/>
            <w:vAlign w:val="center"/>
          </w:tcPr>
          <w:p w14:paraId="45B23545"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7643</w:t>
            </w:r>
          </w:p>
        </w:tc>
        <w:tc>
          <w:tcPr>
            <w:tcW w:w="1139" w:type="dxa"/>
            <w:tcBorders>
              <w:bottom w:val="dashed" w:sz="4" w:space="0" w:color="auto"/>
            </w:tcBorders>
            <w:shd w:val="clear" w:color="auto" w:fill="auto"/>
            <w:vAlign w:val="center"/>
          </w:tcPr>
          <w:p w14:paraId="60B26551"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-0.3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+0.5</w:t>
            </w:r>
          </w:p>
        </w:tc>
        <w:tc>
          <w:tcPr>
            <w:tcW w:w="683" w:type="dxa"/>
            <w:tcBorders>
              <w:bottom w:val="dashed" w:sz="4" w:space="0" w:color="auto"/>
            </w:tcBorders>
            <w:vAlign w:val="center"/>
          </w:tcPr>
          <w:p w14:paraId="36E5B8AE" w14:textId="77777777" w:rsidR="00795757" w:rsidRPr="00D25A38" w:rsidRDefault="00795757" w:rsidP="00795757">
            <w:pPr>
              <w:contextualSpacing/>
              <w:jc w:val="center"/>
              <w:rPr>
                <w:rFonts w:ascii="Times New Roman" w:hAnsi="Times New Roman" w:cs="Times New Roman"/>
                <w:sz w:val="16"/>
                <w:lang w:val="en-US"/>
              </w:rPr>
            </w:pPr>
          </w:p>
        </w:tc>
        <w:tc>
          <w:tcPr>
            <w:tcW w:w="1139" w:type="dxa"/>
            <w:tcBorders>
              <w:bottom w:val="dashed" w:sz="4" w:space="0" w:color="auto"/>
            </w:tcBorders>
            <w:vAlign w:val="center"/>
          </w:tcPr>
          <w:p w14:paraId="25EAC667" w14:textId="77777777" w:rsidR="00795757" w:rsidRPr="00D25A38" w:rsidRDefault="00795757" w:rsidP="00795757">
            <w:pPr>
              <w:contextualSpacing/>
              <w:jc w:val="center"/>
              <w:rPr>
                <w:rFonts w:ascii="Times New Roman" w:hAnsi="Times New Roman" w:cs="Times New Roman"/>
                <w:sz w:val="16"/>
                <w:lang w:val="en-US"/>
              </w:rPr>
            </w:pPr>
          </w:p>
        </w:tc>
        <w:tc>
          <w:tcPr>
            <w:tcW w:w="685" w:type="dxa"/>
            <w:tcBorders>
              <w:bottom w:val="dashed" w:sz="4" w:space="0" w:color="auto"/>
            </w:tcBorders>
            <w:vAlign w:val="center"/>
          </w:tcPr>
          <w:p w14:paraId="3ACA1311" w14:textId="77777777" w:rsidR="00795757" w:rsidRPr="00D25A38" w:rsidRDefault="00795757" w:rsidP="00795757">
            <w:pPr>
              <w:contextualSpacing/>
              <w:jc w:val="center"/>
              <w:rPr>
                <w:rFonts w:ascii="Times New Roman" w:hAnsi="Times New Roman" w:cs="Times New Roman"/>
                <w:sz w:val="16"/>
                <w:lang w:val="en-US"/>
              </w:rPr>
            </w:pPr>
          </w:p>
        </w:tc>
        <w:tc>
          <w:tcPr>
            <w:tcW w:w="1139" w:type="dxa"/>
            <w:tcBorders>
              <w:bottom w:val="dashed" w:sz="4" w:space="0" w:color="auto"/>
            </w:tcBorders>
            <w:vAlign w:val="center"/>
          </w:tcPr>
          <w:p w14:paraId="754A4F1C" w14:textId="77777777" w:rsidR="00795757" w:rsidRPr="00D25A38" w:rsidRDefault="00795757" w:rsidP="00795757">
            <w:pPr>
              <w:contextualSpacing/>
              <w:jc w:val="center"/>
              <w:rPr>
                <w:rFonts w:ascii="Times New Roman" w:hAnsi="Times New Roman" w:cs="Times New Roman"/>
                <w:sz w:val="16"/>
                <w:lang w:val="en-US"/>
              </w:rPr>
            </w:pPr>
          </w:p>
        </w:tc>
      </w:tr>
      <w:tr w:rsidR="00795757" w:rsidRPr="00D25A38" w14:paraId="673DE69D" w14:textId="77777777" w:rsidTr="00795757">
        <w:trPr>
          <w:trHeight w:val="49"/>
        </w:trPr>
        <w:tc>
          <w:tcPr>
            <w:tcW w:w="1007" w:type="dxa"/>
            <w:vMerge/>
            <w:vAlign w:val="center"/>
          </w:tcPr>
          <w:p w14:paraId="61B68E1A" w14:textId="77777777" w:rsidR="00795757" w:rsidRPr="00D25A38" w:rsidRDefault="00795757" w:rsidP="00795757">
            <w:pPr>
              <w:contextualSpacing/>
              <w:jc w:val="center"/>
              <w:rPr>
                <w:rFonts w:ascii="Times New Roman" w:hAnsi="Times New Roman" w:cs="Times New Roman"/>
                <w:sz w:val="16"/>
                <w:lang w:val="en-US"/>
              </w:rPr>
            </w:pPr>
          </w:p>
        </w:tc>
        <w:tc>
          <w:tcPr>
            <w:tcW w:w="1114" w:type="dxa"/>
            <w:tcBorders>
              <w:top w:val="dashed" w:sz="4" w:space="0" w:color="auto"/>
            </w:tcBorders>
            <w:vAlign w:val="center"/>
          </w:tcPr>
          <w:p w14:paraId="33766219" w14:textId="77777777" w:rsidR="00795757" w:rsidRPr="00D25A38" w:rsidRDefault="00795757" w:rsidP="00795757">
            <w:pPr>
              <w:contextualSpacing/>
              <w:rPr>
                <w:rFonts w:ascii="Times New Roman" w:hAnsi="Times New Roman" w:cs="Times New Roman"/>
                <w:sz w:val="16"/>
                <w:lang w:val="en-US"/>
              </w:rPr>
            </w:pPr>
            <w:r w:rsidRPr="00D25A38">
              <w:rPr>
                <w:rFonts w:ascii="Times New Roman" w:hAnsi="Times New Roman" w:cs="Times New Roman"/>
                <w:sz w:val="16"/>
                <w:lang w:val="en-US"/>
              </w:rPr>
              <w:t>Partitive</w:t>
            </w:r>
          </w:p>
        </w:tc>
        <w:tc>
          <w:tcPr>
            <w:tcW w:w="683" w:type="dxa"/>
            <w:tcBorders>
              <w:top w:val="dashed" w:sz="4" w:space="0" w:color="auto"/>
            </w:tcBorders>
            <w:shd w:val="clear" w:color="auto" w:fill="C5E0B3" w:themeFill="accent6" w:themeFillTint="66"/>
            <w:vAlign w:val="center"/>
          </w:tcPr>
          <w:p w14:paraId="5F9E2D13"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139</w:t>
            </w:r>
          </w:p>
        </w:tc>
        <w:tc>
          <w:tcPr>
            <w:tcW w:w="1139" w:type="dxa"/>
            <w:tcBorders>
              <w:top w:val="dashed" w:sz="4" w:space="0" w:color="auto"/>
            </w:tcBorders>
            <w:shd w:val="clear" w:color="auto" w:fill="C5E0B3" w:themeFill="accent6" w:themeFillTint="66"/>
            <w:vAlign w:val="center"/>
          </w:tcPr>
          <w:p w14:paraId="5234237E"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-3.8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+3.8</w:t>
            </w:r>
          </w:p>
        </w:tc>
        <w:tc>
          <w:tcPr>
            <w:tcW w:w="685" w:type="dxa"/>
            <w:tcBorders>
              <w:top w:val="dashed" w:sz="4" w:space="0" w:color="auto"/>
            </w:tcBorders>
            <w:shd w:val="clear" w:color="auto" w:fill="auto"/>
            <w:vAlign w:val="center"/>
          </w:tcPr>
          <w:p w14:paraId="354280B3"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7637</w:t>
            </w:r>
          </w:p>
        </w:tc>
        <w:tc>
          <w:tcPr>
            <w:tcW w:w="1139" w:type="dxa"/>
            <w:tcBorders>
              <w:top w:val="dashed" w:sz="4" w:space="0" w:color="auto"/>
            </w:tcBorders>
            <w:shd w:val="clear" w:color="auto" w:fill="auto"/>
            <w:vAlign w:val="center"/>
          </w:tcPr>
          <w:p w14:paraId="53502A65"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-0.3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+0.5</w:t>
            </w:r>
          </w:p>
        </w:tc>
        <w:tc>
          <w:tcPr>
            <w:tcW w:w="683" w:type="dxa"/>
            <w:tcBorders>
              <w:top w:val="dashed" w:sz="4" w:space="0" w:color="auto"/>
            </w:tcBorders>
            <w:vAlign w:val="center"/>
          </w:tcPr>
          <w:p w14:paraId="45773697" w14:textId="77777777" w:rsidR="00795757" w:rsidRPr="00D25A38" w:rsidRDefault="00795757" w:rsidP="00795757">
            <w:pPr>
              <w:contextualSpacing/>
              <w:jc w:val="center"/>
              <w:rPr>
                <w:rFonts w:ascii="Times New Roman" w:hAnsi="Times New Roman" w:cs="Times New Roman"/>
                <w:sz w:val="16"/>
                <w:lang w:val="en-US"/>
              </w:rPr>
            </w:pPr>
          </w:p>
        </w:tc>
        <w:tc>
          <w:tcPr>
            <w:tcW w:w="1139" w:type="dxa"/>
            <w:tcBorders>
              <w:top w:val="dashed" w:sz="4" w:space="0" w:color="auto"/>
            </w:tcBorders>
            <w:vAlign w:val="center"/>
          </w:tcPr>
          <w:p w14:paraId="097606CA" w14:textId="77777777" w:rsidR="00795757" w:rsidRPr="00D25A38" w:rsidRDefault="00795757" w:rsidP="00795757">
            <w:pPr>
              <w:contextualSpacing/>
              <w:jc w:val="center"/>
              <w:rPr>
                <w:rFonts w:ascii="Times New Roman" w:hAnsi="Times New Roman" w:cs="Times New Roman"/>
                <w:sz w:val="16"/>
                <w:lang w:val="en-US"/>
              </w:rPr>
            </w:pPr>
          </w:p>
        </w:tc>
        <w:tc>
          <w:tcPr>
            <w:tcW w:w="685" w:type="dxa"/>
            <w:tcBorders>
              <w:top w:val="dashed" w:sz="4" w:space="0" w:color="auto"/>
            </w:tcBorders>
            <w:vAlign w:val="center"/>
          </w:tcPr>
          <w:p w14:paraId="0FEF353F" w14:textId="77777777" w:rsidR="00795757" w:rsidRPr="00D25A38" w:rsidRDefault="00795757" w:rsidP="00795757">
            <w:pPr>
              <w:contextualSpacing/>
              <w:jc w:val="center"/>
              <w:rPr>
                <w:rFonts w:ascii="Times New Roman" w:hAnsi="Times New Roman" w:cs="Times New Roman"/>
                <w:sz w:val="16"/>
                <w:lang w:val="en-US"/>
              </w:rPr>
            </w:pPr>
          </w:p>
        </w:tc>
        <w:tc>
          <w:tcPr>
            <w:tcW w:w="1139" w:type="dxa"/>
            <w:tcBorders>
              <w:top w:val="dashed" w:sz="4" w:space="0" w:color="auto"/>
            </w:tcBorders>
            <w:vAlign w:val="center"/>
          </w:tcPr>
          <w:p w14:paraId="66DA7EC3" w14:textId="77777777" w:rsidR="00795757" w:rsidRPr="00D25A38" w:rsidRDefault="00795757" w:rsidP="00795757">
            <w:pPr>
              <w:contextualSpacing/>
              <w:jc w:val="center"/>
              <w:rPr>
                <w:rFonts w:ascii="Times New Roman" w:hAnsi="Times New Roman" w:cs="Times New Roman"/>
                <w:sz w:val="16"/>
                <w:lang w:val="en-US"/>
              </w:rPr>
            </w:pPr>
          </w:p>
        </w:tc>
      </w:tr>
      <w:tr w:rsidR="00795757" w:rsidRPr="00D25A38" w14:paraId="218D9AE2" w14:textId="77777777" w:rsidTr="00795757">
        <w:trPr>
          <w:trHeight w:val="232"/>
        </w:trPr>
        <w:tc>
          <w:tcPr>
            <w:tcW w:w="1007" w:type="dxa"/>
            <w:vMerge w:val="restart"/>
            <w:shd w:val="clear" w:color="auto" w:fill="FFFFFF" w:themeFill="background1"/>
            <w:vAlign w:val="center"/>
          </w:tcPr>
          <w:p w14:paraId="4CC504D4"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3</w:t>
            </w:r>
          </w:p>
        </w:tc>
        <w:tc>
          <w:tcPr>
            <w:tcW w:w="1114" w:type="dxa"/>
            <w:tcBorders>
              <w:bottom w:val="dashed" w:sz="4" w:space="0" w:color="auto"/>
            </w:tcBorders>
            <w:shd w:val="clear" w:color="auto" w:fill="FFFFFF" w:themeFill="background1"/>
            <w:vAlign w:val="center"/>
          </w:tcPr>
          <w:p w14:paraId="3D571328" w14:textId="77777777" w:rsidR="00795757" w:rsidRPr="00D25A38" w:rsidRDefault="00795757" w:rsidP="00795757">
            <w:pPr>
              <w:contextualSpacing/>
              <w:rPr>
                <w:rFonts w:ascii="Times New Roman" w:hAnsi="Times New Roman" w:cs="Times New Roman"/>
                <w:sz w:val="16"/>
                <w:lang w:val="en-US"/>
              </w:rPr>
            </w:pPr>
            <w:r w:rsidRPr="00D25A38">
              <w:rPr>
                <w:rFonts w:ascii="Times New Roman" w:hAnsi="Times New Roman" w:cs="Times New Roman"/>
                <w:sz w:val="16"/>
                <w:lang w:val="en-US"/>
              </w:rPr>
              <w:t>Hierarchical</w:t>
            </w:r>
          </w:p>
        </w:tc>
        <w:tc>
          <w:tcPr>
            <w:tcW w:w="683" w:type="dxa"/>
            <w:tcBorders>
              <w:bottom w:val="dashed" w:sz="4" w:space="0" w:color="auto"/>
            </w:tcBorders>
            <w:shd w:val="clear" w:color="auto" w:fill="C5E0B3" w:themeFill="accent6" w:themeFillTint="66"/>
            <w:vAlign w:val="center"/>
          </w:tcPr>
          <w:p w14:paraId="5086ACB6"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133</w:t>
            </w:r>
          </w:p>
        </w:tc>
        <w:tc>
          <w:tcPr>
            <w:tcW w:w="1139" w:type="dxa"/>
            <w:tcBorders>
              <w:bottom w:val="dashed" w:sz="4" w:space="0" w:color="auto"/>
            </w:tcBorders>
            <w:shd w:val="clear" w:color="auto" w:fill="C5E0B3" w:themeFill="accent6" w:themeFillTint="66"/>
            <w:vAlign w:val="center"/>
          </w:tcPr>
          <w:p w14:paraId="599CB162"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-3.9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+3.8</w:t>
            </w:r>
          </w:p>
        </w:tc>
        <w:tc>
          <w:tcPr>
            <w:tcW w:w="685" w:type="dxa"/>
            <w:tcBorders>
              <w:bottom w:val="dashed" w:sz="4" w:space="0" w:color="auto"/>
            </w:tcBorders>
            <w:shd w:val="clear" w:color="auto" w:fill="auto"/>
            <w:vAlign w:val="center"/>
          </w:tcPr>
          <w:p w14:paraId="6B4DF2B0"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3335</w:t>
            </w:r>
          </w:p>
        </w:tc>
        <w:tc>
          <w:tcPr>
            <w:tcW w:w="1139" w:type="dxa"/>
            <w:tcBorders>
              <w:bottom w:val="dashed" w:sz="4" w:space="0" w:color="auto"/>
            </w:tcBorders>
            <w:shd w:val="clear" w:color="auto" w:fill="auto"/>
            <w:vAlign w:val="center"/>
          </w:tcPr>
          <w:p w14:paraId="28642DF8"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-0.8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+0.9</w:t>
            </w:r>
          </w:p>
        </w:tc>
        <w:tc>
          <w:tcPr>
            <w:tcW w:w="683" w:type="dxa"/>
            <w:tcBorders>
              <w:bottom w:val="dashed" w:sz="4" w:space="0" w:color="auto"/>
            </w:tcBorders>
            <w:shd w:val="clear" w:color="auto" w:fill="FFFFFF" w:themeFill="background1"/>
            <w:vAlign w:val="center"/>
          </w:tcPr>
          <w:p w14:paraId="26444974"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4308</w:t>
            </w:r>
          </w:p>
        </w:tc>
        <w:tc>
          <w:tcPr>
            <w:tcW w:w="1139" w:type="dxa"/>
            <w:tcBorders>
              <w:bottom w:val="dashed" w:sz="4" w:space="0" w:color="auto"/>
            </w:tcBorders>
            <w:shd w:val="clear" w:color="auto" w:fill="FFFFFF" w:themeFill="background1"/>
            <w:vAlign w:val="center"/>
          </w:tcPr>
          <w:p w14:paraId="24C2B01F"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-0.3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+0.2</w:t>
            </w:r>
          </w:p>
        </w:tc>
        <w:tc>
          <w:tcPr>
            <w:tcW w:w="685" w:type="dxa"/>
            <w:tcBorders>
              <w:bottom w:val="dashed" w:sz="4" w:space="0" w:color="auto"/>
            </w:tcBorders>
            <w:shd w:val="clear" w:color="auto" w:fill="FFFFFF" w:themeFill="background1"/>
            <w:vAlign w:val="center"/>
          </w:tcPr>
          <w:p w14:paraId="5BEB6BF4" w14:textId="77777777" w:rsidR="00795757" w:rsidRPr="00D25A38" w:rsidRDefault="00795757" w:rsidP="00795757">
            <w:pPr>
              <w:contextualSpacing/>
              <w:jc w:val="center"/>
              <w:rPr>
                <w:rFonts w:ascii="Times New Roman" w:hAnsi="Times New Roman" w:cs="Times New Roman"/>
                <w:sz w:val="16"/>
                <w:lang w:val="en-US"/>
              </w:rPr>
            </w:pPr>
          </w:p>
        </w:tc>
        <w:tc>
          <w:tcPr>
            <w:tcW w:w="1139" w:type="dxa"/>
            <w:tcBorders>
              <w:bottom w:val="dashed" w:sz="4" w:space="0" w:color="auto"/>
            </w:tcBorders>
            <w:shd w:val="clear" w:color="auto" w:fill="FFFFFF" w:themeFill="background1"/>
            <w:vAlign w:val="center"/>
          </w:tcPr>
          <w:p w14:paraId="71994F8C" w14:textId="77777777" w:rsidR="00795757" w:rsidRPr="00D25A38" w:rsidRDefault="00795757" w:rsidP="00795757">
            <w:pPr>
              <w:contextualSpacing/>
              <w:jc w:val="center"/>
              <w:rPr>
                <w:rFonts w:ascii="Times New Roman" w:hAnsi="Times New Roman" w:cs="Times New Roman"/>
                <w:sz w:val="16"/>
                <w:lang w:val="en-US"/>
              </w:rPr>
            </w:pPr>
          </w:p>
        </w:tc>
      </w:tr>
      <w:tr w:rsidR="00795757" w:rsidRPr="00D25A38" w14:paraId="4354F221" w14:textId="77777777" w:rsidTr="00795757">
        <w:trPr>
          <w:trHeight w:val="49"/>
        </w:trPr>
        <w:tc>
          <w:tcPr>
            <w:tcW w:w="1007" w:type="dxa"/>
            <w:vMerge/>
            <w:shd w:val="clear" w:color="auto" w:fill="FFFFFF" w:themeFill="background1"/>
            <w:vAlign w:val="center"/>
          </w:tcPr>
          <w:p w14:paraId="507B8EAA" w14:textId="77777777" w:rsidR="00795757" w:rsidRPr="00D25A38" w:rsidRDefault="00795757" w:rsidP="00795757">
            <w:pPr>
              <w:contextualSpacing/>
              <w:jc w:val="center"/>
              <w:rPr>
                <w:rFonts w:ascii="Times New Roman" w:hAnsi="Times New Roman" w:cs="Times New Roman"/>
                <w:sz w:val="16"/>
                <w:lang w:val="en-US"/>
              </w:rPr>
            </w:pPr>
          </w:p>
        </w:tc>
        <w:tc>
          <w:tcPr>
            <w:tcW w:w="1114" w:type="dxa"/>
            <w:tcBorders>
              <w:top w:val="dashed" w:sz="4" w:space="0" w:color="auto"/>
            </w:tcBorders>
            <w:shd w:val="clear" w:color="auto" w:fill="FFFFFF" w:themeFill="background1"/>
            <w:vAlign w:val="center"/>
          </w:tcPr>
          <w:p w14:paraId="2F1D034C" w14:textId="77777777" w:rsidR="00795757" w:rsidRPr="00D25A38" w:rsidRDefault="00795757" w:rsidP="00795757">
            <w:pPr>
              <w:contextualSpacing/>
              <w:rPr>
                <w:rFonts w:ascii="Times New Roman" w:hAnsi="Times New Roman" w:cs="Times New Roman"/>
                <w:sz w:val="16"/>
                <w:lang w:val="en-US"/>
              </w:rPr>
            </w:pPr>
            <w:r w:rsidRPr="00D25A38">
              <w:rPr>
                <w:rFonts w:ascii="Times New Roman" w:hAnsi="Times New Roman" w:cs="Times New Roman"/>
                <w:sz w:val="16"/>
                <w:lang w:val="en-US"/>
              </w:rPr>
              <w:t>Partitive</w:t>
            </w:r>
          </w:p>
        </w:tc>
        <w:tc>
          <w:tcPr>
            <w:tcW w:w="683" w:type="dxa"/>
            <w:tcBorders>
              <w:top w:val="dashed" w:sz="4" w:space="0" w:color="auto"/>
            </w:tcBorders>
            <w:shd w:val="clear" w:color="auto" w:fill="C5E0B3" w:themeFill="accent6" w:themeFillTint="66"/>
            <w:vAlign w:val="center"/>
          </w:tcPr>
          <w:p w14:paraId="071457E6"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135</w:t>
            </w:r>
          </w:p>
        </w:tc>
        <w:tc>
          <w:tcPr>
            <w:tcW w:w="1139" w:type="dxa"/>
            <w:tcBorders>
              <w:top w:val="dashed" w:sz="4" w:space="0" w:color="auto"/>
            </w:tcBorders>
            <w:shd w:val="clear" w:color="auto" w:fill="C5E0B3" w:themeFill="accent6" w:themeFillTint="66"/>
            <w:vAlign w:val="center"/>
          </w:tcPr>
          <w:p w14:paraId="327CCB80"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-3.9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+3.8</w:t>
            </w:r>
          </w:p>
        </w:tc>
        <w:tc>
          <w:tcPr>
            <w:tcW w:w="685" w:type="dxa"/>
            <w:tcBorders>
              <w:top w:val="dashed" w:sz="4" w:space="0" w:color="auto"/>
            </w:tcBorders>
            <w:shd w:val="clear" w:color="auto" w:fill="auto"/>
            <w:vAlign w:val="center"/>
          </w:tcPr>
          <w:p w14:paraId="7897C922"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3662</w:t>
            </w:r>
          </w:p>
        </w:tc>
        <w:tc>
          <w:tcPr>
            <w:tcW w:w="1139" w:type="dxa"/>
            <w:tcBorders>
              <w:top w:val="dashed" w:sz="4" w:space="0" w:color="auto"/>
            </w:tcBorders>
            <w:shd w:val="clear" w:color="auto" w:fill="auto"/>
            <w:vAlign w:val="center"/>
          </w:tcPr>
          <w:p w14:paraId="720C232C"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-0.8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+0.8</w:t>
            </w:r>
          </w:p>
        </w:tc>
        <w:tc>
          <w:tcPr>
            <w:tcW w:w="683" w:type="dxa"/>
            <w:tcBorders>
              <w:top w:val="dashed" w:sz="4" w:space="0" w:color="auto"/>
            </w:tcBorders>
            <w:shd w:val="clear" w:color="auto" w:fill="auto"/>
            <w:vAlign w:val="center"/>
          </w:tcPr>
          <w:p w14:paraId="56AE38B5"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4019</w:t>
            </w:r>
          </w:p>
        </w:tc>
        <w:tc>
          <w:tcPr>
            <w:tcW w:w="1139" w:type="dxa"/>
            <w:tcBorders>
              <w:top w:val="dashed" w:sz="4" w:space="0" w:color="auto"/>
            </w:tcBorders>
            <w:shd w:val="clear" w:color="auto" w:fill="auto"/>
            <w:vAlign w:val="center"/>
          </w:tcPr>
          <w:p w14:paraId="74C25CFB"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-0.4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+0.4</w:t>
            </w:r>
          </w:p>
        </w:tc>
        <w:tc>
          <w:tcPr>
            <w:tcW w:w="685" w:type="dxa"/>
            <w:tcBorders>
              <w:top w:val="dashed" w:sz="4" w:space="0" w:color="auto"/>
            </w:tcBorders>
            <w:shd w:val="clear" w:color="auto" w:fill="FFFFFF" w:themeFill="background1"/>
            <w:vAlign w:val="center"/>
          </w:tcPr>
          <w:p w14:paraId="5F75F23B" w14:textId="77777777" w:rsidR="00795757" w:rsidRPr="00D25A38" w:rsidRDefault="00795757" w:rsidP="00795757">
            <w:pPr>
              <w:contextualSpacing/>
              <w:jc w:val="center"/>
              <w:rPr>
                <w:rFonts w:ascii="Times New Roman" w:hAnsi="Times New Roman" w:cs="Times New Roman"/>
                <w:sz w:val="16"/>
                <w:lang w:val="en-US"/>
              </w:rPr>
            </w:pPr>
          </w:p>
        </w:tc>
        <w:tc>
          <w:tcPr>
            <w:tcW w:w="1139" w:type="dxa"/>
            <w:tcBorders>
              <w:top w:val="dashed" w:sz="4" w:space="0" w:color="auto"/>
            </w:tcBorders>
            <w:shd w:val="clear" w:color="auto" w:fill="FFFFFF" w:themeFill="background1"/>
            <w:vAlign w:val="center"/>
          </w:tcPr>
          <w:p w14:paraId="4ADAB4BF" w14:textId="77777777" w:rsidR="00795757" w:rsidRPr="00D25A38" w:rsidRDefault="00795757" w:rsidP="00795757">
            <w:pPr>
              <w:contextualSpacing/>
              <w:jc w:val="center"/>
              <w:rPr>
                <w:rFonts w:ascii="Times New Roman" w:hAnsi="Times New Roman" w:cs="Times New Roman"/>
                <w:sz w:val="16"/>
                <w:lang w:val="en-US"/>
              </w:rPr>
            </w:pPr>
          </w:p>
        </w:tc>
      </w:tr>
      <w:tr w:rsidR="00795757" w:rsidRPr="00D25A38" w14:paraId="60702A74" w14:textId="77777777" w:rsidTr="00795757">
        <w:trPr>
          <w:trHeight w:val="252"/>
        </w:trPr>
        <w:tc>
          <w:tcPr>
            <w:tcW w:w="1007" w:type="dxa"/>
            <w:vMerge w:val="restart"/>
            <w:vAlign w:val="center"/>
          </w:tcPr>
          <w:p w14:paraId="2CD9C7A9"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4</w:t>
            </w:r>
          </w:p>
        </w:tc>
        <w:tc>
          <w:tcPr>
            <w:tcW w:w="1114" w:type="dxa"/>
            <w:tcBorders>
              <w:bottom w:val="dashed" w:sz="4" w:space="0" w:color="auto"/>
            </w:tcBorders>
            <w:vAlign w:val="center"/>
          </w:tcPr>
          <w:p w14:paraId="39CD78E9" w14:textId="77777777" w:rsidR="00795757" w:rsidRPr="00D25A38" w:rsidRDefault="00795757" w:rsidP="00795757">
            <w:pPr>
              <w:contextualSpacing/>
              <w:rPr>
                <w:rFonts w:ascii="Times New Roman" w:hAnsi="Times New Roman" w:cs="Times New Roman"/>
                <w:sz w:val="16"/>
                <w:lang w:val="en-US"/>
              </w:rPr>
            </w:pPr>
            <w:r w:rsidRPr="00D25A38">
              <w:rPr>
                <w:rFonts w:ascii="Times New Roman" w:hAnsi="Times New Roman" w:cs="Times New Roman"/>
                <w:sz w:val="16"/>
                <w:lang w:val="en-US"/>
              </w:rPr>
              <w:t>Hierarchical</w:t>
            </w:r>
          </w:p>
        </w:tc>
        <w:tc>
          <w:tcPr>
            <w:tcW w:w="683" w:type="dxa"/>
            <w:tcBorders>
              <w:bottom w:val="dashed" w:sz="4" w:space="0" w:color="auto"/>
            </w:tcBorders>
            <w:shd w:val="clear" w:color="auto" w:fill="C5E0B3" w:themeFill="accent6" w:themeFillTint="66"/>
            <w:vAlign w:val="center"/>
          </w:tcPr>
          <w:p w14:paraId="1AA4464F"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133</w:t>
            </w:r>
          </w:p>
        </w:tc>
        <w:tc>
          <w:tcPr>
            <w:tcW w:w="1139" w:type="dxa"/>
            <w:tcBorders>
              <w:bottom w:val="dashed" w:sz="4" w:space="0" w:color="auto"/>
            </w:tcBorders>
            <w:shd w:val="clear" w:color="auto" w:fill="C5E0B3" w:themeFill="accent6" w:themeFillTint="66"/>
            <w:vAlign w:val="center"/>
          </w:tcPr>
          <w:p w14:paraId="2B29F900"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-3.9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+3.8</w:t>
            </w:r>
          </w:p>
        </w:tc>
        <w:tc>
          <w:tcPr>
            <w:tcW w:w="685" w:type="dxa"/>
            <w:tcBorders>
              <w:bottom w:val="dashed" w:sz="4" w:space="0" w:color="auto"/>
            </w:tcBorders>
            <w:shd w:val="clear" w:color="auto" w:fill="auto"/>
            <w:vAlign w:val="center"/>
          </w:tcPr>
          <w:p w14:paraId="0442469A"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3335</w:t>
            </w:r>
          </w:p>
        </w:tc>
        <w:tc>
          <w:tcPr>
            <w:tcW w:w="1139" w:type="dxa"/>
            <w:tcBorders>
              <w:bottom w:val="dashed" w:sz="4" w:space="0" w:color="auto"/>
            </w:tcBorders>
            <w:shd w:val="clear" w:color="auto" w:fill="auto"/>
            <w:vAlign w:val="center"/>
          </w:tcPr>
          <w:p w14:paraId="7D9B2E00"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-0.8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+0.9</w:t>
            </w:r>
          </w:p>
        </w:tc>
        <w:tc>
          <w:tcPr>
            <w:tcW w:w="683" w:type="dxa"/>
            <w:tcBorders>
              <w:bottom w:val="dashed" w:sz="4" w:space="0" w:color="auto"/>
            </w:tcBorders>
            <w:shd w:val="clear" w:color="auto" w:fill="FFFFFF" w:themeFill="background1"/>
            <w:vAlign w:val="center"/>
          </w:tcPr>
          <w:p w14:paraId="4540AEB6"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1750</w:t>
            </w:r>
          </w:p>
        </w:tc>
        <w:tc>
          <w:tcPr>
            <w:tcW w:w="1139" w:type="dxa"/>
            <w:tcBorders>
              <w:bottom w:val="dashed" w:sz="4" w:space="0" w:color="auto"/>
            </w:tcBorders>
            <w:shd w:val="clear" w:color="auto" w:fill="FFFFFF" w:themeFill="background1"/>
            <w:vAlign w:val="center"/>
          </w:tcPr>
          <w:p w14:paraId="5D7B4792"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-0.6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+0.7</w:t>
            </w:r>
          </w:p>
        </w:tc>
        <w:tc>
          <w:tcPr>
            <w:tcW w:w="685" w:type="dxa"/>
            <w:tcBorders>
              <w:bottom w:val="dashed" w:sz="4" w:space="0" w:color="auto"/>
            </w:tcBorders>
            <w:shd w:val="clear" w:color="auto" w:fill="auto"/>
            <w:vAlign w:val="center"/>
          </w:tcPr>
          <w:p w14:paraId="5D758281"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2558</w:t>
            </w:r>
          </w:p>
        </w:tc>
        <w:tc>
          <w:tcPr>
            <w:tcW w:w="1139" w:type="dxa"/>
            <w:tcBorders>
              <w:bottom w:val="dashed" w:sz="4" w:space="0" w:color="auto"/>
            </w:tcBorders>
            <w:shd w:val="clear" w:color="auto" w:fill="auto"/>
            <w:vAlign w:val="center"/>
          </w:tcPr>
          <w:p w14:paraId="001C803C"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-0.3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+0.3</w:t>
            </w:r>
          </w:p>
        </w:tc>
      </w:tr>
      <w:tr w:rsidR="00795757" w:rsidRPr="00D25A38" w14:paraId="49088588" w14:textId="77777777" w:rsidTr="00647F0B">
        <w:trPr>
          <w:trHeight w:val="49"/>
        </w:trPr>
        <w:tc>
          <w:tcPr>
            <w:tcW w:w="1007" w:type="dxa"/>
            <w:vMerge/>
            <w:vAlign w:val="center"/>
          </w:tcPr>
          <w:p w14:paraId="4A1987DF" w14:textId="77777777" w:rsidR="00795757" w:rsidRPr="00D25A38" w:rsidRDefault="00795757" w:rsidP="00795757">
            <w:pPr>
              <w:contextualSpacing/>
              <w:jc w:val="both"/>
              <w:rPr>
                <w:rFonts w:ascii="Times New Roman" w:hAnsi="Times New Roman" w:cs="Times New Roman"/>
                <w:sz w:val="16"/>
                <w:lang w:val="en-US"/>
              </w:rPr>
            </w:pPr>
          </w:p>
        </w:tc>
        <w:tc>
          <w:tcPr>
            <w:tcW w:w="1114" w:type="dxa"/>
            <w:tcBorders>
              <w:top w:val="dashed" w:sz="4" w:space="0" w:color="auto"/>
              <w:bottom w:val="dashed" w:sz="4" w:space="0" w:color="auto"/>
            </w:tcBorders>
            <w:vAlign w:val="center"/>
          </w:tcPr>
          <w:p w14:paraId="507E552C" w14:textId="77777777" w:rsidR="00795757" w:rsidRPr="00D25A38" w:rsidRDefault="00795757" w:rsidP="00795757">
            <w:pPr>
              <w:contextualSpacing/>
              <w:rPr>
                <w:rFonts w:ascii="Times New Roman" w:hAnsi="Times New Roman" w:cs="Times New Roman"/>
                <w:sz w:val="16"/>
                <w:lang w:val="en-US"/>
              </w:rPr>
            </w:pPr>
            <w:r w:rsidRPr="00D25A38">
              <w:rPr>
                <w:rFonts w:ascii="Times New Roman" w:hAnsi="Times New Roman" w:cs="Times New Roman"/>
                <w:sz w:val="16"/>
                <w:lang w:val="en-US"/>
              </w:rPr>
              <w:t>Partitive</w:t>
            </w:r>
          </w:p>
        </w:tc>
        <w:tc>
          <w:tcPr>
            <w:tcW w:w="683" w:type="dxa"/>
            <w:tcBorders>
              <w:top w:val="dashed" w:sz="4" w:space="0" w:color="auto"/>
              <w:bottom w:val="dashed" w:sz="4" w:space="0" w:color="auto"/>
            </w:tcBorders>
            <w:shd w:val="clear" w:color="auto" w:fill="C5E0B3" w:themeFill="accent6" w:themeFillTint="66"/>
            <w:vAlign w:val="center"/>
          </w:tcPr>
          <w:p w14:paraId="199646B0"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132</w:t>
            </w:r>
          </w:p>
        </w:tc>
        <w:tc>
          <w:tcPr>
            <w:tcW w:w="1139" w:type="dxa"/>
            <w:tcBorders>
              <w:top w:val="dashed" w:sz="4" w:space="0" w:color="auto"/>
              <w:bottom w:val="dashed" w:sz="4" w:space="0" w:color="auto"/>
            </w:tcBorders>
            <w:shd w:val="clear" w:color="auto" w:fill="C5E0B3" w:themeFill="accent6" w:themeFillTint="66"/>
            <w:vAlign w:val="center"/>
          </w:tcPr>
          <w:p w14:paraId="35228F47"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-3.9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+3.9</w:t>
            </w:r>
          </w:p>
        </w:tc>
        <w:tc>
          <w:tcPr>
            <w:tcW w:w="685" w:type="dxa"/>
            <w:tcBorders>
              <w:top w:val="dashed" w:sz="4" w:space="0" w:color="auto"/>
              <w:bottom w:val="dashed" w:sz="4" w:space="0" w:color="auto"/>
            </w:tcBorders>
            <w:shd w:val="clear" w:color="auto" w:fill="auto"/>
            <w:vAlign w:val="center"/>
          </w:tcPr>
          <w:p w14:paraId="09DF5942"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2152</w:t>
            </w:r>
          </w:p>
        </w:tc>
        <w:tc>
          <w:tcPr>
            <w:tcW w:w="1139" w:type="dxa"/>
            <w:tcBorders>
              <w:top w:val="dashed" w:sz="4" w:space="0" w:color="auto"/>
              <w:bottom w:val="dashed" w:sz="4" w:space="0" w:color="auto"/>
            </w:tcBorders>
            <w:shd w:val="clear" w:color="auto" w:fill="auto"/>
            <w:vAlign w:val="center"/>
          </w:tcPr>
          <w:p w14:paraId="586FF0DF"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-1.0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+0.9</w:t>
            </w:r>
          </w:p>
        </w:tc>
        <w:tc>
          <w:tcPr>
            <w:tcW w:w="683" w:type="dxa"/>
            <w:tcBorders>
              <w:top w:val="dashed" w:sz="4" w:space="0" w:color="auto"/>
              <w:bottom w:val="dashed" w:sz="4" w:space="0" w:color="auto"/>
            </w:tcBorders>
            <w:vAlign w:val="center"/>
          </w:tcPr>
          <w:p w14:paraId="5978882E"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3543</w:t>
            </w:r>
          </w:p>
        </w:tc>
        <w:tc>
          <w:tcPr>
            <w:tcW w:w="1139" w:type="dxa"/>
            <w:tcBorders>
              <w:top w:val="dashed" w:sz="4" w:space="0" w:color="auto"/>
              <w:bottom w:val="dashed" w:sz="4" w:space="0" w:color="auto"/>
            </w:tcBorders>
            <w:vAlign w:val="center"/>
          </w:tcPr>
          <w:p w14:paraId="000D3F81"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-0.5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+0.6</w:t>
            </w:r>
          </w:p>
        </w:tc>
        <w:tc>
          <w:tcPr>
            <w:tcW w:w="685" w:type="dxa"/>
            <w:tcBorders>
              <w:top w:val="dashed" w:sz="4" w:space="0" w:color="auto"/>
              <w:bottom w:val="dashed" w:sz="4" w:space="0" w:color="auto"/>
            </w:tcBorders>
            <w:shd w:val="clear" w:color="auto" w:fill="FFFFFF" w:themeFill="background1"/>
            <w:vAlign w:val="center"/>
          </w:tcPr>
          <w:p w14:paraId="1749F5D5" w14:textId="77777777" w:rsidR="00795757" w:rsidRPr="00D25A38" w:rsidRDefault="00795757" w:rsidP="00795757">
            <w:pPr>
              <w:contextualSpacing/>
              <w:jc w:val="center"/>
              <w:rPr>
                <w:rFonts w:ascii="Times New Roman" w:hAnsi="Times New Roman" w:cs="Times New Roman"/>
                <w:sz w:val="16"/>
                <w:lang w:val="en-US"/>
              </w:rPr>
            </w:pPr>
            <w:r w:rsidRPr="00D25A38">
              <w:rPr>
                <w:rFonts w:ascii="Times New Roman" w:hAnsi="Times New Roman" w:cs="Times New Roman"/>
                <w:sz w:val="16"/>
                <w:lang w:val="en-US"/>
              </w:rPr>
              <w:t>1949</w:t>
            </w:r>
          </w:p>
        </w:tc>
        <w:tc>
          <w:tcPr>
            <w:tcW w:w="1139" w:type="dxa"/>
            <w:tcBorders>
              <w:top w:val="dashed" w:sz="4" w:space="0" w:color="auto"/>
              <w:bottom w:val="dashed" w:sz="4" w:space="0" w:color="auto"/>
            </w:tcBorders>
            <w:shd w:val="clear" w:color="auto" w:fill="FFFFFF" w:themeFill="background1"/>
            <w:vAlign w:val="center"/>
          </w:tcPr>
          <w:p w14:paraId="0B68A82D" w14:textId="77777777" w:rsidR="00795757" w:rsidRPr="00D25A38" w:rsidRDefault="00795757" w:rsidP="00795757">
            <w:pPr>
              <w:keepNext/>
              <w:contextualSpacing/>
              <w:jc w:val="center"/>
              <w:rPr>
                <w:rFonts w:ascii="Times New Roman" w:hAnsi="Times New Roman" w:cs="Times New Roman"/>
                <w:sz w:val="16"/>
                <w:lang w:val="en-US"/>
              </w:rPr>
            </w:pPr>
            <w:r w:rsidRPr="00D25A38">
              <w:rPr>
                <w:rFonts w:ascii="Times New Roman" w:hAnsi="Times New Roman" w:cs="Times New Roman"/>
                <w:sz w:val="16"/>
                <w:lang w:val="en-US"/>
              </w:rPr>
              <w:t xml:space="preserve">-0.5 </w:t>
            </w:r>
            <w:r w:rsidRPr="00D25A38">
              <w:rPr>
                <w:rFonts w:ascii="Times New Roman" w:hAnsi="Times New Roman" w:cs="Times New Roman"/>
                <w:sz w:val="16"/>
                <w:lang w:val="en-US"/>
              </w:rPr>
              <w:sym w:font="Symbol" w:char="F0B8"/>
            </w:r>
            <w:r w:rsidRPr="00D25A38">
              <w:rPr>
                <w:rFonts w:ascii="Times New Roman" w:hAnsi="Times New Roman" w:cs="Times New Roman"/>
                <w:sz w:val="16"/>
                <w:lang w:val="en-US"/>
              </w:rPr>
              <w:t xml:space="preserve"> +0.5</w:t>
            </w:r>
          </w:p>
        </w:tc>
      </w:tr>
    </w:tbl>
    <w:p w14:paraId="65F11386" w14:textId="1BCBE8DB" w:rsidR="00180784" w:rsidRDefault="0086013E" w:rsidP="0052165C">
      <w:pPr>
        <w:pStyle w:val="Titolo1"/>
      </w:pPr>
      <w:bookmarkStart w:id="39" w:name="_Toc104143286"/>
      <w:bookmarkStart w:id="40" w:name="_Toc104143287"/>
      <w:bookmarkStart w:id="41" w:name="_Toc104143288"/>
      <w:bookmarkStart w:id="42" w:name="_Toc104143289"/>
      <w:bookmarkStart w:id="43" w:name="_Toc104143290"/>
      <w:bookmarkStart w:id="44" w:name="_Toc104143291"/>
      <w:bookmarkStart w:id="45" w:name="_Toc104143292"/>
      <w:bookmarkStart w:id="46" w:name="_Toc104143293"/>
      <w:bookmarkStart w:id="47" w:name="_Toc104143294"/>
      <w:bookmarkStart w:id="48" w:name="_Toc104143295"/>
      <w:bookmarkEnd w:id="39"/>
      <w:bookmarkEnd w:id="40"/>
      <w:bookmarkEnd w:id="41"/>
      <w:bookmarkEnd w:id="42"/>
      <w:bookmarkEnd w:id="43"/>
      <w:bookmarkEnd w:id="44"/>
      <w:bookmarkEnd w:id="45"/>
      <w:bookmarkEnd w:id="46"/>
      <w:bookmarkEnd w:id="47"/>
      <w:bookmarkEnd w:id="48"/>
      <w:r>
        <w:lastRenderedPageBreak/>
        <w:t xml:space="preserve">Final remarks </w:t>
      </w:r>
    </w:p>
    <w:p w14:paraId="1D3082A8" w14:textId="02FB48BD" w:rsidR="0086013E" w:rsidRPr="00B963C5" w:rsidRDefault="0086013E" w:rsidP="00B963C5">
      <w:pPr>
        <w:spacing w:after="0" w:line="480" w:lineRule="auto"/>
        <w:jc w:val="both"/>
        <w:rPr>
          <w:rStyle w:val="jlqj4b"/>
          <w:rFonts w:ascii="Times New Roman" w:eastAsia="Calibri" w:hAnsi="Times New Roman" w:cs="Times New Roman"/>
          <w:b/>
          <w:bCs/>
          <w:sz w:val="20"/>
          <w:szCs w:val="20"/>
          <w:lang w:val="en-US"/>
        </w:rPr>
      </w:pPr>
      <w:r w:rsidRPr="00B963C5">
        <w:rPr>
          <w:rFonts w:ascii="Times New Roman" w:hAnsi="Times New Roman" w:cs="Times New Roman"/>
        </w:rPr>
        <w:t xml:space="preserve">The proposed research, moving from well-established theoretical concepts and approaches, proposes </w:t>
      </w:r>
      <w:r w:rsidR="00476B36" w:rsidRPr="00B963C5">
        <w:rPr>
          <w:rFonts w:ascii="Times New Roman" w:hAnsi="Times New Roman" w:cs="Times New Roman"/>
        </w:rPr>
        <w:t xml:space="preserve">an </w:t>
      </w:r>
      <w:r w:rsidRPr="00B963C5">
        <w:rPr>
          <w:rFonts w:ascii="Times New Roman" w:hAnsi="Times New Roman" w:cs="Times New Roman"/>
        </w:rPr>
        <w:t xml:space="preserve">innovative application for an efficient and automatic </w:t>
      </w:r>
      <w:proofErr w:type="spellStart"/>
      <w:r w:rsidRPr="00B963C5">
        <w:rPr>
          <w:rFonts w:ascii="Times New Roman" w:hAnsi="Times New Roman" w:cs="Times New Roman"/>
        </w:rPr>
        <w:t>InSAR</w:t>
      </w:r>
      <w:proofErr w:type="spellEnd"/>
      <w:r w:rsidRPr="00B963C5">
        <w:rPr>
          <w:rFonts w:ascii="Times New Roman" w:hAnsi="Times New Roman" w:cs="Times New Roman"/>
        </w:rPr>
        <w:t xml:space="preserve"> data analysis </w:t>
      </w:r>
      <w:r w:rsidR="00476B36" w:rsidRPr="00B963C5">
        <w:rPr>
          <w:rFonts w:ascii="Times New Roman" w:hAnsi="Times New Roman" w:cs="Times New Roman"/>
        </w:rPr>
        <w:t xml:space="preserve">to </w:t>
      </w:r>
      <w:r w:rsidRPr="00B963C5">
        <w:rPr>
          <w:rFonts w:ascii="Times New Roman" w:hAnsi="Times New Roman" w:cs="Times New Roman"/>
        </w:rPr>
        <w:t>detect UGS effects</w:t>
      </w:r>
      <w:r w:rsidR="00E765BE" w:rsidRPr="00B963C5">
        <w:rPr>
          <w:rFonts w:ascii="Times New Roman" w:hAnsi="Times New Roman" w:cs="Times New Roman"/>
        </w:rPr>
        <w:t xml:space="preserve">. The methodology was tested and validated </w:t>
      </w:r>
      <w:r w:rsidR="000D30E0" w:rsidRPr="00B963C5">
        <w:rPr>
          <w:rFonts w:ascii="Times New Roman" w:hAnsi="Times New Roman" w:cs="Times New Roman"/>
        </w:rPr>
        <w:t>against</w:t>
      </w:r>
      <w:r w:rsidR="00E765BE" w:rsidRPr="00B963C5">
        <w:rPr>
          <w:rFonts w:ascii="Times New Roman" w:hAnsi="Times New Roman" w:cs="Times New Roman"/>
        </w:rPr>
        <w:t xml:space="preserve"> two</w:t>
      </w:r>
      <w:r w:rsidRPr="00B963C5">
        <w:rPr>
          <w:rFonts w:ascii="Times New Roman" w:hAnsi="Times New Roman" w:cs="Times New Roman"/>
        </w:rPr>
        <w:t xml:space="preserve"> case studies. </w:t>
      </w:r>
      <w:r w:rsidR="00884B8D" w:rsidRPr="00B963C5">
        <w:rPr>
          <w:rFonts w:ascii="Times New Roman" w:hAnsi="Times New Roman" w:cs="Times New Roman"/>
        </w:rPr>
        <w:t>In</w:t>
      </w:r>
      <w:r w:rsidR="00EA7F58" w:rsidRPr="00B963C5">
        <w:rPr>
          <w:rFonts w:ascii="Times New Roman" w:hAnsi="Times New Roman" w:cs="Times New Roman"/>
        </w:rPr>
        <w:t xml:space="preserve"> each investigated </w:t>
      </w:r>
      <w:r w:rsidR="00884B8D" w:rsidRPr="00B963C5">
        <w:rPr>
          <w:rFonts w:ascii="Times New Roman" w:hAnsi="Times New Roman" w:cs="Times New Roman"/>
        </w:rPr>
        <w:t>scenario</w:t>
      </w:r>
      <w:r w:rsidR="00EA7F58" w:rsidRPr="00B963C5">
        <w:rPr>
          <w:rFonts w:ascii="Times New Roman" w:hAnsi="Times New Roman" w:cs="Times New Roman"/>
        </w:rPr>
        <w:t>, a</w:t>
      </w:r>
      <w:r w:rsidR="00FC6084" w:rsidRPr="00B963C5">
        <w:rPr>
          <w:rFonts w:ascii="Times New Roman" w:hAnsi="Times New Roman" w:cs="Times New Roman"/>
        </w:rPr>
        <w:t>n</w:t>
      </w:r>
      <w:r w:rsidR="00EA7F58" w:rsidRPr="00B963C5">
        <w:rPr>
          <w:rFonts w:ascii="Times New Roman" w:hAnsi="Times New Roman" w:cs="Times New Roman"/>
        </w:rPr>
        <w:t xml:space="preserve"> </w:t>
      </w:r>
      <w:proofErr w:type="spellStart"/>
      <w:r w:rsidR="00FC6084" w:rsidRPr="00B963C5">
        <w:rPr>
          <w:rFonts w:ascii="Times New Roman" w:hAnsi="Times New Roman" w:cs="Times New Roman"/>
        </w:rPr>
        <w:t>areally</w:t>
      </w:r>
      <w:proofErr w:type="spellEnd"/>
      <w:r w:rsidR="00FC6084" w:rsidRPr="00B963C5">
        <w:rPr>
          <w:rFonts w:ascii="Times New Roman" w:hAnsi="Times New Roman" w:cs="Times New Roman"/>
        </w:rPr>
        <w:t xml:space="preserve"> cohesive and well-defined </w:t>
      </w:r>
      <w:r w:rsidR="00EA7F58" w:rsidRPr="00B963C5">
        <w:rPr>
          <w:rFonts w:ascii="Times New Roman" w:hAnsi="Times New Roman" w:cs="Times New Roman"/>
        </w:rPr>
        <w:t xml:space="preserve">UGS class is always </w:t>
      </w:r>
      <w:r w:rsidR="00FC6084" w:rsidRPr="00B963C5">
        <w:rPr>
          <w:rFonts w:ascii="Times New Roman" w:hAnsi="Times New Roman" w:cs="Times New Roman"/>
        </w:rPr>
        <w:t>clearly</w:t>
      </w:r>
      <w:r w:rsidR="00EA7F58" w:rsidRPr="00B963C5">
        <w:rPr>
          <w:rFonts w:ascii="Times New Roman" w:hAnsi="Times New Roman" w:cs="Times New Roman"/>
        </w:rPr>
        <w:t xml:space="preserve"> </w:t>
      </w:r>
      <w:r w:rsidR="00FC6084" w:rsidRPr="00B963C5">
        <w:rPr>
          <w:rFonts w:ascii="Times New Roman" w:hAnsi="Times New Roman" w:cs="Times New Roman"/>
        </w:rPr>
        <w:t xml:space="preserve">identified according to its seasonality in agreement with </w:t>
      </w:r>
      <w:r w:rsidR="00F00195" w:rsidRPr="00B963C5">
        <w:rPr>
          <w:rFonts w:ascii="Times New Roman" w:hAnsi="Times New Roman" w:cs="Times New Roman"/>
        </w:rPr>
        <w:t xml:space="preserve">a </w:t>
      </w:r>
      <w:r w:rsidR="00FC6084" w:rsidRPr="00B963C5">
        <w:rPr>
          <w:rFonts w:ascii="Times New Roman" w:hAnsi="Times New Roman" w:cs="Times New Roman"/>
        </w:rPr>
        <w:t xml:space="preserve">standard </w:t>
      </w:r>
      <w:r w:rsidR="00E765BE" w:rsidRPr="00B963C5">
        <w:rPr>
          <w:rFonts w:ascii="Times New Roman" w:hAnsi="Times New Roman" w:cs="Times New Roman"/>
        </w:rPr>
        <w:t>withdrawal</w:t>
      </w:r>
      <w:r w:rsidR="00FC6084" w:rsidRPr="00B963C5">
        <w:rPr>
          <w:rFonts w:ascii="Times New Roman" w:hAnsi="Times New Roman" w:cs="Times New Roman"/>
        </w:rPr>
        <w:t>/injection schedule.</w:t>
      </w:r>
      <w:r w:rsidR="00EA7F58" w:rsidRPr="00B963C5">
        <w:rPr>
          <w:rFonts w:ascii="Times New Roman" w:hAnsi="Times New Roman" w:cs="Times New Roman"/>
        </w:rPr>
        <w:t xml:space="preserve"> </w:t>
      </w:r>
      <w:r w:rsidRPr="00B963C5">
        <w:rPr>
          <w:rFonts w:ascii="Times New Roman" w:hAnsi="Times New Roman" w:cs="Times New Roman"/>
        </w:rPr>
        <w:t>The precision of the results</w:t>
      </w:r>
      <w:r w:rsidR="00E765BE" w:rsidRPr="00B963C5">
        <w:rPr>
          <w:rFonts w:ascii="Times New Roman" w:hAnsi="Times New Roman" w:cs="Times New Roman"/>
        </w:rPr>
        <w:t>,</w:t>
      </w:r>
      <w:r w:rsidRPr="00B963C5">
        <w:rPr>
          <w:rFonts w:ascii="Times New Roman" w:hAnsi="Times New Roman" w:cs="Times New Roman"/>
        </w:rPr>
        <w:t xml:space="preserve"> however</w:t>
      </w:r>
      <w:r w:rsidR="00E765BE" w:rsidRPr="00B963C5">
        <w:rPr>
          <w:rFonts w:ascii="Times New Roman" w:hAnsi="Times New Roman" w:cs="Times New Roman"/>
        </w:rPr>
        <w:t>,</w:t>
      </w:r>
      <w:r w:rsidRPr="00B963C5">
        <w:rPr>
          <w:rFonts w:ascii="Times New Roman" w:hAnsi="Times New Roman" w:cs="Times New Roman"/>
        </w:rPr>
        <w:t xml:space="preserve"> is some</w:t>
      </w:r>
      <w:r w:rsidR="00E765BE" w:rsidRPr="00B963C5">
        <w:rPr>
          <w:rFonts w:ascii="Times New Roman" w:hAnsi="Times New Roman" w:cs="Times New Roman"/>
        </w:rPr>
        <w:t>what</w:t>
      </w:r>
      <w:r w:rsidRPr="00B963C5">
        <w:rPr>
          <w:rFonts w:ascii="Times New Roman" w:hAnsi="Times New Roman" w:cs="Times New Roman"/>
        </w:rPr>
        <w:t xml:space="preserve"> affected by the magnitude of the induced UGS effects compared to the magnitude of other coexisting seasonal phenomena as well as by the spatial density of the MPs</w:t>
      </w:r>
      <w:r w:rsidR="001237D5" w:rsidRPr="00B963C5">
        <w:rPr>
          <w:rFonts w:ascii="Times New Roman" w:hAnsi="Times New Roman" w:cs="Times New Roman"/>
        </w:rPr>
        <w:t>. The</w:t>
      </w:r>
      <w:r w:rsidRPr="00B963C5">
        <w:rPr>
          <w:rFonts w:ascii="Times New Roman" w:hAnsi="Times New Roman" w:cs="Times New Roman"/>
        </w:rPr>
        <w:t xml:space="preserve"> higher the amplitude of the induced ground oscillation</w:t>
      </w:r>
      <w:r w:rsidR="001237D5" w:rsidRPr="00B963C5">
        <w:rPr>
          <w:rFonts w:ascii="Times New Roman" w:hAnsi="Times New Roman" w:cs="Times New Roman"/>
        </w:rPr>
        <w:t>s</w:t>
      </w:r>
      <w:r w:rsidRPr="00B963C5">
        <w:rPr>
          <w:rFonts w:ascii="Times New Roman" w:hAnsi="Times New Roman" w:cs="Times New Roman"/>
        </w:rPr>
        <w:t xml:space="preserve"> and the density of data, </w:t>
      </w:r>
      <w:r w:rsidR="00F338B2" w:rsidRPr="00B963C5">
        <w:rPr>
          <w:rFonts w:ascii="Times New Roman" w:hAnsi="Times New Roman" w:cs="Times New Roman"/>
        </w:rPr>
        <w:t xml:space="preserve">the </w:t>
      </w:r>
      <w:r w:rsidRPr="00B963C5">
        <w:rPr>
          <w:rFonts w:ascii="Times New Roman" w:hAnsi="Times New Roman" w:cs="Times New Roman"/>
        </w:rPr>
        <w:t>more accurate the geo-localization of the UGS cluster and the</w:t>
      </w:r>
      <w:r w:rsidR="00F338B2" w:rsidRPr="00B963C5">
        <w:rPr>
          <w:rFonts w:ascii="Times New Roman" w:hAnsi="Times New Roman" w:cs="Times New Roman"/>
        </w:rPr>
        <w:t xml:space="preserve"> tighter</w:t>
      </w:r>
      <w:r w:rsidRPr="00B963C5">
        <w:rPr>
          <w:rFonts w:ascii="Times New Roman" w:hAnsi="Times New Roman" w:cs="Times New Roman"/>
        </w:rPr>
        <w:t xml:space="preserve"> </w:t>
      </w:r>
      <w:r w:rsidR="00F338B2" w:rsidRPr="00B963C5">
        <w:rPr>
          <w:rFonts w:ascii="Times New Roman" w:hAnsi="Times New Roman" w:cs="Times New Roman"/>
        </w:rPr>
        <w:t xml:space="preserve">the </w:t>
      </w:r>
      <w:r w:rsidRPr="00B963C5">
        <w:rPr>
          <w:rFonts w:ascii="Times New Roman" w:hAnsi="Times New Roman" w:cs="Times New Roman"/>
        </w:rPr>
        <w:t>associated seasonality curves with</w:t>
      </w:r>
      <w:r w:rsidR="00462683" w:rsidRPr="00B963C5">
        <w:rPr>
          <w:rFonts w:ascii="Times New Roman" w:hAnsi="Times New Roman" w:cs="Times New Roman"/>
        </w:rPr>
        <w:t>in</w:t>
      </w:r>
      <w:r w:rsidRPr="00B963C5">
        <w:rPr>
          <w:rFonts w:ascii="Times New Roman" w:hAnsi="Times New Roman" w:cs="Times New Roman"/>
        </w:rPr>
        <w:t xml:space="preserve"> the cluster. In </w:t>
      </w:r>
      <w:r w:rsidR="00F338B2" w:rsidRPr="00B963C5">
        <w:rPr>
          <w:rFonts w:ascii="Times New Roman" w:hAnsi="Times New Roman" w:cs="Times New Roman"/>
        </w:rPr>
        <w:t xml:space="preserve">the </w:t>
      </w:r>
      <w:r w:rsidRPr="00B963C5">
        <w:rPr>
          <w:rFonts w:ascii="Times New Roman" w:hAnsi="Times New Roman" w:cs="Times New Roman"/>
        </w:rPr>
        <w:t xml:space="preserve">case of poor ground coverage of </w:t>
      </w:r>
      <w:r w:rsidR="00F338B2" w:rsidRPr="00B963C5">
        <w:rPr>
          <w:rFonts w:ascii="Times New Roman" w:hAnsi="Times New Roman" w:cs="Times New Roman"/>
        </w:rPr>
        <w:t xml:space="preserve">the </w:t>
      </w:r>
      <w:r w:rsidRPr="00B963C5">
        <w:rPr>
          <w:rStyle w:val="jlqj4b"/>
          <w:rFonts w:ascii="Times New Roman" w:hAnsi="Times New Roman" w:cs="Times New Roman"/>
        </w:rPr>
        <w:t xml:space="preserve">reflective structures, such as in rural or farmed areas, additional artificial targets could be adopted. </w:t>
      </w:r>
    </w:p>
    <w:p w14:paraId="5520A620" w14:textId="573825EB" w:rsidR="0086013E" w:rsidRDefault="000D30E0" w:rsidP="00B963C5">
      <w:pPr>
        <w:spacing w:after="0" w:line="480" w:lineRule="auto"/>
        <w:jc w:val="both"/>
        <w:rPr>
          <w:rStyle w:val="jlqj4b"/>
          <w:rFonts w:ascii="Times New Roman" w:hAnsi="Times New Roman" w:cs="Times New Roman"/>
        </w:rPr>
      </w:pPr>
      <w:r w:rsidRPr="00B963C5">
        <w:rPr>
          <w:rStyle w:val="jlqj4b"/>
          <w:rFonts w:ascii="Times New Roman" w:hAnsi="Times New Roman" w:cs="Times New Roman"/>
        </w:rPr>
        <w:t>Some plausible but very specific scenarios should</w:t>
      </w:r>
      <w:r w:rsidR="0086013E" w:rsidRPr="00B963C5">
        <w:rPr>
          <w:rStyle w:val="jlqj4b"/>
          <w:rFonts w:ascii="Times New Roman" w:hAnsi="Times New Roman" w:cs="Times New Roman"/>
        </w:rPr>
        <w:t xml:space="preserve"> be the focus of further investigations such as specific areas characterized by a strong superposition of seasonal phenomena of comparable amplitude and phases with </w:t>
      </w:r>
      <w:r w:rsidR="00F338B2" w:rsidRPr="00B963C5">
        <w:rPr>
          <w:rStyle w:val="jlqj4b"/>
          <w:rFonts w:ascii="Times New Roman" w:hAnsi="Times New Roman" w:cs="Times New Roman"/>
        </w:rPr>
        <w:t xml:space="preserve">the </w:t>
      </w:r>
      <w:r w:rsidR="00476B36" w:rsidRPr="00B963C5">
        <w:rPr>
          <w:rStyle w:val="jlqj4b"/>
          <w:rFonts w:ascii="Times New Roman" w:hAnsi="Times New Roman" w:cs="Times New Roman"/>
        </w:rPr>
        <w:t xml:space="preserve">UGS </w:t>
      </w:r>
      <w:r w:rsidR="0086013E" w:rsidRPr="00B963C5">
        <w:rPr>
          <w:rStyle w:val="jlqj4b"/>
          <w:rFonts w:ascii="Times New Roman" w:hAnsi="Times New Roman" w:cs="Times New Roman"/>
        </w:rPr>
        <w:t xml:space="preserve">ones. Another challenging aspect to be investigated is the specificity of the timeline of the ground movements induced by each investigated UGS system. Within the general pattern of uplift in the summer period and subsidence in the winter one, </w:t>
      </w:r>
      <w:r w:rsidR="00474EAC" w:rsidRPr="00B963C5">
        <w:rPr>
          <w:rStyle w:val="jlqj4b"/>
          <w:rFonts w:ascii="Times New Roman" w:hAnsi="Times New Roman" w:cs="Times New Roman"/>
        </w:rPr>
        <w:t>the timeline of the ground movements</w:t>
      </w:r>
      <w:r w:rsidR="0086013E" w:rsidRPr="00B963C5">
        <w:rPr>
          <w:rStyle w:val="jlqj4b"/>
          <w:rFonts w:ascii="Times New Roman" w:hAnsi="Times New Roman" w:cs="Times New Roman"/>
        </w:rPr>
        <w:t xml:space="preserve"> can be influenced by case-dependent injection/withdrawal schedule</w:t>
      </w:r>
      <w:r w:rsidR="00865D23" w:rsidRPr="00B963C5">
        <w:rPr>
          <w:rStyle w:val="jlqj4b"/>
          <w:rFonts w:ascii="Times New Roman" w:hAnsi="Times New Roman" w:cs="Times New Roman"/>
        </w:rPr>
        <w:t xml:space="preserve"> (</w:t>
      </w:r>
      <w:r w:rsidR="00622AD2" w:rsidRPr="00B963C5">
        <w:rPr>
          <w:rStyle w:val="jlqj4b"/>
          <w:rFonts w:ascii="Times New Roman" w:hAnsi="Times New Roman" w:cs="Times New Roman"/>
        </w:rPr>
        <w:t xml:space="preserve">not only </w:t>
      </w:r>
      <w:r w:rsidR="0086013E" w:rsidRPr="00B963C5">
        <w:rPr>
          <w:rStyle w:val="jlqj4b"/>
          <w:rFonts w:ascii="Times New Roman" w:hAnsi="Times New Roman" w:cs="Times New Roman"/>
        </w:rPr>
        <w:t xml:space="preserve">affected by operational activities but also </w:t>
      </w:r>
      <w:r w:rsidR="00622AD2" w:rsidRPr="00B963C5">
        <w:rPr>
          <w:rStyle w:val="jlqj4b"/>
          <w:rFonts w:ascii="Times New Roman" w:hAnsi="Times New Roman" w:cs="Times New Roman"/>
        </w:rPr>
        <w:t xml:space="preserve">by </w:t>
      </w:r>
      <w:r w:rsidR="0086013E" w:rsidRPr="00B963C5">
        <w:rPr>
          <w:rStyle w:val="jlqj4b"/>
          <w:rFonts w:ascii="Times New Roman" w:hAnsi="Times New Roman" w:cs="Times New Roman"/>
        </w:rPr>
        <w:t>market needs</w:t>
      </w:r>
      <w:r w:rsidR="00865D23" w:rsidRPr="00B963C5">
        <w:rPr>
          <w:rStyle w:val="jlqj4b"/>
          <w:rFonts w:ascii="Times New Roman" w:hAnsi="Times New Roman" w:cs="Times New Roman"/>
        </w:rPr>
        <w:t>)</w:t>
      </w:r>
      <w:r w:rsidR="0086013E" w:rsidRPr="00B963C5">
        <w:rPr>
          <w:rStyle w:val="jlqj4b"/>
          <w:rFonts w:ascii="Times New Roman" w:hAnsi="Times New Roman" w:cs="Times New Roman"/>
        </w:rPr>
        <w:t xml:space="preserve"> and by the fluid-flow and stress-strain phenomena induced by storage activities. In all the above-mentioned scenarios, the interpretation of the </w:t>
      </w:r>
      <w:proofErr w:type="spellStart"/>
      <w:r w:rsidR="0086013E" w:rsidRPr="00B963C5">
        <w:rPr>
          <w:rStyle w:val="jlqj4b"/>
          <w:rFonts w:ascii="Times New Roman" w:hAnsi="Times New Roman" w:cs="Times New Roman"/>
        </w:rPr>
        <w:t>InSAR</w:t>
      </w:r>
      <w:proofErr w:type="spellEnd"/>
      <w:r w:rsidR="0086013E" w:rsidRPr="00B963C5">
        <w:rPr>
          <w:rStyle w:val="jlqj4b"/>
          <w:rFonts w:ascii="Times New Roman" w:hAnsi="Times New Roman" w:cs="Times New Roman"/>
        </w:rPr>
        <w:t xml:space="preserve"> data could be supported by additional information about, for example, storage operations</w:t>
      </w:r>
      <w:r w:rsidR="00474EAC" w:rsidRPr="00B963C5">
        <w:rPr>
          <w:rStyle w:val="jlqj4b"/>
          <w:rFonts w:ascii="Times New Roman" w:hAnsi="Times New Roman" w:cs="Times New Roman"/>
        </w:rPr>
        <w:t>, well locations</w:t>
      </w:r>
      <w:r w:rsidR="0086013E" w:rsidRPr="00B963C5">
        <w:rPr>
          <w:rStyle w:val="jlqj4b"/>
          <w:rFonts w:ascii="Times New Roman" w:hAnsi="Times New Roman" w:cs="Times New Roman"/>
        </w:rPr>
        <w:t xml:space="preserve"> and reservoir pressure variation</w:t>
      </w:r>
      <w:r w:rsidR="00622AD2" w:rsidRPr="00B963C5">
        <w:rPr>
          <w:rStyle w:val="jlqj4b"/>
          <w:rFonts w:ascii="Times New Roman" w:hAnsi="Times New Roman" w:cs="Times New Roman"/>
        </w:rPr>
        <w:t>s</w:t>
      </w:r>
      <w:r w:rsidR="0086013E" w:rsidRPr="00B963C5">
        <w:rPr>
          <w:rStyle w:val="jlqj4b"/>
          <w:rFonts w:ascii="Times New Roman" w:hAnsi="Times New Roman" w:cs="Times New Roman"/>
        </w:rPr>
        <w:t xml:space="preserve"> in time and space, information not available for the two presented case studies. Moreover, further development of the research </w:t>
      </w:r>
      <w:r w:rsidR="00622AD2" w:rsidRPr="00B963C5">
        <w:rPr>
          <w:rStyle w:val="jlqj4b"/>
          <w:rFonts w:ascii="Times New Roman" w:hAnsi="Times New Roman" w:cs="Times New Roman"/>
        </w:rPr>
        <w:t xml:space="preserve">should </w:t>
      </w:r>
      <w:r w:rsidRPr="00B963C5">
        <w:rPr>
          <w:rStyle w:val="jlqj4b"/>
          <w:rFonts w:ascii="Times New Roman" w:hAnsi="Times New Roman" w:cs="Times New Roman"/>
        </w:rPr>
        <w:t>be focused</w:t>
      </w:r>
      <w:r w:rsidR="0086013E" w:rsidRPr="00B963C5">
        <w:rPr>
          <w:rStyle w:val="jlqj4b"/>
          <w:rFonts w:ascii="Times New Roman" w:hAnsi="Times New Roman" w:cs="Times New Roman"/>
        </w:rPr>
        <w:t xml:space="preserve"> on the application of supervised approaches so as to condition the analysis via the above-mentioned </w:t>
      </w:r>
      <w:r w:rsidR="0086013E" w:rsidRPr="00B963C5">
        <w:rPr>
          <w:rFonts w:ascii="Times New Roman" w:hAnsi="Times New Roman" w:cs="Times New Roman"/>
        </w:rPr>
        <w:t>ancillary information</w:t>
      </w:r>
      <w:r w:rsidR="00462683" w:rsidRPr="00B963C5">
        <w:rPr>
          <w:rFonts w:ascii="Times New Roman" w:hAnsi="Times New Roman" w:cs="Times New Roman"/>
        </w:rPr>
        <w:t>.</w:t>
      </w:r>
      <w:r w:rsidR="008F505B" w:rsidRPr="00B963C5">
        <w:rPr>
          <w:rFonts w:ascii="Times New Roman" w:hAnsi="Times New Roman" w:cs="Times New Roman"/>
        </w:rPr>
        <w:t xml:space="preserve"> </w:t>
      </w:r>
      <w:r w:rsidR="00D727DA" w:rsidRPr="00B963C5">
        <w:rPr>
          <w:rStyle w:val="jlqj4b"/>
          <w:rFonts w:ascii="Times New Roman" w:hAnsi="Times New Roman" w:cs="Times New Roman"/>
        </w:rPr>
        <w:t>Eventually</w:t>
      </w:r>
      <w:r w:rsidR="0086013E" w:rsidRPr="00B963C5">
        <w:rPr>
          <w:rStyle w:val="jlqj4b"/>
          <w:rFonts w:ascii="Times New Roman" w:hAnsi="Times New Roman" w:cs="Times New Roman"/>
        </w:rPr>
        <w:t xml:space="preserve">, the effects of different </w:t>
      </w:r>
      <w:proofErr w:type="spellStart"/>
      <w:r w:rsidR="0086013E" w:rsidRPr="00B963C5">
        <w:rPr>
          <w:rStyle w:val="jlqj4b"/>
          <w:rFonts w:ascii="Times New Roman" w:hAnsi="Times New Roman" w:cs="Times New Roman"/>
        </w:rPr>
        <w:t>InSAR</w:t>
      </w:r>
      <w:proofErr w:type="spellEnd"/>
      <w:r w:rsidR="0086013E" w:rsidRPr="00B963C5">
        <w:rPr>
          <w:rStyle w:val="jlqj4b"/>
          <w:rFonts w:ascii="Times New Roman" w:hAnsi="Times New Roman" w:cs="Times New Roman"/>
        </w:rPr>
        <w:t xml:space="preserve"> processing algorithms </w:t>
      </w:r>
      <w:r w:rsidR="00D727DA" w:rsidRPr="00B963C5">
        <w:rPr>
          <w:rStyle w:val="jlqj4b"/>
          <w:rFonts w:ascii="Times New Roman" w:hAnsi="Times New Roman" w:cs="Times New Roman"/>
        </w:rPr>
        <w:t xml:space="preserve">should </w:t>
      </w:r>
      <w:r w:rsidR="0086013E" w:rsidRPr="00B963C5">
        <w:rPr>
          <w:rStyle w:val="jlqj4b"/>
          <w:rFonts w:ascii="Times New Roman" w:hAnsi="Times New Roman" w:cs="Times New Roman"/>
        </w:rPr>
        <w:t>be evaluate</w:t>
      </w:r>
      <w:r w:rsidR="00462683" w:rsidRPr="00B963C5">
        <w:rPr>
          <w:rStyle w:val="jlqj4b"/>
          <w:rFonts w:ascii="Times New Roman" w:hAnsi="Times New Roman" w:cs="Times New Roman"/>
        </w:rPr>
        <w:t>d</w:t>
      </w:r>
      <w:r w:rsidR="0086013E" w:rsidRPr="00B963C5">
        <w:rPr>
          <w:rStyle w:val="jlqj4b"/>
          <w:rFonts w:ascii="Times New Roman" w:hAnsi="Times New Roman" w:cs="Times New Roman"/>
        </w:rPr>
        <w:t xml:space="preserve"> in terms of the accuracy of the methodology. </w:t>
      </w:r>
    </w:p>
    <w:p w14:paraId="20137A32" w14:textId="57C73841" w:rsidR="0052165C" w:rsidRDefault="0052165C" w:rsidP="00B963C5">
      <w:pPr>
        <w:spacing w:after="0" w:line="480" w:lineRule="auto"/>
        <w:jc w:val="both"/>
        <w:rPr>
          <w:rStyle w:val="jlqj4b"/>
          <w:rFonts w:ascii="Times New Roman" w:hAnsi="Times New Roman" w:cs="Times New Roman"/>
        </w:rPr>
      </w:pPr>
    </w:p>
    <w:p w14:paraId="10C60689" w14:textId="148311FB" w:rsidR="0052165C" w:rsidRDefault="0052165C" w:rsidP="00B963C5">
      <w:pPr>
        <w:spacing w:after="0" w:line="480" w:lineRule="auto"/>
        <w:jc w:val="both"/>
        <w:rPr>
          <w:rStyle w:val="jlqj4b"/>
          <w:rFonts w:ascii="Times New Roman" w:hAnsi="Times New Roman" w:cs="Times New Roman"/>
        </w:rPr>
      </w:pPr>
    </w:p>
    <w:p w14:paraId="03557413" w14:textId="77777777" w:rsidR="0052165C" w:rsidRPr="00B963C5" w:rsidRDefault="0052165C" w:rsidP="00B963C5">
      <w:pPr>
        <w:spacing w:after="0" w:line="480" w:lineRule="auto"/>
        <w:jc w:val="both"/>
        <w:rPr>
          <w:rStyle w:val="jlqj4b"/>
          <w:rFonts w:ascii="Times New Roman" w:hAnsi="Times New Roman" w:cs="Times New Roman"/>
        </w:rPr>
      </w:pPr>
    </w:p>
    <w:p w14:paraId="16E1ED47" w14:textId="6B750538" w:rsidR="001A578F" w:rsidRPr="00C02D9D" w:rsidRDefault="001A578F" w:rsidP="0052165C">
      <w:pPr>
        <w:pStyle w:val="Titolo1"/>
        <w:rPr>
          <w:lang w:val="en-US"/>
        </w:rPr>
      </w:pPr>
      <w:r w:rsidRPr="00C02D9D">
        <w:lastRenderedPageBreak/>
        <w:t>Conclusions</w:t>
      </w:r>
    </w:p>
    <w:p w14:paraId="28961D50" w14:textId="4A7F2EAE" w:rsidR="0086013E" w:rsidRPr="00B963C5" w:rsidRDefault="0086013E" w:rsidP="00B963C5">
      <w:pPr>
        <w:spacing w:after="0" w:line="480" w:lineRule="auto"/>
        <w:jc w:val="both"/>
        <w:rPr>
          <w:rFonts w:ascii="Times New Roman" w:hAnsi="Times New Roman" w:cs="Times New Roman"/>
          <w:lang w:val="en-US"/>
        </w:rPr>
      </w:pPr>
      <w:r w:rsidRPr="00B963C5">
        <w:rPr>
          <w:rFonts w:ascii="Times New Roman" w:hAnsi="Times New Roman" w:cs="Times New Roman"/>
        </w:rPr>
        <w:t>The research proposes an automatic approach for geo-localizing and quantifying the ground movements induced by underground gas storage activities</w:t>
      </w:r>
      <w:r w:rsidR="00D84F99" w:rsidRPr="00B963C5">
        <w:rPr>
          <w:rFonts w:ascii="Times New Roman" w:hAnsi="Times New Roman" w:cs="Times New Roman"/>
        </w:rPr>
        <w:t>,</w:t>
      </w:r>
      <w:r w:rsidRPr="00B963C5">
        <w:rPr>
          <w:rFonts w:ascii="Times New Roman" w:hAnsi="Times New Roman" w:cs="Times New Roman"/>
        </w:rPr>
        <w:t xml:space="preserve"> implementing </w:t>
      </w:r>
      <w:r w:rsidR="00D84F99" w:rsidRPr="00B963C5">
        <w:rPr>
          <w:rFonts w:ascii="Times New Roman" w:hAnsi="Times New Roman" w:cs="Times New Roman"/>
        </w:rPr>
        <w:t xml:space="preserve">an unsupervised machine learning </w:t>
      </w:r>
      <w:r w:rsidRPr="00B963C5">
        <w:rPr>
          <w:rFonts w:ascii="Times New Roman" w:hAnsi="Times New Roman" w:cs="Times New Roman"/>
        </w:rPr>
        <w:t xml:space="preserve">methodology on </w:t>
      </w:r>
      <w:proofErr w:type="spellStart"/>
      <w:r w:rsidR="00D84F99" w:rsidRPr="00B963C5">
        <w:rPr>
          <w:rFonts w:ascii="Times New Roman" w:hAnsi="Times New Roman" w:cs="Times New Roman"/>
        </w:rPr>
        <w:t>I</w:t>
      </w:r>
      <w:r w:rsidRPr="00B963C5">
        <w:rPr>
          <w:rFonts w:ascii="Times New Roman" w:hAnsi="Times New Roman" w:cs="Times New Roman"/>
        </w:rPr>
        <w:t>nSAR</w:t>
      </w:r>
      <w:proofErr w:type="spellEnd"/>
      <w:r w:rsidRPr="00B963C5">
        <w:rPr>
          <w:rFonts w:ascii="Times New Roman" w:hAnsi="Times New Roman" w:cs="Times New Roman"/>
        </w:rPr>
        <w:t xml:space="preserve"> measurements. Time</w:t>
      </w:r>
      <w:r w:rsidR="00B8490B" w:rsidRPr="00B963C5">
        <w:rPr>
          <w:rFonts w:ascii="Times New Roman" w:hAnsi="Times New Roman" w:cs="Times New Roman"/>
        </w:rPr>
        <w:t xml:space="preserve"> </w:t>
      </w:r>
      <w:r w:rsidRPr="00B963C5">
        <w:rPr>
          <w:rFonts w:ascii="Times New Roman" w:hAnsi="Times New Roman" w:cs="Times New Roman"/>
        </w:rPr>
        <w:t xml:space="preserve">series decomposition analysis and unsupervised clustering algorithms (partitive and hierarchical approaches) are adopted for disclosing the displacement pattern induced by storage operations. </w:t>
      </w:r>
      <w:r w:rsidRPr="00B963C5">
        <w:rPr>
          <w:rFonts w:ascii="Times New Roman" w:hAnsi="Times New Roman" w:cs="Times New Roman"/>
          <w:lang w:val="en-US"/>
        </w:rPr>
        <w:t>The analysis of the solely sinusoidal component of the time</w:t>
      </w:r>
      <w:r w:rsidR="00B8490B" w:rsidRPr="00B963C5">
        <w:rPr>
          <w:rFonts w:ascii="Times New Roman" w:hAnsi="Times New Roman" w:cs="Times New Roman"/>
          <w:lang w:val="en-US"/>
        </w:rPr>
        <w:t xml:space="preserve"> </w:t>
      </w:r>
      <w:r w:rsidRPr="00B963C5">
        <w:rPr>
          <w:rFonts w:ascii="Times New Roman" w:hAnsi="Times New Roman" w:cs="Times New Roman"/>
          <w:lang w:val="en-US"/>
        </w:rPr>
        <w:t xml:space="preserve">series </w:t>
      </w:r>
      <w:r w:rsidR="00D01D38" w:rsidRPr="00B963C5">
        <w:rPr>
          <w:rFonts w:ascii="Times New Roman" w:hAnsi="Times New Roman" w:cs="Times New Roman"/>
          <w:lang w:val="en-US"/>
        </w:rPr>
        <w:t xml:space="preserve">of </w:t>
      </w:r>
      <w:r w:rsidRPr="00B963C5">
        <w:rPr>
          <w:rFonts w:ascii="Times New Roman" w:hAnsi="Times New Roman" w:cs="Times New Roman"/>
          <w:lang w:val="en-US"/>
        </w:rPr>
        <w:t xml:space="preserve">vertical movements </w:t>
      </w:r>
      <w:r w:rsidR="00D01D38" w:rsidRPr="00B963C5">
        <w:rPr>
          <w:rFonts w:ascii="Times New Roman" w:hAnsi="Times New Roman" w:cs="Times New Roman"/>
          <w:lang w:val="en-US"/>
        </w:rPr>
        <w:t xml:space="preserve">is </w:t>
      </w:r>
      <w:r w:rsidRPr="00B963C5">
        <w:rPr>
          <w:rFonts w:ascii="Times New Roman" w:hAnsi="Times New Roman" w:cs="Times New Roman"/>
          <w:lang w:val="en-US"/>
        </w:rPr>
        <w:t>the key aspect of the proposed approach for handling the superposition of ground movement</w:t>
      </w:r>
      <w:r w:rsidR="00D01D38" w:rsidRPr="00B963C5">
        <w:rPr>
          <w:rFonts w:ascii="Times New Roman" w:hAnsi="Times New Roman" w:cs="Times New Roman"/>
          <w:lang w:val="en-US"/>
        </w:rPr>
        <w:t>s generated by different</w:t>
      </w:r>
      <w:r w:rsidRPr="00B963C5">
        <w:rPr>
          <w:rFonts w:ascii="Times New Roman" w:hAnsi="Times New Roman" w:cs="Times New Roman"/>
          <w:lang w:val="en-US"/>
        </w:rPr>
        <w:t xml:space="preserve"> sources and consequently for clearly and reliably identifying the UGS effects</w:t>
      </w:r>
      <w:r w:rsidR="00D01D38" w:rsidRPr="00B963C5">
        <w:rPr>
          <w:rFonts w:ascii="Times New Roman" w:hAnsi="Times New Roman" w:cs="Times New Roman"/>
          <w:lang w:val="en-US"/>
        </w:rPr>
        <w:t xml:space="preserve"> only</w:t>
      </w:r>
      <w:r w:rsidRPr="00B963C5">
        <w:rPr>
          <w:rFonts w:ascii="Times New Roman" w:hAnsi="Times New Roman" w:cs="Times New Roman"/>
          <w:lang w:val="en-US"/>
        </w:rPr>
        <w:t>.</w:t>
      </w:r>
    </w:p>
    <w:p w14:paraId="21EF55B7" w14:textId="2CF6F4CA" w:rsidR="0086013E" w:rsidRPr="00B963C5" w:rsidRDefault="0086013E" w:rsidP="00B963C5">
      <w:pPr>
        <w:spacing w:after="0" w:line="480" w:lineRule="auto"/>
        <w:jc w:val="both"/>
        <w:rPr>
          <w:rFonts w:ascii="Times New Roman" w:hAnsi="Times New Roman" w:cs="Times New Roman"/>
        </w:rPr>
      </w:pPr>
      <w:r w:rsidRPr="00B963C5">
        <w:rPr>
          <w:rFonts w:ascii="Times New Roman" w:hAnsi="Times New Roman" w:cs="Times New Roman"/>
        </w:rPr>
        <w:t xml:space="preserve">The paper presents the definition and formalization of the methodology and its validation using two real </w:t>
      </w:r>
      <w:r w:rsidRPr="00B963C5">
        <w:rPr>
          <w:rFonts w:ascii="Times New Roman" w:hAnsi="Times New Roman" w:cs="Times New Roman"/>
          <w:lang w:val="en-US"/>
        </w:rPr>
        <w:t xml:space="preserve">case studies, </w:t>
      </w:r>
      <w:r w:rsidRPr="00B963C5">
        <w:rPr>
          <w:rFonts w:ascii="Times New Roman" w:hAnsi="Times New Roman" w:cs="Times New Roman"/>
        </w:rPr>
        <w:t xml:space="preserve">located in the Po Plain (Italy). Despite the highly disturbed signals due to several anthropogenic activities, the methodology identified the position of each gas storage system in the investigated regions, in agreement with the available independent information about the storage location. The clusters associated </w:t>
      </w:r>
      <w:r w:rsidR="00F6287C" w:rsidRPr="00B963C5">
        <w:rPr>
          <w:rFonts w:ascii="Times New Roman" w:hAnsi="Times New Roman" w:cs="Times New Roman"/>
        </w:rPr>
        <w:t xml:space="preserve">with </w:t>
      </w:r>
      <w:r w:rsidRPr="00B963C5">
        <w:rPr>
          <w:rFonts w:ascii="Times New Roman" w:hAnsi="Times New Roman" w:cs="Times New Roman"/>
        </w:rPr>
        <w:t xml:space="preserve">UGS effects are spatially isolated compared to the other ones. The seasonal curves of the UGS clusters are time-coherent with the cyclic injection/withdrawal operations. </w:t>
      </w:r>
    </w:p>
    <w:p w14:paraId="75B8042D" w14:textId="1378828A" w:rsidR="0086013E" w:rsidRPr="00B963C5" w:rsidRDefault="0086013E" w:rsidP="00B963C5">
      <w:pPr>
        <w:spacing w:line="480" w:lineRule="auto"/>
        <w:jc w:val="both"/>
        <w:rPr>
          <w:rFonts w:ascii="Times New Roman" w:hAnsi="Times New Roman" w:cs="Times New Roman"/>
          <w:lang w:val="en-US"/>
        </w:rPr>
      </w:pPr>
      <w:r w:rsidRPr="00B963C5">
        <w:rPr>
          <w:rFonts w:ascii="Times New Roman" w:hAnsi="Times New Roman" w:cs="Times New Roman"/>
        </w:rPr>
        <w:t xml:space="preserve">Further developments of the research will focus on </w:t>
      </w:r>
      <w:r w:rsidR="000D30E0" w:rsidRPr="00B963C5">
        <w:rPr>
          <w:rFonts w:ascii="Times New Roman" w:hAnsi="Times New Roman" w:cs="Times New Roman"/>
        </w:rPr>
        <w:t xml:space="preserve">the </w:t>
      </w:r>
      <w:r w:rsidRPr="00B963C5">
        <w:rPr>
          <w:rFonts w:ascii="Times New Roman" w:hAnsi="Times New Roman" w:cs="Times New Roman"/>
        </w:rPr>
        <w:t>application of the methodology</w:t>
      </w:r>
      <w:r w:rsidR="00F6316E" w:rsidRPr="00B963C5">
        <w:rPr>
          <w:rFonts w:ascii="Times New Roman" w:hAnsi="Times New Roman" w:cs="Times New Roman"/>
        </w:rPr>
        <w:t xml:space="preserve"> to</w:t>
      </w:r>
      <w:r w:rsidRPr="00B963C5">
        <w:rPr>
          <w:rFonts w:ascii="Times New Roman" w:hAnsi="Times New Roman" w:cs="Times New Roman"/>
        </w:rPr>
        <w:t xml:space="preserve"> </w:t>
      </w:r>
      <w:r w:rsidR="00E476E1" w:rsidRPr="00B963C5">
        <w:rPr>
          <w:rFonts w:ascii="Times New Roman" w:hAnsi="Times New Roman" w:cs="Times New Roman"/>
        </w:rPr>
        <w:t xml:space="preserve">the detection of </w:t>
      </w:r>
      <w:r w:rsidRPr="00B963C5">
        <w:rPr>
          <w:rFonts w:ascii="Times New Roman" w:hAnsi="Times New Roman" w:cs="Times New Roman"/>
        </w:rPr>
        <w:t>geo-hazard</w:t>
      </w:r>
      <w:r w:rsidR="00E476E1" w:rsidRPr="00B963C5">
        <w:rPr>
          <w:rFonts w:ascii="Times New Roman" w:hAnsi="Times New Roman" w:cs="Times New Roman"/>
        </w:rPr>
        <w:t>s</w:t>
      </w:r>
      <w:r w:rsidRPr="00B963C5">
        <w:rPr>
          <w:rFonts w:ascii="Times New Roman" w:hAnsi="Times New Roman" w:cs="Times New Roman"/>
        </w:rPr>
        <w:t xml:space="preserve"> induced by different time-dependent ground movement phenomena </w:t>
      </w:r>
      <w:r w:rsidR="00E476E1" w:rsidRPr="00B963C5">
        <w:rPr>
          <w:rFonts w:ascii="Times New Roman" w:hAnsi="Times New Roman" w:cs="Times New Roman"/>
        </w:rPr>
        <w:t xml:space="preserve">that satisfy </w:t>
      </w:r>
      <w:r w:rsidRPr="00B963C5">
        <w:rPr>
          <w:rFonts w:ascii="Times New Roman" w:hAnsi="Times New Roman" w:cs="Times New Roman"/>
        </w:rPr>
        <w:t xml:space="preserve">two main requirements: </w:t>
      </w:r>
      <w:r w:rsidR="00E476E1" w:rsidRPr="00B963C5">
        <w:rPr>
          <w:rFonts w:ascii="Times New Roman" w:hAnsi="Times New Roman" w:cs="Times New Roman"/>
        </w:rPr>
        <w:t>to be detectable</w:t>
      </w:r>
      <w:r w:rsidRPr="00B963C5">
        <w:rPr>
          <w:rFonts w:ascii="Times New Roman" w:hAnsi="Times New Roman" w:cs="Times New Roman"/>
        </w:rPr>
        <w:t xml:space="preserve"> by </w:t>
      </w:r>
      <w:proofErr w:type="spellStart"/>
      <w:r w:rsidRPr="00B963C5">
        <w:rPr>
          <w:rFonts w:ascii="Times New Roman" w:hAnsi="Times New Roman" w:cs="Times New Roman"/>
        </w:rPr>
        <w:t>InSAR</w:t>
      </w:r>
      <w:proofErr w:type="spellEnd"/>
      <w:r w:rsidRPr="00B963C5">
        <w:rPr>
          <w:rFonts w:ascii="Times New Roman" w:hAnsi="Times New Roman" w:cs="Times New Roman"/>
        </w:rPr>
        <w:t xml:space="preserve"> measurements and </w:t>
      </w:r>
      <w:r w:rsidR="00E476E1" w:rsidRPr="00B963C5">
        <w:rPr>
          <w:rFonts w:ascii="Times New Roman" w:hAnsi="Times New Roman" w:cs="Times New Roman"/>
        </w:rPr>
        <w:t xml:space="preserve">to </w:t>
      </w:r>
      <w:r w:rsidRPr="00B963C5">
        <w:rPr>
          <w:rFonts w:ascii="Times New Roman" w:hAnsi="Times New Roman" w:cs="Times New Roman"/>
        </w:rPr>
        <w:t xml:space="preserve">show a characteristic sinusoidal or trend components </w:t>
      </w:r>
      <w:r w:rsidR="00857468" w:rsidRPr="00B963C5">
        <w:rPr>
          <w:rFonts w:ascii="Times New Roman" w:hAnsi="Times New Roman" w:cs="Times New Roman"/>
        </w:rPr>
        <w:t xml:space="preserve">- </w:t>
      </w:r>
      <w:r w:rsidRPr="00B963C5">
        <w:rPr>
          <w:rFonts w:ascii="Times New Roman" w:hAnsi="Times New Roman" w:cs="Times New Roman"/>
        </w:rPr>
        <w:t>such as water production and landslides.</w:t>
      </w:r>
    </w:p>
    <w:p w14:paraId="578EBF94" w14:textId="77777777" w:rsidR="005825C6" w:rsidRPr="00B963C5" w:rsidRDefault="005825C6" w:rsidP="00B963C5">
      <w:pPr>
        <w:spacing w:after="0" w:line="480" w:lineRule="auto"/>
        <w:ind w:firstLine="432"/>
        <w:jc w:val="both"/>
        <w:rPr>
          <w:rFonts w:ascii="Times New Roman" w:eastAsia="Calibri" w:hAnsi="Times New Roman" w:cs="Times New Roman"/>
          <w:sz w:val="20"/>
          <w:szCs w:val="20"/>
        </w:rPr>
      </w:pPr>
    </w:p>
    <w:p w14:paraId="40D62DE1" w14:textId="11276323" w:rsidR="005825C6" w:rsidRPr="00B963C5" w:rsidRDefault="005825C6" w:rsidP="00B963C5">
      <w:pPr>
        <w:autoSpaceDE w:val="0"/>
        <w:autoSpaceDN w:val="0"/>
        <w:adjustRightInd w:val="0"/>
        <w:spacing w:after="0" w:line="480" w:lineRule="auto"/>
        <w:jc w:val="both"/>
        <w:rPr>
          <w:rFonts w:ascii="Times New Roman" w:eastAsia="Calibri" w:hAnsi="Times New Roman" w:cs="Times New Roman"/>
          <w:sz w:val="20"/>
          <w:szCs w:val="20"/>
          <w:lang w:val="en-US"/>
        </w:rPr>
      </w:pPr>
      <w:r w:rsidRPr="00B963C5">
        <w:rPr>
          <w:rFonts w:ascii="Times New Roman" w:eastAsia="Calibri" w:hAnsi="Times New Roman" w:cs="Times New Roman"/>
          <w:sz w:val="20"/>
          <w:szCs w:val="20"/>
          <w:lang w:val="en-US"/>
        </w:rPr>
        <w:t xml:space="preserve">Alberto Manuel Garcia Navarro: </w:t>
      </w:r>
      <w:r w:rsidRPr="00B963C5">
        <w:rPr>
          <w:rFonts w:ascii="Times New Roman" w:eastAsia="Calibri" w:hAnsi="Times New Roman" w:cs="Times New Roman"/>
          <w:sz w:val="20"/>
          <w:szCs w:val="20"/>
        </w:rPr>
        <w:t>Conceptualization, Formal analysis, Investigation, Methodology, Writing - original draft, Writing - review &amp; editing.</w:t>
      </w:r>
      <w:r w:rsidRPr="00B963C5">
        <w:rPr>
          <w:rFonts w:ascii="Times New Roman" w:eastAsia="Calibri" w:hAnsi="Times New Roman" w:cs="Times New Roman"/>
          <w:sz w:val="20"/>
          <w:szCs w:val="20"/>
          <w:lang w:val="en-US"/>
        </w:rPr>
        <w:t xml:space="preserve"> </w:t>
      </w:r>
      <w:r w:rsidR="00D84836" w:rsidRPr="00B963C5">
        <w:rPr>
          <w:rFonts w:ascii="Times New Roman" w:eastAsia="Calibri" w:hAnsi="Times New Roman" w:cs="Times New Roman"/>
          <w:sz w:val="20"/>
          <w:szCs w:val="20"/>
          <w:lang w:val="en-US"/>
        </w:rPr>
        <w:t xml:space="preserve">Vera Rocca: </w:t>
      </w:r>
      <w:r w:rsidR="00D84836" w:rsidRPr="00B963C5">
        <w:rPr>
          <w:rFonts w:ascii="Times New Roman" w:eastAsia="Calibri" w:hAnsi="Times New Roman" w:cs="Times New Roman"/>
          <w:sz w:val="20"/>
          <w:szCs w:val="20"/>
        </w:rPr>
        <w:t>Conceptualization, Formal analysis, Investigation, Methodology, Writing - original draft, Writing - review &amp; editing.</w:t>
      </w:r>
      <w:r w:rsidR="00D84836" w:rsidRPr="00B963C5">
        <w:rPr>
          <w:rFonts w:ascii="Times New Roman" w:eastAsia="Calibri" w:hAnsi="Times New Roman" w:cs="Times New Roman"/>
          <w:sz w:val="20"/>
          <w:szCs w:val="20"/>
          <w:lang w:val="en-US"/>
        </w:rPr>
        <w:t xml:space="preserve"> </w:t>
      </w:r>
      <w:r w:rsidRPr="00B963C5">
        <w:rPr>
          <w:rFonts w:ascii="Times New Roman" w:eastAsia="Calibri" w:hAnsi="Times New Roman" w:cs="Times New Roman"/>
          <w:sz w:val="20"/>
          <w:szCs w:val="20"/>
          <w:lang w:val="en-US"/>
        </w:rPr>
        <w:t>Alfonso Capozzoli:</w:t>
      </w:r>
      <w:r w:rsidRPr="00B963C5">
        <w:rPr>
          <w:rFonts w:ascii="Times New Roman" w:eastAsia="Calibri" w:hAnsi="Times New Roman" w:cs="Times New Roman"/>
          <w:sz w:val="20"/>
          <w:szCs w:val="20"/>
        </w:rPr>
        <w:t xml:space="preserve"> Conceptualization,</w:t>
      </w:r>
      <w:r w:rsidRPr="00B963C5">
        <w:rPr>
          <w:rFonts w:ascii="Times New Roman" w:eastAsia="Calibri" w:hAnsi="Times New Roman" w:cs="Times New Roman"/>
          <w:sz w:val="20"/>
          <w:szCs w:val="20"/>
          <w:lang w:val="en-US"/>
        </w:rPr>
        <w:t xml:space="preserve"> </w:t>
      </w:r>
      <w:r w:rsidRPr="00B963C5">
        <w:rPr>
          <w:rFonts w:ascii="Times New Roman" w:eastAsia="Calibri" w:hAnsi="Times New Roman" w:cs="Times New Roman"/>
          <w:sz w:val="20"/>
          <w:szCs w:val="20"/>
        </w:rPr>
        <w:t>Writing - review &amp; editing</w:t>
      </w:r>
      <w:r w:rsidRPr="00B963C5">
        <w:rPr>
          <w:rFonts w:ascii="Times New Roman" w:eastAsia="Calibri" w:hAnsi="Times New Roman" w:cs="Times New Roman"/>
          <w:sz w:val="20"/>
          <w:szCs w:val="20"/>
          <w:lang w:val="en-US"/>
        </w:rPr>
        <w:t xml:space="preserve">. Roberto </w:t>
      </w:r>
      <w:proofErr w:type="spellStart"/>
      <w:r w:rsidRPr="00B963C5">
        <w:rPr>
          <w:rFonts w:ascii="Times New Roman" w:eastAsia="Calibri" w:hAnsi="Times New Roman" w:cs="Times New Roman"/>
          <w:sz w:val="20"/>
          <w:szCs w:val="20"/>
          <w:lang w:val="en-US"/>
        </w:rPr>
        <w:t>Chiosa</w:t>
      </w:r>
      <w:proofErr w:type="spellEnd"/>
      <w:r w:rsidRPr="00B963C5">
        <w:rPr>
          <w:rFonts w:ascii="Times New Roman" w:eastAsia="Calibri" w:hAnsi="Times New Roman" w:cs="Times New Roman"/>
          <w:sz w:val="20"/>
          <w:szCs w:val="20"/>
          <w:lang w:val="en-US"/>
        </w:rPr>
        <w:t xml:space="preserve">: </w:t>
      </w:r>
      <w:r w:rsidRPr="00B963C5">
        <w:rPr>
          <w:rFonts w:ascii="Times New Roman" w:eastAsia="Calibri" w:hAnsi="Times New Roman" w:cs="Times New Roman"/>
          <w:sz w:val="20"/>
          <w:szCs w:val="20"/>
        </w:rPr>
        <w:t>Conceptualization,</w:t>
      </w:r>
      <w:r w:rsidRPr="00B963C5">
        <w:rPr>
          <w:rFonts w:ascii="Times New Roman" w:eastAsia="Calibri" w:hAnsi="Times New Roman" w:cs="Times New Roman"/>
          <w:sz w:val="20"/>
          <w:szCs w:val="20"/>
          <w:lang w:val="en-US"/>
        </w:rPr>
        <w:t xml:space="preserve"> </w:t>
      </w:r>
      <w:r w:rsidRPr="00B963C5">
        <w:rPr>
          <w:rFonts w:ascii="Times New Roman" w:eastAsia="Calibri" w:hAnsi="Times New Roman" w:cs="Times New Roman"/>
          <w:sz w:val="20"/>
          <w:szCs w:val="20"/>
        </w:rPr>
        <w:t>Writing - review &amp; editing.</w:t>
      </w:r>
      <w:r w:rsidRPr="00B963C5">
        <w:rPr>
          <w:rFonts w:ascii="Times New Roman" w:eastAsia="Calibri" w:hAnsi="Times New Roman" w:cs="Times New Roman"/>
          <w:sz w:val="20"/>
          <w:szCs w:val="20"/>
          <w:lang w:val="en-US"/>
        </w:rPr>
        <w:t xml:space="preserve"> Francesca </w:t>
      </w:r>
      <w:proofErr w:type="spellStart"/>
      <w:r w:rsidRPr="00B963C5">
        <w:rPr>
          <w:rFonts w:ascii="Times New Roman" w:eastAsia="Calibri" w:hAnsi="Times New Roman" w:cs="Times New Roman"/>
          <w:sz w:val="20"/>
          <w:szCs w:val="20"/>
          <w:lang w:val="en-US"/>
        </w:rPr>
        <w:t>Verga</w:t>
      </w:r>
      <w:proofErr w:type="spellEnd"/>
      <w:r w:rsidRPr="00B963C5">
        <w:rPr>
          <w:rFonts w:ascii="Times New Roman" w:eastAsia="Calibri" w:hAnsi="Times New Roman" w:cs="Times New Roman"/>
          <w:sz w:val="20"/>
          <w:szCs w:val="20"/>
          <w:lang w:val="en-US"/>
        </w:rPr>
        <w:t xml:space="preserve">: </w:t>
      </w:r>
      <w:r w:rsidRPr="00B963C5">
        <w:rPr>
          <w:rFonts w:ascii="Times New Roman" w:eastAsia="Calibri" w:hAnsi="Times New Roman" w:cs="Times New Roman"/>
          <w:sz w:val="20"/>
          <w:szCs w:val="20"/>
        </w:rPr>
        <w:t>Writing – review &amp; editing.</w:t>
      </w:r>
    </w:p>
    <w:p w14:paraId="697B5774" w14:textId="77777777" w:rsidR="005825C6" w:rsidRPr="00B963C5" w:rsidRDefault="005825C6" w:rsidP="00B963C5">
      <w:pPr>
        <w:spacing w:after="0" w:line="480" w:lineRule="auto"/>
        <w:ind w:firstLine="432"/>
        <w:jc w:val="both"/>
        <w:rPr>
          <w:rFonts w:ascii="Times New Roman" w:eastAsia="Calibri" w:hAnsi="Times New Roman" w:cs="Times New Roman"/>
          <w:sz w:val="20"/>
          <w:szCs w:val="20"/>
          <w:lang w:val="en-US"/>
        </w:rPr>
      </w:pPr>
    </w:p>
    <w:p w14:paraId="62535C54" w14:textId="1134B5D6" w:rsidR="00E910B3" w:rsidRPr="00B963C5" w:rsidRDefault="00E910B3" w:rsidP="0052165C">
      <w:pPr>
        <w:pStyle w:val="Titolo1"/>
      </w:pPr>
      <w:r w:rsidRPr="00B963C5">
        <w:t>Acknowledgements: PhD Scholarship funded under the project “</w:t>
      </w:r>
      <w:proofErr w:type="spellStart"/>
      <w:r w:rsidRPr="00B963C5">
        <w:t>iENTRANCE@ENL</w:t>
      </w:r>
      <w:proofErr w:type="spellEnd"/>
      <w:r w:rsidRPr="00B963C5">
        <w:t xml:space="preserve"> - Infrastructure for Energy Transition and Circular </w:t>
      </w:r>
      <w:proofErr w:type="spellStart"/>
      <w:r w:rsidRPr="00B963C5">
        <w:t>Economy@EuroNanoLab</w:t>
      </w:r>
      <w:proofErr w:type="spellEnd"/>
      <w:r w:rsidRPr="00B963C5">
        <w:t xml:space="preserve">” funded by the </w:t>
      </w:r>
      <w:r w:rsidRPr="00B963C5">
        <w:lastRenderedPageBreak/>
        <w:t xml:space="preserve">European Union - </w:t>
      </w:r>
      <w:proofErr w:type="spellStart"/>
      <w:r w:rsidRPr="00B963C5">
        <w:t>NextGenerationEU</w:t>
      </w:r>
      <w:proofErr w:type="spellEnd"/>
      <w:r w:rsidRPr="00B963C5">
        <w:t xml:space="preserve"> under the National Recovery and Resilience Plan (NRRP), Mission 04 Component 2 Investment 3.1 | Project Code: IR0000027 - CUP: B33C22000710006. </w:t>
      </w:r>
    </w:p>
    <w:p w14:paraId="2305D21D" w14:textId="77777777" w:rsidR="005825C6" w:rsidRPr="00305E0E" w:rsidRDefault="005825C6" w:rsidP="00180784">
      <w:pPr>
        <w:rPr>
          <w:rFonts w:cstheme="minorHAnsi"/>
        </w:rPr>
      </w:pPr>
    </w:p>
    <w:p w14:paraId="25FABAD7" w14:textId="1437918D" w:rsidR="00180784" w:rsidRDefault="00C84CB3" w:rsidP="0052165C">
      <w:pPr>
        <w:pStyle w:val="Titolo1"/>
      </w:pPr>
      <w:r>
        <w:t>References</w:t>
      </w:r>
    </w:p>
    <w:p w14:paraId="05EECF59" w14:textId="77777777" w:rsidR="00C339BD" w:rsidRPr="00B963C5" w:rsidRDefault="00C339BD" w:rsidP="00B963C5">
      <w:pPr>
        <w:spacing w:line="480" w:lineRule="auto"/>
        <w:rPr>
          <w:rFonts w:ascii="Times New Roman" w:hAnsi="Times New Roman" w:cs="Times New Roman"/>
          <w:lang w:val="en-US"/>
        </w:rPr>
      </w:pPr>
      <w:bookmarkStart w:id="49" w:name="_Hlk158112655"/>
      <w:r w:rsidRPr="00B963C5">
        <w:rPr>
          <w:rFonts w:ascii="Times New Roman" w:hAnsi="Times New Roman" w:cs="Times New Roman"/>
          <w:lang w:val="en-US"/>
        </w:rPr>
        <w:t xml:space="preserve">Anomaly.io. (2015, December 1). </w:t>
      </w:r>
      <w:r w:rsidRPr="00B963C5">
        <w:rPr>
          <w:rFonts w:ascii="Times New Roman" w:hAnsi="Times New Roman" w:cs="Times New Roman"/>
          <w:i/>
          <w:iCs/>
          <w:lang w:val="en-US"/>
        </w:rPr>
        <w:t xml:space="preserve">Extracting Seasonality and Trend from Data: Decomposition Using R. </w:t>
      </w:r>
      <w:r w:rsidRPr="00B963C5">
        <w:rPr>
          <w:rFonts w:ascii="Times New Roman" w:hAnsi="Times New Roman" w:cs="Times New Roman"/>
          <w:lang w:val="en-US"/>
        </w:rPr>
        <w:t xml:space="preserve">Anomaly.io. </w:t>
      </w:r>
      <w:r w:rsidRPr="00B963C5">
        <w:rPr>
          <w:rFonts w:ascii="Times New Roman" w:hAnsi="Times New Roman" w:cs="Times New Roman"/>
        </w:rPr>
        <w:t>https://anomaly.io/seasonal-trend-decomposition-in-r/index.html</w:t>
      </w:r>
      <w:r w:rsidRPr="00B963C5">
        <w:rPr>
          <w:rFonts w:ascii="Times New Roman" w:hAnsi="Times New Roman" w:cs="Times New Roman"/>
          <w:lang w:val="en-US"/>
        </w:rPr>
        <w:t>.</w:t>
      </w:r>
    </w:p>
    <w:bookmarkEnd w:id="49"/>
    <w:p w14:paraId="35954799" w14:textId="69F08C7D" w:rsidR="00C339BD" w:rsidRPr="00B963C5" w:rsidRDefault="000F66B9" w:rsidP="00B963C5">
      <w:pPr>
        <w:spacing w:line="480" w:lineRule="auto"/>
        <w:rPr>
          <w:rFonts w:ascii="Times New Roman" w:hAnsi="Times New Roman" w:cs="Times New Roman"/>
          <w:lang w:val="it-IT"/>
        </w:rPr>
      </w:pPr>
      <w:proofErr w:type="spellStart"/>
      <w:r w:rsidRPr="00B963C5">
        <w:rPr>
          <w:rFonts w:ascii="Times New Roman" w:hAnsi="Times New Roman" w:cs="Times New Roman"/>
          <w:color w:val="222222"/>
          <w:shd w:val="clear" w:color="auto" w:fill="FFFFFF"/>
          <w:lang w:val="it-IT"/>
        </w:rPr>
        <w:t>Ansari</w:t>
      </w:r>
      <w:proofErr w:type="spellEnd"/>
      <w:r w:rsidRPr="00B963C5">
        <w:rPr>
          <w:rFonts w:ascii="Times New Roman" w:hAnsi="Times New Roman" w:cs="Times New Roman"/>
          <w:color w:val="222222"/>
          <w:shd w:val="clear" w:color="auto" w:fill="FFFFFF"/>
          <w:lang w:val="it-IT"/>
        </w:rPr>
        <w:t>, H., Ru</w:t>
      </w:r>
      <w:r w:rsidRPr="00B963C5">
        <w:rPr>
          <w:rFonts w:ascii="Times New Roman" w:hAnsi="Times New Roman" w:cs="Times New Roman"/>
          <w:color w:val="222222"/>
          <w:shd w:val="clear" w:color="auto" w:fill="FFFFFF"/>
        </w:rPr>
        <w:t>β</w:t>
      </w:r>
      <w:proofErr w:type="spellStart"/>
      <w:r w:rsidRPr="00B963C5">
        <w:rPr>
          <w:rFonts w:ascii="Times New Roman" w:hAnsi="Times New Roman" w:cs="Times New Roman"/>
          <w:color w:val="222222"/>
          <w:shd w:val="clear" w:color="auto" w:fill="FFFFFF"/>
          <w:lang w:val="it-IT"/>
        </w:rPr>
        <w:t>wurm</w:t>
      </w:r>
      <w:proofErr w:type="spellEnd"/>
      <w:r w:rsidRPr="00B963C5">
        <w:rPr>
          <w:rFonts w:ascii="Times New Roman" w:hAnsi="Times New Roman" w:cs="Times New Roman"/>
          <w:color w:val="222222"/>
          <w:shd w:val="clear" w:color="auto" w:fill="FFFFFF"/>
          <w:lang w:val="it-IT"/>
        </w:rPr>
        <w:t xml:space="preserve">, M., Ali, M., </w:t>
      </w:r>
      <w:proofErr w:type="spellStart"/>
      <w:r w:rsidRPr="00B963C5">
        <w:rPr>
          <w:rFonts w:ascii="Times New Roman" w:hAnsi="Times New Roman" w:cs="Times New Roman"/>
          <w:color w:val="222222"/>
          <w:shd w:val="clear" w:color="auto" w:fill="FFFFFF"/>
          <w:lang w:val="it-IT"/>
        </w:rPr>
        <w:t>Montazeri</w:t>
      </w:r>
      <w:proofErr w:type="spellEnd"/>
      <w:r w:rsidRPr="00B963C5">
        <w:rPr>
          <w:rFonts w:ascii="Times New Roman" w:hAnsi="Times New Roman" w:cs="Times New Roman"/>
          <w:color w:val="222222"/>
          <w:shd w:val="clear" w:color="auto" w:fill="FFFFFF"/>
          <w:lang w:val="it-IT"/>
        </w:rPr>
        <w:t xml:space="preserve">, S., Parizzi, A., &amp; </w:t>
      </w:r>
      <w:proofErr w:type="spellStart"/>
      <w:r w:rsidRPr="00B963C5">
        <w:rPr>
          <w:rFonts w:ascii="Times New Roman" w:hAnsi="Times New Roman" w:cs="Times New Roman"/>
          <w:color w:val="222222"/>
          <w:shd w:val="clear" w:color="auto" w:fill="FFFFFF"/>
          <w:lang w:val="it-IT"/>
        </w:rPr>
        <w:t>Zhu</w:t>
      </w:r>
      <w:proofErr w:type="spellEnd"/>
      <w:r w:rsidRPr="00B963C5">
        <w:rPr>
          <w:rFonts w:ascii="Times New Roman" w:hAnsi="Times New Roman" w:cs="Times New Roman"/>
          <w:color w:val="222222"/>
          <w:shd w:val="clear" w:color="auto" w:fill="FFFFFF"/>
          <w:lang w:val="it-IT"/>
        </w:rPr>
        <w:t xml:space="preserve">, X. X. (2021, </w:t>
      </w:r>
      <w:proofErr w:type="spellStart"/>
      <w:r w:rsidRPr="00B963C5">
        <w:rPr>
          <w:rFonts w:ascii="Times New Roman" w:hAnsi="Times New Roman" w:cs="Times New Roman"/>
          <w:color w:val="222222"/>
          <w:shd w:val="clear" w:color="auto" w:fill="FFFFFF"/>
          <w:lang w:val="it-IT"/>
        </w:rPr>
        <w:t>July</w:t>
      </w:r>
      <w:proofErr w:type="spellEnd"/>
      <w:r w:rsidRPr="00B963C5">
        <w:rPr>
          <w:rFonts w:ascii="Times New Roman" w:hAnsi="Times New Roman" w:cs="Times New Roman"/>
          <w:color w:val="222222"/>
          <w:shd w:val="clear" w:color="auto" w:fill="FFFFFF"/>
          <w:lang w:val="it-IT"/>
        </w:rPr>
        <w:t xml:space="preserve">). </w:t>
      </w:r>
      <w:proofErr w:type="spellStart"/>
      <w:r w:rsidRPr="00B963C5">
        <w:rPr>
          <w:rFonts w:ascii="Times New Roman" w:hAnsi="Times New Roman" w:cs="Times New Roman"/>
          <w:color w:val="222222"/>
          <w:shd w:val="clear" w:color="auto" w:fill="FFFFFF"/>
        </w:rPr>
        <w:t>InSAR</w:t>
      </w:r>
      <w:proofErr w:type="spellEnd"/>
      <w:r w:rsidRPr="00B963C5">
        <w:rPr>
          <w:rFonts w:ascii="Times New Roman" w:hAnsi="Times New Roman" w:cs="Times New Roman"/>
          <w:color w:val="222222"/>
          <w:shd w:val="clear" w:color="auto" w:fill="FFFFFF"/>
        </w:rPr>
        <w:t xml:space="preserve"> displacement time series mining: A machine learning approach. In </w:t>
      </w:r>
      <w:r w:rsidRPr="00B963C5">
        <w:rPr>
          <w:rFonts w:ascii="Times New Roman" w:hAnsi="Times New Roman" w:cs="Times New Roman"/>
          <w:i/>
          <w:iCs/>
          <w:color w:val="222222"/>
          <w:shd w:val="clear" w:color="auto" w:fill="FFFFFF"/>
        </w:rPr>
        <w:t>2021 IEEE International Geoscience and Remote Sensing Symposium IGARSS</w:t>
      </w:r>
      <w:r w:rsidRPr="00B963C5">
        <w:rPr>
          <w:rFonts w:ascii="Times New Roman" w:hAnsi="Times New Roman" w:cs="Times New Roman"/>
          <w:color w:val="222222"/>
          <w:shd w:val="clear" w:color="auto" w:fill="FFFFFF"/>
        </w:rPr>
        <w:t xml:space="preserve"> (pp. 3301-3304). </w:t>
      </w:r>
      <w:r w:rsidRPr="00B963C5">
        <w:rPr>
          <w:rFonts w:ascii="Times New Roman" w:hAnsi="Times New Roman" w:cs="Times New Roman"/>
          <w:color w:val="222222"/>
          <w:shd w:val="clear" w:color="auto" w:fill="FFFFFF"/>
          <w:lang w:val="it-IT"/>
        </w:rPr>
        <w:t>IEEE.</w:t>
      </w:r>
      <w:r w:rsidR="00C339BD" w:rsidRPr="00B963C5">
        <w:rPr>
          <w:rFonts w:ascii="Times New Roman" w:hAnsi="Times New Roman" w:cs="Times New Roman"/>
          <w:lang w:val="it-IT"/>
        </w:rPr>
        <w:t xml:space="preserve"> https://doi.org/10.1109/IGARSS47720.2021.9553465.</w:t>
      </w:r>
    </w:p>
    <w:p w14:paraId="3AE89040" w14:textId="44F3848E" w:rsidR="00C339BD" w:rsidRPr="00B963C5" w:rsidRDefault="008C22A4" w:rsidP="00B963C5">
      <w:pPr>
        <w:spacing w:line="480" w:lineRule="auto"/>
        <w:rPr>
          <w:rFonts w:ascii="Times New Roman" w:hAnsi="Times New Roman" w:cs="Times New Roman"/>
          <w:lang w:val="it-IT"/>
        </w:rPr>
      </w:pPr>
      <w:proofErr w:type="spellStart"/>
      <w:r w:rsidRPr="00B963C5">
        <w:rPr>
          <w:rFonts w:ascii="Times New Roman" w:hAnsi="Times New Roman" w:cs="Times New Roman"/>
          <w:color w:val="222222"/>
          <w:shd w:val="clear" w:color="auto" w:fill="FFFFFF"/>
          <w:lang w:val="it-IT"/>
        </w:rPr>
        <w:t>Antoncecchi</w:t>
      </w:r>
      <w:proofErr w:type="spellEnd"/>
      <w:r w:rsidRPr="00B963C5">
        <w:rPr>
          <w:rFonts w:ascii="Times New Roman" w:hAnsi="Times New Roman" w:cs="Times New Roman"/>
          <w:color w:val="222222"/>
          <w:shd w:val="clear" w:color="auto" w:fill="FFFFFF"/>
          <w:lang w:val="it-IT"/>
        </w:rPr>
        <w:t xml:space="preserve">, I., Ciccone, F., Rossi, G., Agate, G., Colucci, F., Moia, F., ... </w:t>
      </w:r>
      <w:r w:rsidRPr="00B963C5">
        <w:rPr>
          <w:rFonts w:ascii="Times New Roman" w:hAnsi="Times New Roman" w:cs="Times New Roman"/>
          <w:color w:val="222222"/>
          <w:shd w:val="clear" w:color="auto" w:fill="FFFFFF"/>
        </w:rPr>
        <w:t xml:space="preserve">&amp; </w:t>
      </w:r>
      <w:proofErr w:type="spellStart"/>
      <w:r w:rsidRPr="00B963C5">
        <w:rPr>
          <w:rFonts w:ascii="Times New Roman" w:hAnsi="Times New Roman" w:cs="Times New Roman"/>
          <w:color w:val="222222"/>
          <w:shd w:val="clear" w:color="auto" w:fill="FFFFFF"/>
        </w:rPr>
        <w:t>Petracchini</w:t>
      </w:r>
      <w:proofErr w:type="spellEnd"/>
      <w:r w:rsidRPr="00B963C5">
        <w:rPr>
          <w:rFonts w:ascii="Times New Roman" w:hAnsi="Times New Roman" w:cs="Times New Roman"/>
          <w:color w:val="222222"/>
          <w:shd w:val="clear" w:color="auto" w:fill="FFFFFF"/>
        </w:rPr>
        <w:t xml:space="preserve">, L. (2021). Soil deformation analysis through fluid-dynamic modelling and </w:t>
      </w:r>
      <w:proofErr w:type="spellStart"/>
      <w:r w:rsidRPr="00B963C5">
        <w:rPr>
          <w:rFonts w:ascii="Times New Roman" w:hAnsi="Times New Roman" w:cs="Times New Roman"/>
          <w:color w:val="222222"/>
          <w:shd w:val="clear" w:color="auto" w:fill="FFFFFF"/>
        </w:rPr>
        <w:t>DInSAR</w:t>
      </w:r>
      <w:proofErr w:type="spellEnd"/>
      <w:r w:rsidRPr="00B963C5">
        <w:rPr>
          <w:rFonts w:ascii="Times New Roman" w:hAnsi="Times New Roman" w:cs="Times New Roman"/>
          <w:color w:val="222222"/>
          <w:shd w:val="clear" w:color="auto" w:fill="FFFFFF"/>
        </w:rPr>
        <w:t xml:space="preserve"> measurements: a focus on groundwater withdrawal in the Ravenna area (Italy). </w:t>
      </w:r>
      <w:r w:rsidRPr="00B963C5">
        <w:rPr>
          <w:rFonts w:ascii="Times New Roman" w:hAnsi="Times New Roman" w:cs="Times New Roman"/>
          <w:i/>
          <w:iCs/>
          <w:color w:val="222222"/>
          <w:shd w:val="clear" w:color="auto" w:fill="FFFFFF"/>
          <w:lang w:val="it-IT"/>
        </w:rPr>
        <w:t>BGTA-Bollettino di Geofisica Teorica ed Applicata</w:t>
      </w:r>
      <w:r w:rsidRPr="00B963C5">
        <w:rPr>
          <w:rFonts w:ascii="Times New Roman" w:hAnsi="Times New Roman" w:cs="Times New Roman"/>
          <w:color w:val="222222"/>
          <w:shd w:val="clear" w:color="auto" w:fill="FFFFFF"/>
          <w:lang w:val="it-IT"/>
        </w:rPr>
        <w:t>.</w:t>
      </w:r>
      <w:r w:rsidR="00C339BD" w:rsidRPr="00B963C5">
        <w:rPr>
          <w:rFonts w:ascii="Times New Roman" w:hAnsi="Times New Roman" w:cs="Times New Roman"/>
          <w:lang w:val="it-IT"/>
        </w:rPr>
        <w:t xml:space="preserve"> https://doi.org/10.4430/bgta0350.</w:t>
      </w:r>
    </w:p>
    <w:p w14:paraId="6F756C5C" w14:textId="0B98E6E8" w:rsidR="001F6E59" w:rsidRPr="00B963C5" w:rsidRDefault="003B68C5" w:rsidP="00B963C5">
      <w:pPr>
        <w:spacing w:line="480" w:lineRule="auto"/>
        <w:rPr>
          <w:rFonts w:ascii="Times New Roman" w:hAnsi="Times New Roman" w:cs="Times New Roman"/>
          <w:lang w:val="it-IT"/>
        </w:rPr>
      </w:pPr>
      <w:r w:rsidRPr="00B963C5">
        <w:rPr>
          <w:rFonts w:ascii="Times New Roman" w:hAnsi="Times New Roman" w:cs="Times New Roman"/>
          <w:lang w:val="it-IT"/>
        </w:rPr>
        <w:t>ARPAE (</w:t>
      </w:r>
      <w:r w:rsidR="001F6E59" w:rsidRPr="00B963C5">
        <w:rPr>
          <w:rFonts w:ascii="Times New Roman" w:hAnsi="Times New Roman" w:cs="Times New Roman"/>
          <w:lang w:val="it-IT"/>
        </w:rPr>
        <w:t>Agenzia Prevenzione Ambiente Energia Emilia-Romagna</w:t>
      </w:r>
      <w:r w:rsidRPr="00B963C5">
        <w:rPr>
          <w:rFonts w:ascii="Times New Roman" w:hAnsi="Times New Roman" w:cs="Times New Roman"/>
          <w:lang w:val="it-IT"/>
        </w:rPr>
        <w:t>)</w:t>
      </w:r>
      <w:r w:rsidR="001F6E59" w:rsidRPr="00B963C5">
        <w:rPr>
          <w:rFonts w:ascii="Times New Roman" w:hAnsi="Times New Roman" w:cs="Times New Roman"/>
          <w:lang w:val="it-IT"/>
        </w:rPr>
        <w:t xml:space="preserve">. (2018). Rilievo della subsidenza nella pianura emiliano-romagnola – </w:t>
      </w:r>
      <w:r w:rsidRPr="00B963C5">
        <w:rPr>
          <w:rFonts w:ascii="Times New Roman" w:hAnsi="Times New Roman" w:cs="Times New Roman"/>
          <w:lang w:val="it-IT"/>
        </w:rPr>
        <w:t xml:space="preserve">Seconda fase – Relazione finale </w:t>
      </w:r>
      <w:r w:rsidR="001F6E59" w:rsidRPr="00B963C5">
        <w:rPr>
          <w:rFonts w:ascii="Times New Roman" w:hAnsi="Times New Roman" w:cs="Times New Roman"/>
          <w:lang w:val="it-IT"/>
        </w:rPr>
        <w:t>[</w:t>
      </w:r>
      <w:proofErr w:type="spellStart"/>
      <w:r w:rsidR="001F6E59" w:rsidRPr="00B963C5">
        <w:rPr>
          <w:rFonts w:ascii="Times New Roman" w:hAnsi="Times New Roman" w:cs="Times New Roman"/>
          <w:lang w:val="it-IT"/>
        </w:rPr>
        <w:t>Subsidence</w:t>
      </w:r>
      <w:proofErr w:type="spellEnd"/>
      <w:r w:rsidR="001F6E59" w:rsidRPr="00B963C5">
        <w:rPr>
          <w:rFonts w:ascii="Times New Roman" w:hAnsi="Times New Roman" w:cs="Times New Roman"/>
          <w:lang w:val="it-IT"/>
        </w:rPr>
        <w:t xml:space="preserve"> </w:t>
      </w:r>
      <w:proofErr w:type="spellStart"/>
      <w:r w:rsidR="001F6E59" w:rsidRPr="00B963C5">
        <w:rPr>
          <w:rFonts w:ascii="Times New Roman" w:hAnsi="Times New Roman" w:cs="Times New Roman"/>
          <w:lang w:val="it-IT"/>
        </w:rPr>
        <w:t>measurement</w:t>
      </w:r>
      <w:proofErr w:type="spellEnd"/>
      <w:r w:rsidR="001F6E59" w:rsidRPr="00B963C5">
        <w:rPr>
          <w:rFonts w:ascii="Times New Roman" w:hAnsi="Times New Roman" w:cs="Times New Roman"/>
          <w:lang w:val="it-IT"/>
        </w:rPr>
        <w:t xml:space="preserve"> of the Emilia-Romagna </w:t>
      </w:r>
      <w:proofErr w:type="spellStart"/>
      <w:r w:rsidR="001F6E59" w:rsidRPr="00B963C5">
        <w:rPr>
          <w:rFonts w:ascii="Times New Roman" w:hAnsi="Times New Roman" w:cs="Times New Roman"/>
          <w:lang w:val="it-IT"/>
        </w:rPr>
        <w:t>plain</w:t>
      </w:r>
      <w:proofErr w:type="spellEnd"/>
      <w:r w:rsidR="001F6E59" w:rsidRPr="00B963C5">
        <w:rPr>
          <w:rFonts w:ascii="Times New Roman" w:hAnsi="Times New Roman" w:cs="Times New Roman"/>
          <w:lang w:val="it-IT"/>
        </w:rPr>
        <w:t xml:space="preserve"> 2017 – Second phase – </w:t>
      </w:r>
      <w:proofErr w:type="spellStart"/>
      <w:r w:rsidR="001F6E59" w:rsidRPr="00B963C5">
        <w:rPr>
          <w:rFonts w:ascii="Times New Roman" w:hAnsi="Times New Roman" w:cs="Times New Roman"/>
          <w:lang w:val="it-IT"/>
        </w:rPr>
        <w:t>Final</w:t>
      </w:r>
      <w:proofErr w:type="spellEnd"/>
      <w:r w:rsidR="001F6E59" w:rsidRPr="00B963C5">
        <w:rPr>
          <w:rFonts w:ascii="Times New Roman" w:hAnsi="Times New Roman" w:cs="Times New Roman"/>
          <w:lang w:val="it-IT"/>
        </w:rPr>
        <w:t xml:space="preserve"> report]</w:t>
      </w:r>
      <w:r w:rsidRPr="00B963C5">
        <w:rPr>
          <w:rFonts w:ascii="Times New Roman" w:hAnsi="Times New Roman" w:cs="Times New Roman"/>
          <w:lang w:val="it-IT"/>
        </w:rPr>
        <w:t>.</w:t>
      </w:r>
    </w:p>
    <w:p w14:paraId="06F2AEA9" w14:textId="7F1F510D" w:rsidR="00C339BD" w:rsidRPr="00B963C5" w:rsidRDefault="00C339BD" w:rsidP="00B963C5">
      <w:pPr>
        <w:spacing w:line="480" w:lineRule="auto"/>
        <w:rPr>
          <w:rFonts w:ascii="Times New Roman" w:hAnsi="Times New Roman" w:cs="Times New Roman"/>
          <w:lang w:val="it-IT"/>
        </w:rPr>
      </w:pPr>
      <w:r w:rsidRPr="00B963C5">
        <w:rPr>
          <w:rFonts w:ascii="Times New Roman" w:hAnsi="Times New Roman" w:cs="Times New Roman"/>
          <w:lang w:val="it-IT"/>
        </w:rPr>
        <w:t xml:space="preserve">Benetatos C.; </w:t>
      </w:r>
      <w:proofErr w:type="spellStart"/>
      <w:r w:rsidRPr="00B963C5">
        <w:rPr>
          <w:rFonts w:ascii="Times New Roman" w:hAnsi="Times New Roman" w:cs="Times New Roman"/>
          <w:lang w:val="it-IT"/>
        </w:rPr>
        <w:t>Codegone</w:t>
      </w:r>
      <w:proofErr w:type="spellEnd"/>
      <w:r w:rsidRPr="00B963C5">
        <w:rPr>
          <w:rFonts w:ascii="Times New Roman" w:hAnsi="Times New Roman" w:cs="Times New Roman"/>
          <w:lang w:val="it-IT"/>
        </w:rPr>
        <w:t xml:space="preserve"> G.; Ferraro C.; </w:t>
      </w:r>
      <w:proofErr w:type="spellStart"/>
      <w:r w:rsidRPr="00B963C5">
        <w:rPr>
          <w:rFonts w:ascii="Times New Roman" w:hAnsi="Times New Roman" w:cs="Times New Roman"/>
          <w:lang w:val="it-IT"/>
        </w:rPr>
        <w:t>Mantegazzi</w:t>
      </w:r>
      <w:proofErr w:type="spellEnd"/>
      <w:r w:rsidRPr="00B963C5">
        <w:rPr>
          <w:rFonts w:ascii="Times New Roman" w:hAnsi="Times New Roman" w:cs="Times New Roman"/>
          <w:lang w:val="it-IT"/>
        </w:rPr>
        <w:t xml:space="preserve"> A.; Rocca V.; Tango G.; Trillo F. </w:t>
      </w:r>
      <w:r w:rsidR="004615C6" w:rsidRPr="00B963C5">
        <w:rPr>
          <w:rFonts w:ascii="Times New Roman" w:hAnsi="Times New Roman" w:cs="Times New Roman"/>
          <w:lang w:val="it-IT"/>
        </w:rPr>
        <w:t>(</w:t>
      </w:r>
      <w:r w:rsidRPr="00B963C5">
        <w:rPr>
          <w:rFonts w:ascii="Times New Roman" w:hAnsi="Times New Roman" w:cs="Times New Roman"/>
          <w:lang w:val="it-IT"/>
        </w:rPr>
        <w:t>2020</w:t>
      </w:r>
      <w:r w:rsidR="004615C6" w:rsidRPr="00B963C5">
        <w:rPr>
          <w:rFonts w:ascii="Times New Roman" w:hAnsi="Times New Roman" w:cs="Times New Roman"/>
          <w:lang w:val="it-IT"/>
        </w:rPr>
        <w:t>)</w:t>
      </w:r>
      <w:r w:rsidRPr="00B963C5">
        <w:rPr>
          <w:rFonts w:ascii="Times New Roman" w:hAnsi="Times New Roman" w:cs="Times New Roman"/>
          <w:lang w:val="it-IT"/>
        </w:rPr>
        <w:t xml:space="preserve">. </w:t>
      </w:r>
      <w:r w:rsidRPr="00B963C5">
        <w:rPr>
          <w:rFonts w:ascii="Times New Roman" w:hAnsi="Times New Roman" w:cs="Times New Roman"/>
          <w:lang w:val="en-US"/>
        </w:rPr>
        <w:t xml:space="preserve">Multidisciplinary analysis of ground movements: an underground gas storage case study. </w:t>
      </w:r>
      <w:r w:rsidRPr="00B963C5">
        <w:rPr>
          <w:rFonts w:ascii="Times New Roman" w:hAnsi="Times New Roman" w:cs="Times New Roman"/>
          <w:i/>
          <w:lang w:val="it-IT"/>
        </w:rPr>
        <w:t>Remote sensing</w:t>
      </w:r>
      <w:r w:rsidRPr="00B963C5">
        <w:rPr>
          <w:rFonts w:ascii="Times New Roman" w:hAnsi="Times New Roman" w:cs="Times New Roman"/>
          <w:lang w:val="it-IT"/>
        </w:rPr>
        <w:t xml:space="preserve">. Volume: 12. issue: 21, </w:t>
      </w:r>
      <w:proofErr w:type="spellStart"/>
      <w:r w:rsidRPr="00B963C5">
        <w:rPr>
          <w:rFonts w:ascii="Times New Roman" w:hAnsi="Times New Roman" w:cs="Times New Roman"/>
          <w:lang w:val="it-IT"/>
        </w:rPr>
        <w:t>pages</w:t>
      </w:r>
      <w:proofErr w:type="spellEnd"/>
      <w:r w:rsidRPr="00B963C5">
        <w:rPr>
          <w:rFonts w:ascii="Times New Roman" w:hAnsi="Times New Roman" w:cs="Times New Roman"/>
          <w:lang w:val="it-IT"/>
        </w:rPr>
        <w:t>: 3487-3505, MDPI. ISSN: 2072-4292</w:t>
      </w:r>
      <w:r w:rsidR="00454E1D" w:rsidRPr="00B963C5">
        <w:rPr>
          <w:rFonts w:ascii="Times New Roman" w:hAnsi="Times New Roman" w:cs="Times New Roman"/>
          <w:lang w:val="it-IT"/>
        </w:rPr>
        <w:t>.</w:t>
      </w:r>
      <w:r w:rsidRPr="00B963C5">
        <w:rPr>
          <w:rFonts w:ascii="Times New Roman" w:hAnsi="Times New Roman" w:cs="Times New Roman"/>
          <w:lang w:val="it-IT"/>
        </w:rPr>
        <w:t xml:space="preserve"> </w:t>
      </w:r>
      <w:r w:rsidR="00454E1D" w:rsidRPr="00B963C5">
        <w:rPr>
          <w:rFonts w:ascii="Times New Roman" w:hAnsi="Times New Roman" w:cs="Times New Roman"/>
          <w:lang w:val="it-IT"/>
        </w:rPr>
        <w:t>https://</w:t>
      </w:r>
      <w:r w:rsidRPr="00B963C5">
        <w:rPr>
          <w:rFonts w:ascii="Times New Roman" w:hAnsi="Times New Roman" w:cs="Times New Roman"/>
          <w:lang w:val="it-IT"/>
        </w:rPr>
        <w:t>doi:10.3390/rs12213487</w:t>
      </w:r>
    </w:p>
    <w:p w14:paraId="272340D8" w14:textId="77777777" w:rsidR="00C339BD" w:rsidRPr="00B963C5" w:rsidRDefault="00C339BD" w:rsidP="00B963C5">
      <w:pPr>
        <w:spacing w:line="480" w:lineRule="auto"/>
        <w:rPr>
          <w:rFonts w:ascii="Times New Roman" w:hAnsi="Times New Roman" w:cs="Times New Roman"/>
          <w:lang w:val="en-US"/>
        </w:rPr>
      </w:pPr>
      <w:r w:rsidRPr="00B963C5">
        <w:rPr>
          <w:rFonts w:ascii="Times New Roman" w:hAnsi="Times New Roman" w:cs="Times New Roman"/>
          <w:lang w:val="it-IT"/>
        </w:rPr>
        <w:t xml:space="preserve">Benetatos, C., </w:t>
      </w:r>
      <w:proofErr w:type="spellStart"/>
      <w:r w:rsidRPr="00B963C5">
        <w:rPr>
          <w:rFonts w:ascii="Times New Roman" w:hAnsi="Times New Roman" w:cs="Times New Roman"/>
          <w:lang w:val="it-IT"/>
        </w:rPr>
        <w:t>Codegone</w:t>
      </w:r>
      <w:proofErr w:type="spellEnd"/>
      <w:r w:rsidRPr="00B963C5">
        <w:rPr>
          <w:rFonts w:ascii="Times New Roman" w:hAnsi="Times New Roman" w:cs="Times New Roman"/>
          <w:lang w:val="it-IT"/>
        </w:rPr>
        <w:t xml:space="preserve">, G., </w:t>
      </w:r>
      <w:proofErr w:type="spellStart"/>
      <w:r w:rsidRPr="00B963C5">
        <w:rPr>
          <w:rFonts w:ascii="Times New Roman" w:hAnsi="Times New Roman" w:cs="Times New Roman"/>
          <w:lang w:val="it-IT"/>
        </w:rPr>
        <w:t>Deangeli</w:t>
      </w:r>
      <w:proofErr w:type="spellEnd"/>
      <w:r w:rsidRPr="00B963C5">
        <w:rPr>
          <w:rFonts w:ascii="Times New Roman" w:hAnsi="Times New Roman" w:cs="Times New Roman"/>
          <w:lang w:val="it-IT"/>
        </w:rPr>
        <w:t xml:space="preserve">, C., Giani, G., Gotta, A., Marzano, F., Rocca, V., Verga, F. (2017). </w:t>
      </w:r>
      <w:r w:rsidRPr="00B963C5">
        <w:rPr>
          <w:rFonts w:ascii="Times New Roman" w:hAnsi="Times New Roman" w:cs="Times New Roman"/>
          <w:lang w:val="en-US"/>
        </w:rPr>
        <w:t xml:space="preserve">Guidelines for the study of subsidence triggered by hydrocarbon production, </w:t>
      </w:r>
      <w:proofErr w:type="spellStart"/>
      <w:r w:rsidRPr="00B963C5">
        <w:rPr>
          <w:rFonts w:ascii="Times New Roman" w:hAnsi="Times New Roman" w:cs="Times New Roman"/>
          <w:i/>
          <w:iCs/>
          <w:lang w:val="en-US"/>
        </w:rPr>
        <w:t>Geoingegneria</w:t>
      </w:r>
      <w:proofErr w:type="spellEnd"/>
      <w:r w:rsidRPr="00B963C5">
        <w:rPr>
          <w:rFonts w:ascii="Times New Roman" w:hAnsi="Times New Roman" w:cs="Times New Roman"/>
          <w:i/>
          <w:iCs/>
          <w:lang w:val="en-US"/>
        </w:rPr>
        <w:t xml:space="preserve"> </w:t>
      </w:r>
      <w:proofErr w:type="spellStart"/>
      <w:r w:rsidRPr="00B963C5">
        <w:rPr>
          <w:rFonts w:ascii="Times New Roman" w:hAnsi="Times New Roman" w:cs="Times New Roman"/>
          <w:i/>
          <w:iCs/>
          <w:lang w:val="en-US"/>
        </w:rPr>
        <w:t>Ambientale</w:t>
      </w:r>
      <w:proofErr w:type="spellEnd"/>
      <w:r w:rsidRPr="00B963C5">
        <w:rPr>
          <w:rFonts w:ascii="Times New Roman" w:hAnsi="Times New Roman" w:cs="Times New Roman"/>
          <w:i/>
          <w:iCs/>
          <w:lang w:val="en-US"/>
        </w:rPr>
        <w:t xml:space="preserve"> e </w:t>
      </w:r>
      <w:proofErr w:type="spellStart"/>
      <w:r w:rsidRPr="00B963C5">
        <w:rPr>
          <w:rFonts w:ascii="Times New Roman" w:hAnsi="Times New Roman" w:cs="Times New Roman"/>
          <w:i/>
          <w:iCs/>
          <w:lang w:val="en-US"/>
        </w:rPr>
        <w:t>Mineraria</w:t>
      </w:r>
      <w:proofErr w:type="spellEnd"/>
      <w:r w:rsidRPr="00B963C5">
        <w:rPr>
          <w:rFonts w:ascii="Times New Roman" w:hAnsi="Times New Roman" w:cs="Times New Roman"/>
          <w:lang w:val="en-US"/>
        </w:rPr>
        <w:t xml:space="preserve">, </w:t>
      </w:r>
      <w:r w:rsidRPr="00B963C5">
        <w:rPr>
          <w:rFonts w:ascii="Times New Roman" w:hAnsi="Times New Roman" w:cs="Times New Roman"/>
          <w:i/>
          <w:iCs/>
          <w:lang w:val="en-US"/>
        </w:rPr>
        <w:t>152(3),</w:t>
      </w:r>
      <w:r w:rsidRPr="00B963C5">
        <w:rPr>
          <w:rFonts w:ascii="Times New Roman" w:hAnsi="Times New Roman" w:cs="Times New Roman"/>
          <w:lang w:val="en-US"/>
        </w:rPr>
        <w:t xml:space="preserve"> pp. 85-96, ISSN: 11219041.</w:t>
      </w:r>
    </w:p>
    <w:p w14:paraId="0E7B61D5" w14:textId="77777777" w:rsidR="00C339BD" w:rsidRPr="00B963C5" w:rsidRDefault="00C339BD" w:rsidP="00B963C5">
      <w:pPr>
        <w:spacing w:line="480" w:lineRule="auto"/>
        <w:rPr>
          <w:rFonts w:ascii="Times New Roman" w:hAnsi="Times New Roman" w:cs="Times New Roman"/>
          <w:lang w:val="it-IT"/>
        </w:rPr>
      </w:pPr>
      <w:r w:rsidRPr="00B963C5">
        <w:rPr>
          <w:rFonts w:ascii="Times New Roman" w:hAnsi="Times New Roman" w:cs="Times New Roman"/>
          <w:lang w:val="it-IT"/>
        </w:rPr>
        <w:lastRenderedPageBreak/>
        <w:t xml:space="preserve">Benetatos, C., </w:t>
      </w:r>
      <w:proofErr w:type="spellStart"/>
      <w:r w:rsidRPr="00B963C5">
        <w:rPr>
          <w:rFonts w:ascii="Times New Roman" w:hAnsi="Times New Roman" w:cs="Times New Roman"/>
          <w:lang w:val="it-IT"/>
        </w:rPr>
        <w:t>Codegone</w:t>
      </w:r>
      <w:proofErr w:type="spellEnd"/>
      <w:r w:rsidRPr="00B963C5">
        <w:rPr>
          <w:rFonts w:ascii="Times New Roman" w:hAnsi="Times New Roman" w:cs="Times New Roman"/>
          <w:lang w:val="it-IT"/>
        </w:rPr>
        <w:t xml:space="preserve">, G., Ferraro, C., </w:t>
      </w:r>
      <w:proofErr w:type="spellStart"/>
      <w:r w:rsidRPr="00B963C5">
        <w:rPr>
          <w:rFonts w:ascii="Times New Roman" w:hAnsi="Times New Roman" w:cs="Times New Roman"/>
          <w:lang w:val="it-IT"/>
        </w:rPr>
        <w:t>Mantegazzi</w:t>
      </w:r>
      <w:proofErr w:type="spellEnd"/>
      <w:r w:rsidRPr="00B963C5">
        <w:rPr>
          <w:rFonts w:ascii="Times New Roman" w:hAnsi="Times New Roman" w:cs="Times New Roman"/>
          <w:lang w:val="it-IT"/>
        </w:rPr>
        <w:t xml:space="preserve">, A., Rocca, V., Tango, G., &amp; Trillo, F. (2020). </w:t>
      </w:r>
      <w:r w:rsidRPr="00B963C5">
        <w:rPr>
          <w:rFonts w:ascii="Times New Roman" w:hAnsi="Times New Roman" w:cs="Times New Roman"/>
        </w:rPr>
        <w:t xml:space="preserve">Multidisciplinary analysis of ground movements: an underground gas storage case study. </w:t>
      </w:r>
      <w:r w:rsidRPr="00B963C5">
        <w:rPr>
          <w:rFonts w:ascii="Times New Roman" w:hAnsi="Times New Roman" w:cs="Times New Roman"/>
          <w:i/>
          <w:iCs/>
          <w:lang w:val="it-IT"/>
        </w:rPr>
        <w:t>Remote Sensing</w:t>
      </w:r>
      <w:r w:rsidRPr="00B963C5">
        <w:rPr>
          <w:rFonts w:ascii="Times New Roman" w:hAnsi="Times New Roman" w:cs="Times New Roman"/>
          <w:lang w:val="it-IT"/>
        </w:rPr>
        <w:t xml:space="preserve">, </w:t>
      </w:r>
      <w:r w:rsidRPr="00B963C5">
        <w:rPr>
          <w:rFonts w:ascii="Times New Roman" w:hAnsi="Times New Roman" w:cs="Times New Roman"/>
          <w:i/>
          <w:iCs/>
          <w:lang w:val="it-IT"/>
        </w:rPr>
        <w:t>12</w:t>
      </w:r>
      <w:r w:rsidRPr="00B963C5">
        <w:rPr>
          <w:rFonts w:ascii="Times New Roman" w:hAnsi="Times New Roman" w:cs="Times New Roman"/>
          <w:lang w:val="it-IT"/>
        </w:rPr>
        <w:t>(21), 3487.</w:t>
      </w:r>
    </w:p>
    <w:p w14:paraId="2E64E72C" w14:textId="0E0863B7" w:rsidR="00C339BD" w:rsidRPr="00B963C5" w:rsidRDefault="00C339BD" w:rsidP="00B963C5">
      <w:pPr>
        <w:spacing w:line="480" w:lineRule="auto"/>
        <w:rPr>
          <w:rFonts w:ascii="Times New Roman" w:hAnsi="Times New Roman" w:cs="Times New Roman"/>
          <w:lang w:val="it-IT"/>
        </w:rPr>
      </w:pPr>
      <w:r w:rsidRPr="00B963C5">
        <w:rPr>
          <w:rFonts w:ascii="Times New Roman" w:hAnsi="Times New Roman" w:cs="Times New Roman"/>
          <w:lang w:val="it-IT"/>
        </w:rPr>
        <w:t xml:space="preserve">Benetatos, C.; Bocchini, S.; Carpignano, A.; </w:t>
      </w:r>
      <w:proofErr w:type="spellStart"/>
      <w:r w:rsidRPr="00B963C5">
        <w:rPr>
          <w:rFonts w:ascii="Times New Roman" w:hAnsi="Times New Roman" w:cs="Times New Roman"/>
          <w:lang w:val="it-IT"/>
        </w:rPr>
        <w:t>Chiodoni</w:t>
      </w:r>
      <w:proofErr w:type="spellEnd"/>
      <w:r w:rsidRPr="00B963C5">
        <w:rPr>
          <w:rFonts w:ascii="Times New Roman" w:hAnsi="Times New Roman" w:cs="Times New Roman"/>
          <w:lang w:val="it-IT"/>
        </w:rPr>
        <w:t xml:space="preserve">, A.; Cocuzza, M.; </w:t>
      </w:r>
      <w:proofErr w:type="spellStart"/>
      <w:r w:rsidRPr="00B963C5">
        <w:rPr>
          <w:rFonts w:ascii="Times New Roman" w:hAnsi="Times New Roman" w:cs="Times New Roman"/>
          <w:lang w:val="it-IT"/>
        </w:rPr>
        <w:t>Deangeli</w:t>
      </w:r>
      <w:proofErr w:type="spellEnd"/>
      <w:r w:rsidRPr="00B963C5">
        <w:rPr>
          <w:rFonts w:ascii="Times New Roman" w:hAnsi="Times New Roman" w:cs="Times New Roman"/>
          <w:lang w:val="it-IT"/>
        </w:rPr>
        <w:t xml:space="preserve">, C.; Eid, C.; Ferrero, D.; </w:t>
      </w:r>
      <w:proofErr w:type="spellStart"/>
      <w:r w:rsidRPr="00B963C5">
        <w:rPr>
          <w:rFonts w:ascii="Times New Roman" w:hAnsi="Times New Roman" w:cs="Times New Roman"/>
          <w:lang w:val="it-IT"/>
        </w:rPr>
        <w:t>Gerboni</w:t>
      </w:r>
      <w:proofErr w:type="spellEnd"/>
      <w:r w:rsidRPr="00B963C5">
        <w:rPr>
          <w:rFonts w:ascii="Times New Roman" w:hAnsi="Times New Roman" w:cs="Times New Roman"/>
          <w:lang w:val="it-IT"/>
        </w:rPr>
        <w:t xml:space="preserve">, R.; Giglio, G.; Lamberti, A.; Marasso, S.; </w:t>
      </w:r>
      <w:proofErr w:type="spellStart"/>
      <w:r w:rsidRPr="00B963C5">
        <w:rPr>
          <w:rFonts w:ascii="Times New Roman" w:hAnsi="Times New Roman" w:cs="Times New Roman"/>
          <w:lang w:val="it-IT"/>
        </w:rPr>
        <w:t>Massimiani</w:t>
      </w:r>
      <w:proofErr w:type="spellEnd"/>
      <w:r w:rsidRPr="00B963C5">
        <w:rPr>
          <w:rFonts w:ascii="Times New Roman" w:hAnsi="Times New Roman" w:cs="Times New Roman"/>
          <w:lang w:val="it-IT"/>
        </w:rPr>
        <w:t xml:space="preserve">, A.; Menin, B.; Moscatello, A.; Panini, F.; Peter, C.; Pirri, F.; Quaglio, M.; Rocca, V.; Rovere, A.; Borello, E. S.; Serazio, C.; Uggenti, A. C.; Vasile, N.; Verga, F.; Viberti, D. (2021). </w:t>
      </w:r>
      <w:r w:rsidRPr="00B963C5">
        <w:rPr>
          <w:rFonts w:ascii="Times New Roman" w:hAnsi="Times New Roman" w:cs="Times New Roman"/>
          <w:lang w:val="en-US"/>
        </w:rPr>
        <w:t xml:space="preserve">How underground systems can contribute to meet the challenges of energy transition. </w:t>
      </w:r>
      <w:r w:rsidRPr="00B963C5">
        <w:rPr>
          <w:rFonts w:ascii="Times New Roman" w:hAnsi="Times New Roman" w:cs="Times New Roman"/>
          <w:i/>
          <w:iCs/>
          <w:lang w:val="it-IT"/>
        </w:rPr>
        <w:t>Geoingegneria Ambientale e Mineraria</w:t>
      </w:r>
      <w:r w:rsidRPr="00B963C5">
        <w:rPr>
          <w:rFonts w:ascii="Times New Roman" w:hAnsi="Times New Roman" w:cs="Times New Roman"/>
          <w:lang w:val="it-IT"/>
        </w:rPr>
        <w:t xml:space="preserve">, </w:t>
      </w:r>
      <w:r w:rsidRPr="00B963C5">
        <w:rPr>
          <w:rFonts w:ascii="Times New Roman" w:hAnsi="Times New Roman" w:cs="Times New Roman"/>
          <w:i/>
          <w:iCs/>
          <w:lang w:val="it-IT"/>
        </w:rPr>
        <w:t>58</w:t>
      </w:r>
      <w:r w:rsidRPr="00B963C5">
        <w:rPr>
          <w:rFonts w:ascii="Times New Roman" w:hAnsi="Times New Roman" w:cs="Times New Roman"/>
          <w:lang w:val="it-IT"/>
        </w:rPr>
        <w:t xml:space="preserve"> (2-30), pp. 65-80. https://doi.org/10.19199/2021.163-164.1121-9041.065.</w:t>
      </w:r>
    </w:p>
    <w:p w14:paraId="70053EB3" w14:textId="77777777" w:rsidR="00C339BD" w:rsidRPr="00B963C5" w:rsidRDefault="00C339BD" w:rsidP="00B963C5">
      <w:pPr>
        <w:spacing w:line="480" w:lineRule="auto"/>
        <w:rPr>
          <w:rFonts w:ascii="Times New Roman" w:hAnsi="Times New Roman" w:cs="Times New Roman"/>
        </w:rPr>
      </w:pPr>
      <w:r w:rsidRPr="00B963C5">
        <w:rPr>
          <w:rFonts w:ascii="Times New Roman" w:hAnsi="Times New Roman" w:cs="Times New Roman"/>
          <w:lang w:val="it-IT"/>
        </w:rPr>
        <w:t xml:space="preserve">Berardino, P., </w:t>
      </w:r>
      <w:proofErr w:type="spellStart"/>
      <w:r w:rsidRPr="00B963C5">
        <w:rPr>
          <w:rFonts w:ascii="Times New Roman" w:hAnsi="Times New Roman" w:cs="Times New Roman"/>
          <w:lang w:val="it-IT"/>
        </w:rPr>
        <w:t>Fornaro</w:t>
      </w:r>
      <w:proofErr w:type="spellEnd"/>
      <w:r w:rsidRPr="00B963C5">
        <w:rPr>
          <w:rFonts w:ascii="Times New Roman" w:hAnsi="Times New Roman" w:cs="Times New Roman"/>
          <w:lang w:val="it-IT"/>
        </w:rPr>
        <w:t xml:space="preserve">, G., Lanari, R., &amp; </w:t>
      </w:r>
      <w:proofErr w:type="spellStart"/>
      <w:r w:rsidRPr="00B963C5">
        <w:rPr>
          <w:rFonts w:ascii="Times New Roman" w:hAnsi="Times New Roman" w:cs="Times New Roman"/>
          <w:lang w:val="it-IT"/>
        </w:rPr>
        <w:t>Sansosti</w:t>
      </w:r>
      <w:proofErr w:type="spellEnd"/>
      <w:r w:rsidRPr="00B963C5">
        <w:rPr>
          <w:rFonts w:ascii="Times New Roman" w:hAnsi="Times New Roman" w:cs="Times New Roman"/>
          <w:lang w:val="it-IT"/>
        </w:rPr>
        <w:t xml:space="preserve">, E. (2002). </w:t>
      </w:r>
      <w:r w:rsidRPr="00B963C5">
        <w:rPr>
          <w:rFonts w:ascii="Times New Roman" w:hAnsi="Times New Roman" w:cs="Times New Roman"/>
        </w:rPr>
        <w:t xml:space="preserve">A new algorithm for surface deformation monitoring based on small baseline differential SAR interferograms. </w:t>
      </w:r>
      <w:r w:rsidRPr="00B963C5">
        <w:rPr>
          <w:rFonts w:ascii="Times New Roman" w:hAnsi="Times New Roman" w:cs="Times New Roman"/>
          <w:i/>
          <w:iCs/>
        </w:rPr>
        <w:t>IEEE Transactions on geoscience and remote sensing</w:t>
      </w:r>
      <w:r w:rsidRPr="00B963C5">
        <w:rPr>
          <w:rFonts w:ascii="Times New Roman" w:hAnsi="Times New Roman" w:cs="Times New Roman"/>
        </w:rPr>
        <w:t xml:space="preserve">, </w:t>
      </w:r>
      <w:r w:rsidRPr="00B963C5">
        <w:rPr>
          <w:rFonts w:ascii="Times New Roman" w:hAnsi="Times New Roman" w:cs="Times New Roman"/>
          <w:i/>
          <w:iCs/>
        </w:rPr>
        <w:t>40</w:t>
      </w:r>
      <w:r w:rsidRPr="00B963C5">
        <w:rPr>
          <w:rFonts w:ascii="Times New Roman" w:hAnsi="Times New Roman" w:cs="Times New Roman"/>
        </w:rPr>
        <w:t>(11), 2375-2383.</w:t>
      </w:r>
    </w:p>
    <w:p w14:paraId="29DE7F9B" w14:textId="77777777" w:rsidR="008C22A4" w:rsidRPr="00B963C5" w:rsidRDefault="008C22A4" w:rsidP="00B963C5">
      <w:pPr>
        <w:spacing w:line="480" w:lineRule="auto"/>
        <w:rPr>
          <w:rFonts w:ascii="Times New Roman" w:hAnsi="Times New Roman" w:cs="Times New Roman"/>
          <w:lang w:val="en-US"/>
        </w:rPr>
      </w:pPr>
      <w:proofErr w:type="spellStart"/>
      <w:r w:rsidRPr="00B963C5">
        <w:rPr>
          <w:rFonts w:ascii="Times New Roman" w:hAnsi="Times New Roman" w:cs="Times New Roman"/>
          <w:color w:val="222222"/>
          <w:shd w:val="clear" w:color="auto" w:fill="FFFFFF"/>
          <w:lang w:val="en-US"/>
        </w:rPr>
        <w:t>Berardino</w:t>
      </w:r>
      <w:proofErr w:type="spellEnd"/>
      <w:r w:rsidRPr="00B963C5">
        <w:rPr>
          <w:rFonts w:ascii="Times New Roman" w:hAnsi="Times New Roman" w:cs="Times New Roman"/>
          <w:color w:val="222222"/>
          <w:shd w:val="clear" w:color="auto" w:fill="FFFFFF"/>
          <w:lang w:val="en-US"/>
        </w:rPr>
        <w:t xml:space="preserve">, P., </w:t>
      </w:r>
      <w:proofErr w:type="spellStart"/>
      <w:r w:rsidRPr="00B963C5">
        <w:rPr>
          <w:rFonts w:ascii="Times New Roman" w:hAnsi="Times New Roman" w:cs="Times New Roman"/>
          <w:color w:val="222222"/>
          <w:shd w:val="clear" w:color="auto" w:fill="FFFFFF"/>
          <w:lang w:val="en-US"/>
        </w:rPr>
        <w:t>Fornaro</w:t>
      </w:r>
      <w:proofErr w:type="spellEnd"/>
      <w:r w:rsidRPr="00B963C5">
        <w:rPr>
          <w:rFonts w:ascii="Times New Roman" w:hAnsi="Times New Roman" w:cs="Times New Roman"/>
          <w:color w:val="222222"/>
          <w:shd w:val="clear" w:color="auto" w:fill="FFFFFF"/>
          <w:lang w:val="en-US"/>
        </w:rPr>
        <w:t xml:space="preserve">, G., </w:t>
      </w:r>
      <w:proofErr w:type="spellStart"/>
      <w:r w:rsidRPr="00B963C5">
        <w:rPr>
          <w:rFonts w:ascii="Times New Roman" w:hAnsi="Times New Roman" w:cs="Times New Roman"/>
          <w:color w:val="222222"/>
          <w:shd w:val="clear" w:color="auto" w:fill="FFFFFF"/>
          <w:lang w:val="en-US"/>
        </w:rPr>
        <w:t>Lanari</w:t>
      </w:r>
      <w:proofErr w:type="spellEnd"/>
      <w:r w:rsidRPr="00B963C5">
        <w:rPr>
          <w:rFonts w:ascii="Times New Roman" w:hAnsi="Times New Roman" w:cs="Times New Roman"/>
          <w:color w:val="222222"/>
          <w:shd w:val="clear" w:color="auto" w:fill="FFFFFF"/>
          <w:lang w:val="en-US"/>
        </w:rPr>
        <w:t xml:space="preserve">, R., &amp; </w:t>
      </w:r>
      <w:proofErr w:type="spellStart"/>
      <w:r w:rsidRPr="00B963C5">
        <w:rPr>
          <w:rFonts w:ascii="Times New Roman" w:hAnsi="Times New Roman" w:cs="Times New Roman"/>
          <w:color w:val="222222"/>
          <w:shd w:val="clear" w:color="auto" w:fill="FFFFFF"/>
          <w:lang w:val="en-US"/>
        </w:rPr>
        <w:t>Sansosti</w:t>
      </w:r>
      <w:proofErr w:type="spellEnd"/>
      <w:r w:rsidRPr="00B963C5">
        <w:rPr>
          <w:rFonts w:ascii="Times New Roman" w:hAnsi="Times New Roman" w:cs="Times New Roman"/>
          <w:color w:val="222222"/>
          <w:shd w:val="clear" w:color="auto" w:fill="FFFFFF"/>
          <w:lang w:val="en-US"/>
        </w:rPr>
        <w:t xml:space="preserve">, E. (2002). </w:t>
      </w:r>
      <w:r w:rsidRPr="00B963C5">
        <w:rPr>
          <w:rFonts w:ascii="Times New Roman" w:hAnsi="Times New Roman" w:cs="Times New Roman"/>
          <w:color w:val="222222"/>
          <w:shd w:val="clear" w:color="auto" w:fill="FFFFFF"/>
        </w:rPr>
        <w:t>A new algorithm for surface deformation monitoring based on small baseline differential SAR interferograms. </w:t>
      </w:r>
      <w:r w:rsidRPr="00B963C5">
        <w:rPr>
          <w:rFonts w:ascii="Times New Roman" w:hAnsi="Times New Roman" w:cs="Times New Roman"/>
          <w:i/>
          <w:iCs/>
          <w:color w:val="222222"/>
          <w:shd w:val="clear" w:color="auto" w:fill="FFFFFF"/>
        </w:rPr>
        <w:t>IEEE Transactions on geoscience and remote sensing</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40</w:t>
      </w:r>
      <w:r w:rsidRPr="00B963C5">
        <w:rPr>
          <w:rFonts w:ascii="Times New Roman" w:hAnsi="Times New Roman" w:cs="Times New Roman"/>
          <w:color w:val="222222"/>
          <w:shd w:val="clear" w:color="auto" w:fill="FFFFFF"/>
        </w:rPr>
        <w:t>(11), 2375-2383.</w:t>
      </w:r>
      <w:r w:rsidRPr="00B963C5">
        <w:rPr>
          <w:rFonts w:ascii="Times New Roman" w:hAnsi="Times New Roman" w:cs="Times New Roman"/>
          <w:lang w:val="en-US"/>
        </w:rPr>
        <w:t xml:space="preserve"> </w:t>
      </w:r>
    </w:p>
    <w:p w14:paraId="756CED7E" w14:textId="7EB67E70" w:rsidR="00C339BD" w:rsidRPr="00B963C5" w:rsidRDefault="00CC1734" w:rsidP="00B963C5">
      <w:pPr>
        <w:spacing w:line="480" w:lineRule="auto"/>
        <w:rPr>
          <w:rFonts w:ascii="Times New Roman" w:hAnsi="Times New Roman" w:cs="Times New Roman"/>
        </w:rPr>
      </w:pPr>
      <w:proofErr w:type="spellStart"/>
      <w:r w:rsidRPr="00B963C5">
        <w:rPr>
          <w:rFonts w:ascii="Times New Roman" w:hAnsi="Times New Roman" w:cs="Times New Roman"/>
          <w:color w:val="222222"/>
          <w:shd w:val="clear" w:color="auto" w:fill="FFFFFF"/>
          <w:lang w:val="en-US"/>
        </w:rPr>
        <w:t>Berti</w:t>
      </w:r>
      <w:proofErr w:type="spellEnd"/>
      <w:r w:rsidRPr="00B963C5">
        <w:rPr>
          <w:rFonts w:ascii="Times New Roman" w:hAnsi="Times New Roman" w:cs="Times New Roman"/>
          <w:color w:val="222222"/>
          <w:shd w:val="clear" w:color="auto" w:fill="FFFFFF"/>
          <w:lang w:val="en-US"/>
        </w:rPr>
        <w:t xml:space="preserve">, M., </w:t>
      </w:r>
      <w:proofErr w:type="spellStart"/>
      <w:r w:rsidRPr="00B963C5">
        <w:rPr>
          <w:rFonts w:ascii="Times New Roman" w:hAnsi="Times New Roman" w:cs="Times New Roman"/>
          <w:color w:val="222222"/>
          <w:shd w:val="clear" w:color="auto" w:fill="FFFFFF"/>
          <w:lang w:val="en-US"/>
        </w:rPr>
        <w:t>Corsini</w:t>
      </w:r>
      <w:proofErr w:type="spellEnd"/>
      <w:r w:rsidRPr="00B963C5">
        <w:rPr>
          <w:rFonts w:ascii="Times New Roman" w:hAnsi="Times New Roman" w:cs="Times New Roman"/>
          <w:color w:val="222222"/>
          <w:shd w:val="clear" w:color="auto" w:fill="FFFFFF"/>
          <w:lang w:val="en-US"/>
        </w:rPr>
        <w:t xml:space="preserve">, A., </w:t>
      </w:r>
      <w:proofErr w:type="spellStart"/>
      <w:r w:rsidRPr="00B963C5">
        <w:rPr>
          <w:rFonts w:ascii="Times New Roman" w:hAnsi="Times New Roman" w:cs="Times New Roman"/>
          <w:color w:val="222222"/>
          <w:shd w:val="clear" w:color="auto" w:fill="FFFFFF"/>
          <w:lang w:val="en-US"/>
        </w:rPr>
        <w:t>Franceschini</w:t>
      </w:r>
      <w:proofErr w:type="spellEnd"/>
      <w:r w:rsidRPr="00B963C5">
        <w:rPr>
          <w:rFonts w:ascii="Times New Roman" w:hAnsi="Times New Roman" w:cs="Times New Roman"/>
          <w:color w:val="222222"/>
          <w:shd w:val="clear" w:color="auto" w:fill="FFFFFF"/>
          <w:lang w:val="en-US"/>
        </w:rPr>
        <w:t xml:space="preserve">, S., &amp; </w:t>
      </w:r>
      <w:proofErr w:type="spellStart"/>
      <w:r w:rsidRPr="00B963C5">
        <w:rPr>
          <w:rFonts w:ascii="Times New Roman" w:hAnsi="Times New Roman" w:cs="Times New Roman"/>
          <w:color w:val="222222"/>
          <w:shd w:val="clear" w:color="auto" w:fill="FFFFFF"/>
          <w:lang w:val="en-US"/>
        </w:rPr>
        <w:t>Iannacone</w:t>
      </w:r>
      <w:proofErr w:type="spellEnd"/>
      <w:r w:rsidRPr="00B963C5">
        <w:rPr>
          <w:rFonts w:ascii="Times New Roman" w:hAnsi="Times New Roman" w:cs="Times New Roman"/>
          <w:color w:val="222222"/>
          <w:shd w:val="clear" w:color="auto" w:fill="FFFFFF"/>
          <w:lang w:val="en-US"/>
        </w:rPr>
        <w:t xml:space="preserve">, J. P. (2013). </w:t>
      </w:r>
      <w:r w:rsidRPr="00B963C5">
        <w:rPr>
          <w:rFonts w:ascii="Times New Roman" w:hAnsi="Times New Roman" w:cs="Times New Roman"/>
          <w:color w:val="222222"/>
          <w:shd w:val="clear" w:color="auto" w:fill="FFFFFF"/>
        </w:rPr>
        <w:t xml:space="preserve">Automated classification of Persistent </w:t>
      </w:r>
      <w:proofErr w:type="spellStart"/>
      <w:r w:rsidRPr="00B963C5">
        <w:rPr>
          <w:rFonts w:ascii="Times New Roman" w:hAnsi="Times New Roman" w:cs="Times New Roman"/>
          <w:color w:val="222222"/>
          <w:shd w:val="clear" w:color="auto" w:fill="FFFFFF"/>
        </w:rPr>
        <w:t>Scatterers</w:t>
      </w:r>
      <w:proofErr w:type="spellEnd"/>
      <w:r w:rsidRPr="00B963C5">
        <w:rPr>
          <w:rFonts w:ascii="Times New Roman" w:hAnsi="Times New Roman" w:cs="Times New Roman"/>
          <w:color w:val="222222"/>
          <w:shd w:val="clear" w:color="auto" w:fill="FFFFFF"/>
        </w:rPr>
        <w:t xml:space="preserve"> Interferometry time series. </w:t>
      </w:r>
      <w:r w:rsidRPr="00B963C5">
        <w:rPr>
          <w:rFonts w:ascii="Times New Roman" w:hAnsi="Times New Roman" w:cs="Times New Roman"/>
          <w:i/>
          <w:iCs/>
          <w:color w:val="222222"/>
          <w:shd w:val="clear" w:color="auto" w:fill="FFFFFF"/>
        </w:rPr>
        <w:t>Natural Hazards and Earth System Sciences</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13</w:t>
      </w:r>
      <w:r w:rsidRPr="00B963C5">
        <w:rPr>
          <w:rFonts w:ascii="Times New Roman" w:hAnsi="Times New Roman" w:cs="Times New Roman"/>
          <w:color w:val="222222"/>
          <w:shd w:val="clear" w:color="auto" w:fill="FFFFFF"/>
        </w:rPr>
        <w:t>(8), 1945-1958.</w:t>
      </w:r>
      <w:r w:rsidRPr="00B963C5">
        <w:rPr>
          <w:rFonts w:ascii="Times New Roman" w:hAnsi="Times New Roman" w:cs="Times New Roman"/>
        </w:rPr>
        <w:t xml:space="preserve"> </w:t>
      </w:r>
      <w:r w:rsidR="00C339BD" w:rsidRPr="00B963C5">
        <w:rPr>
          <w:rFonts w:ascii="Times New Roman" w:hAnsi="Times New Roman" w:cs="Times New Roman"/>
        </w:rPr>
        <w:t>https://doi.org/10.5194/nhess-13-1945-2013.</w:t>
      </w:r>
    </w:p>
    <w:p w14:paraId="6EDFF235" w14:textId="77777777" w:rsidR="00C339BD" w:rsidRPr="00B963C5" w:rsidRDefault="00C339BD" w:rsidP="00B963C5">
      <w:pPr>
        <w:spacing w:line="480" w:lineRule="auto"/>
        <w:rPr>
          <w:rFonts w:ascii="Times New Roman" w:hAnsi="Times New Roman" w:cs="Times New Roman"/>
          <w:lang w:val="en-US"/>
        </w:rPr>
      </w:pPr>
      <w:r w:rsidRPr="00B963C5">
        <w:rPr>
          <w:rFonts w:ascii="Times New Roman" w:hAnsi="Times New Roman" w:cs="Times New Roman"/>
          <w:lang w:val="it-IT"/>
        </w:rPr>
        <w:t xml:space="preserve">Bocchini, S., Castro, C., Cocuzza, M., Ferrero, S., Latini, G., Martis, A., Pirri, F., Scaltrito, L., Rocca, V., Verga, F., Viberti, D. (2017). </w:t>
      </w:r>
      <w:r w:rsidRPr="00B963C5">
        <w:rPr>
          <w:rFonts w:ascii="Times New Roman" w:hAnsi="Times New Roman" w:cs="Times New Roman"/>
          <w:lang w:val="en-US"/>
        </w:rPr>
        <w:t xml:space="preserve">"The Virtuous CO2 Circle or the Three Cs: Capture, Cache, and Convert". </w:t>
      </w:r>
      <w:r w:rsidRPr="00B963C5">
        <w:rPr>
          <w:rFonts w:ascii="Times New Roman" w:hAnsi="Times New Roman" w:cs="Times New Roman"/>
          <w:i/>
          <w:iCs/>
          <w:lang w:val="en-US"/>
        </w:rPr>
        <w:t>Journal of Nanomaterials</w:t>
      </w:r>
      <w:r w:rsidRPr="00B963C5">
        <w:rPr>
          <w:rFonts w:ascii="Times New Roman" w:hAnsi="Times New Roman" w:cs="Times New Roman"/>
          <w:lang w:val="en-US"/>
        </w:rPr>
        <w:t xml:space="preserve">, </w:t>
      </w:r>
      <w:r w:rsidRPr="00B963C5">
        <w:rPr>
          <w:rFonts w:ascii="Times New Roman" w:hAnsi="Times New Roman" w:cs="Times New Roman"/>
          <w:i/>
          <w:iCs/>
          <w:lang w:val="en-US"/>
        </w:rPr>
        <w:t>2017</w:t>
      </w:r>
      <w:r w:rsidRPr="00B963C5">
        <w:rPr>
          <w:rFonts w:ascii="Times New Roman" w:hAnsi="Times New Roman" w:cs="Times New Roman"/>
          <w:lang w:val="en-US"/>
        </w:rPr>
        <w:t>, Article ID 6594151, 14 pages. https://doi.org/10.1155/2017/6594151.</w:t>
      </w:r>
    </w:p>
    <w:p w14:paraId="205BC9C7" w14:textId="640F34E5" w:rsidR="00C339BD" w:rsidRPr="00B963C5" w:rsidRDefault="008C22A4" w:rsidP="00B963C5">
      <w:pPr>
        <w:spacing w:line="480" w:lineRule="auto"/>
        <w:rPr>
          <w:rFonts w:ascii="Times New Roman" w:hAnsi="Times New Roman" w:cs="Times New Roman"/>
          <w:lang w:val="it-IT"/>
        </w:rPr>
      </w:pPr>
      <w:proofErr w:type="spellStart"/>
      <w:r w:rsidRPr="00B963C5">
        <w:rPr>
          <w:rFonts w:ascii="Times New Roman" w:hAnsi="Times New Roman" w:cs="Times New Roman"/>
          <w:color w:val="222222"/>
          <w:shd w:val="clear" w:color="auto" w:fill="FFFFFF"/>
          <w:lang w:val="en-US"/>
        </w:rPr>
        <w:t>Burnol</w:t>
      </w:r>
      <w:proofErr w:type="spellEnd"/>
      <w:r w:rsidRPr="00B963C5">
        <w:rPr>
          <w:rFonts w:ascii="Times New Roman" w:hAnsi="Times New Roman" w:cs="Times New Roman"/>
          <w:color w:val="222222"/>
          <w:shd w:val="clear" w:color="auto" w:fill="FFFFFF"/>
          <w:lang w:val="en-US"/>
        </w:rPr>
        <w:t xml:space="preserve">, A., </w:t>
      </w:r>
      <w:proofErr w:type="spellStart"/>
      <w:r w:rsidRPr="00B963C5">
        <w:rPr>
          <w:rFonts w:ascii="Times New Roman" w:hAnsi="Times New Roman" w:cs="Times New Roman"/>
          <w:color w:val="222222"/>
          <w:shd w:val="clear" w:color="auto" w:fill="FFFFFF"/>
          <w:lang w:val="en-US"/>
        </w:rPr>
        <w:t>Aochi</w:t>
      </w:r>
      <w:proofErr w:type="spellEnd"/>
      <w:r w:rsidRPr="00B963C5">
        <w:rPr>
          <w:rFonts w:ascii="Times New Roman" w:hAnsi="Times New Roman" w:cs="Times New Roman"/>
          <w:color w:val="222222"/>
          <w:shd w:val="clear" w:color="auto" w:fill="FFFFFF"/>
          <w:lang w:val="en-US"/>
        </w:rPr>
        <w:t xml:space="preserve">, H., </w:t>
      </w:r>
      <w:proofErr w:type="spellStart"/>
      <w:r w:rsidRPr="00B963C5">
        <w:rPr>
          <w:rFonts w:ascii="Times New Roman" w:hAnsi="Times New Roman" w:cs="Times New Roman"/>
          <w:color w:val="222222"/>
          <w:shd w:val="clear" w:color="auto" w:fill="FFFFFF"/>
          <w:lang w:val="en-US"/>
        </w:rPr>
        <w:t>Raucoules</w:t>
      </w:r>
      <w:proofErr w:type="spellEnd"/>
      <w:r w:rsidRPr="00B963C5">
        <w:rPr>
          <w:rFonts w:ascii="Times New Roman" w:hAnsi="Times New Roman" w:cs="Times New Roman"/>
          <w:color w:val="222222"/>
          <w:shd w:val="clear" w:color="auto" w:fill="FFFFFF"/>
          <w:lang w:val="en-US"/>
        </w:rPr>
        <w:t xml:space="preserve">, D., Veloso, F. M., </w:t>
      </w:r>
      <w:proofErr w:type="spellStart"/>
      <w:r w:rsidRPr="00B963C5">
        <w:rPr>
          <w:rFonts w:ascii="Times New Roman" w:hAnsi="Times New Roman" w:cs="Times New Roman"/>
          <w:color w:val="222222"/>
          <w:shd w:val="clear" w:color="auto" w:fill="FFFFFF"/>
          <w:lang w:val="en-US"/>
        </w:rPr>
        <w:t>Koudogbo</w:t>
      </w:r>
      <w:proofErr w:type="spellEnd"/>
      <w:r w:rsidRPr="00B963C5">
        <w:rPr>
          <w:rFonts w:ascii="Times New Roman" w:hAnsi="Times New Roman" w:cs="Times New Roman"/>
          <w:color w:val="222222"/>
          <w:shd w:val="clear" w:color="auto" w:fill="FFFFFF"/>
          <w:lang w:val="en-US"/>
        </w:rPr>
        <w:t xml:space="preserve">, F. N., </w:t>
      </w:r>
      <w:proofErr w:type="spellStart"/>
      <w:r w:rsidRPr="00B963C5">
        <w:rPr>
          <w:rFonts w:ascii="Times New Roman" w:hAnsi="Times New Roman" w:cs="Times New Roman"/>
          <w:color w:val="222222"/>
          <w:shd w:val="clear" w:color="auto" w:fill="FFFFFF"/>
          <w:lang w:val="en-US"/>
        </w:rPr>
        <w:t>Fumagalli</w:t>
      </w:r>
      <w:proofErr w:type="spellEnd"/>
      <w:r w:rsidRPr="00B963C5">
        <w:rPr>
          <w:rFonts w:ascii="Times New Roman" w:hAnsi="Times New Roman" w:cs="Times New Roman"/>
          <w:color w:val="222222"/>
          <w:shd w:val="clear" w:color="auto" w:fill="FFFFFF"/>
          <w:lang w:val="en-US"/>
        </w:rPr>
        <w:t xml:space="preserve">, A., ... </w:t>
      </w:r>
      <w:r w:rsidRPr="00B963C5">
        <w:rPr>
          <w:rFonts w:ascii="Times New Roman" w:hAnsi="Times New Roman" w:cs="Times New Roman"/>
          <w:color w:val="222222"/>
          <w:shd w:val="clear" w:color="auto" w:fill="FFFFFF"/>
        </w:rPr>
        <w:t xml:space="preserve">&amp; </w:t>
      </w:r>
      <w:proofErr w:type="spellStart"/>
      <w:r w:rsidRPr="00B963C5">
        <w:rPr>
          <w:rFonts w:ascii="Times New Roman" w:hAnsi="Times New Roman" w:cs="Times New Roman"/>
          <w:color w:val="222222"/>
          <w:shd w:val="clear" w:color="auto" w:fill="FFFFFF"/>
        </w:rPr>
        <w:t>Maisons</w:t>
      </w:r>
      <w:proofErr w:type="spellEnd"/>
      <w:r w:rsidRPr="00B963C5">
        <w:rPr>
          <w:rFonts w:ascii="Times New Roman" w:hAnsi="Times New Roman" w:cs="Times New Roman"/>
          <w:color w:val="222222"/>
          <w:shd w:val="clear" w:color="auto" w:fill="FFFFFF"/>
        </w:rPr>
        <w:t>, C. (2019). Wavelet-based analysis of ground deformation coupling satellite acquisitions (Sentinel-1, SMOS) and data from shallow and deep wells in Southwestern France. </w:t>
      </w:r>
      <w:proofErr w:type="spellStart"/>
      <w:r w:rsidRPr="00B963C5">
        <w:rPr>
          <w:rFonts w:ascii="Times New Roman" w:hAnsi="Times New Roman" w:cs="Times New Roman"/>
          <w:i/>
          <w:iCs/>
          <w:color w:val="222222"/>
          <w:shd w:val="clear" w:color="auto" w:fill="FFFFFF"/>
          <w:lang w:val="it-IT"/>
        </w:rPr>
        <w:t>Scientific</w:t>
      </w:r>
      <w:proofErr w:type="spellEnd"/>
      <w:r w:rsidRPr="00B963C5">
        <w:rPr>
          <w:rFonts w:ascii="Times New Roman" w:hAnsi="Times New Roman" w:cs="Times New Roman"/>
          <w:i/>
          <w:iCs/>
          <w:color w:val="222222"/>
          <w:shd w:val="clear" w:color="auto" w:fill="FFFFFF"/>
          <w:lang w:val="it-IT"/>
        </w:rPr>
        <w:t xml:space="preserve"> Reports</w:t>
      </w:r>
      <w:r w:rsidRPr="00B963C5">
        <w:rPr>
          <w:rFonts w:ascii="Times New Roman" w:hAnsi="Times New Roman" w:cs="Times New Roman"/>
          <w:color w:val="222222"/>
          <w:shd w:val="clear" w:color="auto" w:fill="FFFFFF"/>
          <w:lang w:val="it-IT"/>
        </w:rPr>
        <w:t>, </w:t>
      </w:r>
      <w:r w:rsidRPr="00B963C5">
        <w:rPr>
          <w:rFonts w:ascii="Times New Roman" w:hAnsi="Times New Roman" w:cs="Times New Roman"/>
          <w:i/>
          <w:iCs/>
          <w:color w:val="222222"/>
          <w:shd w:val="clear" w:color="auto" w:fill="FFFFFF"/>
          <w:lang w:val="it-IT"/>
        </w:rPr>
        <w:t>9</w:t>
      </w:r>
      <w:r w:rsidRPr="00B963C5">
        <w:rPr>
          <w:rFonts w:ascii="Times New Roman" w:hAnsi="Times New Roman" w:cs="Times New Roman"/>
          <w:color w:val="222222"/>
          <w:shd w:val="clear" w:color="auto" w:fill="FFFFFF"/>
          <w:lang w:val="it-IT"/>
        </w:rPr>
        <w:t>(1), 8812.</w:t>
      </w:r>
      <w:r w:rsidRPr="00B963C5">
        <w:rPr>
          <w:rFonts w:ascii="Times New Roman" w:hAnsi="Times New Roman" w:cs="Times New Roman"/>
          <w:lang w:val="it-IT"/>
        </w:rPr>
        <w:t xml:space="preserve"> </w:t>
      </w:r>
      <w:r w:rsidR="00C339BD" w:rsidRPr="00B963C5">
        <w:rPr>
          <w:rFonts w:ascii="Times New Roman" w:hAnsi="Times New Roman" w:cs="Times New Roman"/>
          <w:lang w:val="it-IT"/>
        </w:rPr>
        <w:t>https://doi.org/10.1038/s41598-019-45302-z</w:t>
      </w:r>
    </w:p>
    <w:p w14:paraId="7C5887C5" w14:textId="77777777" w:rsidR="00C339BD" w:rsidRPr="00B963C5" w:rsidRDefault="00C339BD" w:rsidP="00B963C5">
      <w:pPr>
        <w:spacing w:line="480" w:lineRule="auto"/>
        <w:rPr>
          <w:rFonts w:ascii="Times New Roman" w:hAnsi="Times New Roman" w:cs="Times New Roman"/>
        </w:rPr>
      </w:pPr>
      <w:r w:rsidRPr="00B963C5">
        <w:rPr>
          <w:rFonts w:ascii="Times New Roman" w:hAnsi="Times New Roman" w:cs="Times New Roman"/>
          <w:lang w:val="it-IT"/>
        </w:rPr>
        <w:lastRenderedPageBreak/>
        <w:t xml:space="preserve">Carminati, E., &amp; Di Donato, G. (1999). </w:t>
      </w:r>
      <w:r w:rsidRPr="00B963C5">
        <w:rPr>
          <w:rFonts w:ascii="Times New Roman" w:hAnsi="Times New Roman" w:cs="Times New Roman"/>
        </w:rPr>
        <w:t xml:space="preserve">Separating natural and anthropogenic vertical movements in fast subsiding areas: the Po plain (N. Italy) case. </w:t>
      </w:r>
      <w:r w:rsidRPr="00B963C5">
        <w:rPr>
          <w:rFonts w:ascii="Times New Roman" w:hAnsi="Times New Roman" w:cs="Times New Roman"/>
          <w:i/>
          <w:iCs/>
        </w:rPr>
        <w:t>Geophysical Research Letters</w:t>
      </w:r>
      <w:r w:rsidRPr="00B963C5">
        <w:rPr>
          <w:rFonts w:ascii="Times New Roman" w:hAnsi="Times New Roman" w:cs="Times New Roman"/>
        </w:rPr>
        <w:t xml:space="preserve">, </w:t>
      </w:r>
      <w:r w:rsidRPr="00B963C5">
        <w:rPr>
          <w:rFonts w:ascii="Times New Roman" w:hAnsi="Times New Roman" w:cs="Times New Roman"/>
          <w:i/>
          <w:iCs/>
        </w:rPr>
        <w:t>26</w:t>
      </w:r>
      <w:r w:rsidRPr="00B963C5">
        <w:rPr>
          <w:rFonts w:ascii="Times New Roman" w:hAnsi="Times New Roman" w:cs="Times New Roman"/>
        </w:rPr>
        <w:t>(15), 2291-2294.</w:t>
      </w:r>
    </w:p>
    <w:p w14:paraId="6B5D7E69" w14:textId="317ADD20" w:rsidR="00C339BD" w:rsidRPr="00B963C5" w:rsidRDefault="008C22A4" w:rsidP="00B963C5">
      <w:pPr>
        <w:spacing w:line="480" w:lineRule="auto"/>
        <w:rPr>
          <w:rFonts w:ascii="Times New Roman" w:hAnsi="Times New Roman" w:cs="Times New Roman"/>
          <w:lang w:val="en-US"/>
        </w:rPr>
      </w:pPr>
      <w:r w:rsidRPr="00B963C5">
        <w:rPr>
          <w:rFonts w:ascii="Times New Roman" w:hAnsi="Times New Roman" w:cs="Times New Roman"/>
          <w:color w:val="222222"/>
          <w:shd w:val="clear" w:color="auto" w:fill="FFFFFF"/>
        </w:rPr>
        <w:t xml:space="preserve">Chang, L., &amp; Hanssen, R. F. (2015). A probabilistic approach for </w:t>
      </w:r>
      <w:proofErr w:type="spellStart"/>
      <w:r w:rsidRPr="00B963C5">
        <w:rPr>
          <w:rFonts w:ascii="Times New Roman" w:hAnsi="Times New Roman" w:cs="Times New Roman"/>
          <w:color w:val="222222"/>
          <w:shd w:val="clear" w:color="auto" w:fill="FFFFFF"/>
        </w:rPr>
        <w:t>InSAR</w:t>
      </w:r>
      <w:proofErr w:type="spellEnd"/>
      <w:r w:rsidRPr="00B963C5">
        <w:rPr>
          <w:rFonts w:ascii="Times New Roman" w:hAnsi="Times New Roman" w:cs="Times New Roman"/>
          <w:color w:val="222222"/>
          <w:shd w:val="clear" w:color="auto" w:fill="FFFFFF"/>
        </w:rPr>
        <w:t xml:space="preserve"> time-series postprocessing. </w:t>
      </w:r>
      <w:r w:rsidRPr="00B963C5">
        <w:rPr>
          <w:rFonts w:ascii="Times New Roman" w:hAnsi="Times New Roman" w:cs="Times New Roman"/>
          <w:i/>
          <w:iCs/>
          <w:color w:val="222222"/>
          <w:shd w:val="clear" w:color="auto" w:fill="FFFFFF"/>
        </w:rPr>
        <w:t>IEEE transactions on geoscience and remote sensing</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54</w:t>
      </w:r>
      <w:r w:rsidRPr="00B963C5">
        <w:rPr>
          <w:rFonts w:ascii="Times New Roman" w:hAnsi="Times New Roman" w:cs="Times New Roman"/>
          <w:color w:val="222222"/>
          <w:shd w:val="clear" w:color="auto" w:fill="FFFFFF"/>
        </w:rPr>
        <w:t xml:space="preserve">(1), 421-430. </w:t>
      </w:r>
      <w:r w:rsidR="00C339BD" w:rsidRPr="00B963C5">
        <w:rPr>
          <w:rFonts w:ascii="Times New Roman" w:hAnsi="Times New Roman" w:cs="Times New Roman"/>
          <w:lang w:val="en-US"/>
        </w:rPr>
        <w:t>https://doi.org/10.1109/TGRS.2015.2459037.</w:t>
      </w:r>
    </w:p>
    <w:p w14:paraId="7CC76712" w14:textId="082CC9CA" w:rsidR="00C339BD" w:rsidRPr="00B963C5" w:rsidRDefault="008C22A4" w:rsidP="00B963C5">
      <w:pPr>
        <w:spacing w:line="480" w:lineRule="auto"/>
        <w:rPr>
          <w:rFonts w:ascii="Times New Roman" w:hAnsi="Times New Roman" w:cs="Times New Roman"/>
          <w:lang w:val="en-US"/>
        </w:rPr>
      </w:pPr>
      <w:r w:rsidRPr="00B963C5">
        <w:rPr>
          <w:rFonts w:ascii="Times New Roman" w:hAnsi="Times New Roman" w:cs="Times New Roman"/>
          <w:color w:val="222222"/>
          <w:shd w:val="clear" w:color="auto" w:fill="FFFFFF"/>
          <w:lang w:val="it-IT"/>
        </w:rPr>
        <w:t xml:space="preserve">Cigna, F., Del Ventisette, C., Liguori, V., &amp; </w:t>
      </w:r>
      <w:proofErr w:type="spellStart"/>
      <w:r w:rsidRPr="00B963C5">
        <w:rPr>
          <w:rFonts w:ascii="Times New Roman" w:hAnsi="Times New Roman" w:cs="Times New Roman"/>
          <w:color w:val="222222"/>
          <w:shd w:val="clear" w:color="auto" w:fill="FFFFFF"/>
          <w:lang w:val="it-IT"/>
        </w:rPr>
        <w:t>Casagli</w:t>
      </w:r>
      <w:proofErr w:type="spellEnd"/>
      <w:r w:rsidRPr="00B963C5">
        <w:rPr>
          <w:rFonts w:ascii="Times New Roman" w:hAnsi="Times New Roman" w:cs="Times New Roman"/>
          <w:color w:val="222222"/>
          <w:shd w:val="clear" w:color="auto" w:fill="FFFFFF"/>
          <w:lang w:val="it-IT"/>
        </w:rPr>
        <w:t xml:space="preserve">, N. (2011). </w:t>
      </w:r>
      <w:r w:rsidRPr="00B963C5">
        <w:rPr>
          <w:rFonts w:ascii="Times New Roman" w:hAnsi="Times New Roman" w:cs="Times New Roman"/>
          <w:color w:val="222222"/>
          <w:shd w:val="clear" w:color="auto" w:fill="FFFFFF"/>
        </w:rPr>
        <w:t xml:space="preserve">Advanced radar-interpretation of </w:t>
      </w:r>
      <w:proofErr w:type="spellStart"/>
      <w:r w:rsidRPr="00B963C5">
        <w:rPr>
          <w:rFonts w:ascii="Times New Roman" w:hAnsi="Times New Roman" w:cs="Times New Roman"/>
          <w:color w:val="222222"/>
          <w:shd w:val="clear" w:color="auto" w:fill="FFFFFF"/>
        </w:rPr>
        <w:t>InSAR</w:t>
      </w:r>
      <w:proofErr w:type="spellEnd"/>
      <w:r w:rsidRPr="00B963C5">
        <w:rPr>
          <w:rFonts w:ascii="Times New Roman" w:hAnsi="Times New Roman" w:cs="Times New Roman"/>
          <w:color w:val="222222"/>
          <w:shd w:val="clear" w:color="auto" w:fill="FFFFFF"/>
        </w:rPr>
        <w:t xml:space="preserve"> time series for mapping and characterization of geological processes. </w:t>
      </w:r>
      <w:r w:rsidRPr="00B963C5">
        <w:rPr>
          <w:rFonts w:ascii="Times New Roman" w:hAnsi="Times New Roman" w:cs="Times New Roman"/>
          <w:i/>
          <w:iCs/>
          <w:color w:val="222222"/>
          <w:shd w:val="clear" w:color="auto" w:fill="FFFFFF"/>
        </w:rPr>
        <w:t>Natural Hazards and Earth System Sciences</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11</w:t>
      </w:r>
      <w:r w:rsidRPr="00B963C5">
        <w:rPr>
          <w:rFonts w:ascii="Times New Roman" w:hAnsi="Times New Roman" w:cs="Times New Roman"/>
          <w:color w:val="222222"/>
          <w:shd w:val="clear" w:color="auto" w:fill="FFFFFF"/>
        </w:rPr>
        <w:t>(3), 865-881.</w:t>
      </w:r>
      <w:r w:rsidRPr="00B963C5">
        <w:rPr>
          <w:rFonts w:ascii="Times New Roman" w:hAnsi="Times New Roman" w:cs="Times New Roman"/>
          <w:lang w:val="en-US"/>
        </w:rPr>
        <w:t xml:space="preserve"> </w:t>
      </w:r>
      <w:r w:rsidR="00C339BD" w:rsidRPr="00B963C5">
        <w:rPr>
          <w:rFonts w:ascii="Times New Roman" w:hAnsi="Times New Roman" w:cs="Times New Roman"/>
          <w:lang w:val="en-US"/>
        </w:rPr>
        <w:t>https://doi.org/10.5194/nhess-11-865-2011.</w:t>
      </w:r>
    </w:p>
    <w:p w14:paraId="08CA1128" w14:textId="77777777" w:rsidR="00C339BD" w:rsidRPr="00B963C5" w:rsidRDefault="00C339BD" w:rsidP="00B963C5">
      <w:pPr>
        <w:spacing w:line="480" w:lineRule="auto"/>
        <w:rPr>
          <w:rFonts w:ascii="Times New Roman" w:hAnsi="Times New Roman" w:cs="Times New Roman"/>
          <w:lang w:val="en-US"/>
        </w:rPr>
      </w:pPr>
      <w:r w:rsidRPr="00B963C5">
        <w:rPr>
          <w:rFonts w:ascii="Times New Roman" w:hAnsi="Times New Roman" w:cs="Times New Roman"/>
          <w:lang w:val="en-US"/>
        </w:rPr>
        <w:t xml:space="preserve">Cleveland, R. B., Cleveland, W. S., McRae, J. E. &amp; </w:t>
      </w:r>
      <w:proofErr w:type="spellStart"/>
      <w:r w:rsidRPr="00B963C5">
        <w:rPr>
          <w:rFonts w:ascii="Times New Roman" w:hAnsi="Times New Roman" w:cs="Times New Roman"/>
          <w:lang w:val="en-US"/>
        </w:rPr>
        <w:t>Terpenning</w:t>
      </w:r>
      <w:proofErr w:type="spellEnd"/>
      <w:r w:rsidRPr="00B963C5">
        <w:rPr>
          <w:rFonts w:ascii="Times New Roman" w:hAnsi="Times New Roman" w:cs="Times New Roman"/>
          <w:lang w:val="en-US"/>
        </w:rPr>
        <w:t xml:space="preserve">, I. (1990). STL: A Seasonal-Trend Decomposition Procedure Based on Loess (with Discussion). </w:t>
      </w:r>
      <w:r w:rsidRPr="00B963C5">
        <w:rPr>
          <w:rFonts w:ascii="Times New Roman" w:hAnsi="Times New Roman" w:cs="Times New Roman"/>
          <w:i/>
          <w:iCs/>
          <w:lang w:val="en-US"/>
        </w:rPr>
        <w:t>Journal of Official Statistics</w:t>
      </w:r>
      <w:r w:rsidRPr="00B963C5">
        <w:rPr>
          <w:rFonts w:ascii="Times New Roman" w:hAnsi="Times New Roman" w:cs="Times New Roman"/>
          <w:lang w:val="en-US"/>
        </w:rPr>
        <w:t xml:space="preserve">, </w:t>
      </w:r>
      <w:r w:rsidRPr="00B963C5">
        <w:rPr>
          <w:rFonts w:ascii="Times New Roman" w:hAnsi="Times New Roman" w:cs="Times New Roman"/>
          <w:i/>
          <w:iCs/>
          <w:lang w:val="en-US"/>
        </w:rPr>
        <w:t>6</w:t>
      </w:r>
      <w:r w:rsidRPr="00B963C5">
        <w:rPr>
          <w:rFonts w:ascii="Times New Roman" w:hAnsi="Times New Roman" w:cs="Times New Roman"/>
          <w:lang w:val="en-US"/>
        </w:rPr>
        <w:t>, 3-73.</w:t>
      </w:r>
    </w:p>
    <w:p w14:paraId="4B00E97F" w14:textId="731E82FE" w:rsidR="00C339BD" w:rsidRPr="00B963C5" w:rsidRDefault="00C339BD" w:rsidP="00B963C5">
      <w:pPr>
        <w:spacing w:line="480" w:lineRule="auto"/>
        <w:rPr>
          <w:rFonts w:ascii="Times New Roman" w:hAnsi="Times New Roman" w:cs="Times New Roman"/>
          <w:lang w:val="it-IT"/>
        </w:rPr>
      </w:pPr>
      <w:proofErr w:type="spellStart"/>
      <w:r w:rsidRPr="00B963C5">
        <w:rPr>
          <w:rFonts w:ascii="Times New Roman" w:hAnsi="Times New Roman" w:cs="Times New Roman"/>
          <w:shd w:val="clear" w:color="auto" w:fill="FFFFFF"/>
          <w:lang w:val="en-US"/>
        </w:rPr>
        <w:t>Codegone</w:t>
      </w:r>
      <w:proofErr w:type="spellEnd"/>
      <w:r w:rsidRPr="00B963C5">
        <w:rPr>
          <w:rFonts w:ascii="Times New Roman" w:hAnsi="Times New Roman" w:cs="Times New Roman"/>
          <w:shd w:val="clear" w:color="auto" w:fill="FFFFFF"/>
          <w:lang w:val="en-US"/>
        </w:rPr>
        <w:t xml:space="preserve">, G., Rocca, V., </w:t>
      </w:r>
      <w:proofErr w:type="spellStart"/>
      <w:r w:rsidRPr="00B963C5">
        <w:rPr>
          <w:rFonts w:ascii="Times New Roman" w:hAnsi="Times New Roman" w:cs="Times New Roman"/>
          <w:shd w:val="clear" w:color="auto" w:fill="FFFFFF"/>
          <w:lang w:val="en-US"/>
        </w:rPr>
        <w:t>Verga</w:t>
      </w:r>
      <w:proofErr w:type="spellEnd"/>
      <w:r w:rsidRPr="00B963C5">
        <w:rPr>
          <w:rFonts w:ascii="Times New Roman" w:hAnsi="Times New Roman" w:cs="Times New Roman"/>
          <w:shd w:val="clear" w:color="auto" w:fill="FFFFFF"/>
          <w:lang w:val="en-US"/>
        </w:rPr>
        <w:t xml:space="preserve">, F., &amp; </w:t>
      </w:r>
      <w:proofErr w:type="spellStart"/>
      <w:r w:rsidRPr="00B963C5">
        <w:rPr>
          <w:rFonts w:ascii="Times New Roman" w:hAnsi="Times New Roman" w:cs="Times New Roman"/>
          <w:shd w:val="clear" w:color="auto" w:fill="FFFFFF"/>
          <w:lang w:val="en-US"/>
        </w:rPr>
        <w:t>Coti</w:t>
      </w:r>
      <w:proofErr w:type="spellEnd"/>
      <w:r w:rsidRPr="00B963C5">
        <w:rPr>
          <w:rFonts w:ascii="Times New Roman" w:hAnsi="Times New Roman" w:cs="Times New Roman"/>
          <w:shd w:val="clear" w:color="auto" w:fill="FFFFFF"/>
          <w:lang w:val="en-US"/>
        </w:rPr>
        <w:t xml:space="preserve">, C. (2016). </w:t>
      </w:r>
      <w:r w:rsidRPr="00B963C5">
        <w:rPr>
          <w:rFonts w:ascii="Times New Roman" w:hAnsi="Times New Roman" w:cs="Times New Roman"/>
          <w:shd w:val="clear" w:color="auto" w:fill="FFFFFF"/>
        </w:rPr>
        <w:t xml:space="preserve">Subsidence Modelling Validation Through Back Analysis for an Italian Gas Storage Field. </w:t>
      </w:r>
      <w:proofErr w:type="spellStart"/>
      <w:r w:rsidRPr="00B963C5">
        <w:rPr>
          <w:rStyle w:val="Enfasicorsivo"/>
          <w:rFonts w:ascii="Times New Roman" w:hAnsi="Times New Roman" w:cs="Times New Roman"/>
          <w:lang w:val="it-IT"/>
        </w:rPr>
        <w:t>Geotechnical</w:t>
      </w:r>
      <w:proofErr w:type="spellEnd"/>
      <w:r w:rsidRPr="00B963C5">
        <w:rPr>
          <w:rStyle w:val="Enfasicorsivo"/>
          <w:rFonts w:ascii="Times New Roman" w:hAnsi="Times New Roman" w:cs="Times New Roman"/>
          <w:lang w:val="it-IT"/>
        </w:rPr>
        <w:t xml:space="preserve"> and </w:t>
      </w:r>
      <w:proofErr w:type="spellStart"/>
      <w:r w:rsidRPr="00B963C5">
        <w:rPr>
          <w:rStyle w:val="Enfasicorsivo"/>
          <w:rFonts w:ascii="Times New Roman" w:hAnsi="Times New Roman" w:cs="Times New Roman"/>
          <w:lang w:val="it-IT"/>
        </w:rPr>
        <w:t>Geological</w:t>
      </w:r>
      <w:proofErr w:type="spellEnd"/>
      <w:r w:rsidRPr="00B963C5">
        <w:rPr>
          <w:rStyle w:val="Enfasicorsivo"/>
          <w:rFonts w:ascii="Times New Roman" w:hAnsi="Times New Roman" w:cs="Times New Roman"/>
          <w:lang w:val="it-IT"/>
        </w:rPr>
        <w:t xml:space="preserve"> Engineering, 34</w:t>
      </w:r>
      <w:r w:rsidRPr="00B963C5">
        <w:rPr>
          <w:rFonts w:ascii="Times New Roman" w:hAnsi="Times New Roman" w:cs="Times New Roman"/>
          <w:shd w:val="clear" w:color="auto" w:fill="FFFFFF"/>
          <w:lang w:val="it-IT"/>
        </w:rPr>
        <w:t xml:space="preserve">, 1749-1763. </w:t>
      </w:r>
      <w:r w:rsidRPr="00B963C5">
        <w:rPr>
          <w:rFonts w:ascii="Times New Roman" w:hAnsi="Times New Roman" w:cs="Times New Roman"/>
          <w:spacing w:val="-5"/>
          <w:shd w:val="clear" w:color="auto" w:fill="FFFFFF"/>
          <w:lang w:val="it-IT"/>
        </w:rPr>
        <w:t>https://doi.org/</w:t>
      </w:r>
      <w:r w:rsidRPr="00B963C5">
        <w:rPr>
          <w:rFonts w:ascii="Times New Roman" w:hAnsi="Times New Roman" w:cs="Times New Roman"/>
          <w:lang w:val="it-IT"/>
        </w:rPr>
        <w:t>10.1007/s10706-016-9986-9.</w:t>
      </w:r>
    </w:p>
    <w:p w14:paraId="7D0A8F4A" w14:textId="2CB26D5A" w:rsidR="00C339BD" w:rsidRPr="00B963C5" w:rsidRDefault="008C22A4" w:rsidP="00B963C5">
      <w:pPr>
        <w:spacing w:line="480" w:lineRule="auto"/>
        <w:rPr>
          <w:rFonts w:ascii="Times New Roman" w:hAnsi="Times New Roman" w:cs="Times New Roman"/>
          <w:lang w:val="en-US"/>
        </w:rPr>
      </w:pPr>
      <w:proofErr w:type="spellStart"/>
      <w:r w:rsidRPr="00B963C5">
        <w:rPr>
          <w:rFonts w:ascii="Times New Roman" w:hAnsi="Times New Roman" w:cs="Times New Roman"/>
          <w:color w:val="222222"/>
          <w:shd w:val="clear" w:color="auto" w:fill="FFFFFF"/>
          <w:lang w:val="it-IT"/>
        </w:rPr>
        <w:t>Confuorto</w:t>
      </w:r>
      <w:proofErr w:type="spellEnd"/>
      <w:r w:rsidRPr="00B963C5">
        <w:rPr>
          <w:rFonts w:ascii="Times New Roman" w:hAnsi="Times New Roman" w:cs="Times New Roman"/>
          <w:color w:val="222222"/>
          <w:shd w:val="clear" w:color="auto" w:fill="FFFFFF"/>
          <w:lang w:val="it-IT"/>
        </w:rPr>
        <w:t xml:space="preserve">, P., Del Soldato, M., Solari, L., Festa, D., Bianchini, S., Raspini, F., &amp; </w:t>
      </w:r>
      <w:proofErr w:type="spellStart"/>
      <w:r w:rsidRPr="00B963C5">
        <w:rPr>
          <w:rFonts w:ascii="Times New Roman" w:hAnsi="Times New Roman" w:cs="Times New Roman"/>
          <w:color w:val="222222"/>
          <w:shd w:val="clear" w:color="auto" w:fill="FFFFFF"/>
          <w:lang w:val="it-IT"/>
        </w:rPr>
        <w:t>Casagli</w:t>
      </w:r>
      <w:proofErr w:type="spellEnd"/>
      <w:r w:rsidRPr="00B963C5">
        <w:rPr>
          <w:rFonts w:ascii="Times New Roman" w:hAnsi="Times New Roman" w:cs="Times New Roman"/>
          <w:color w:val="222222"/>
          <w:shd w:val="clear" w:color="auto" w:fill="FFFFFF"/>
          <w:lang w:val="it-IT"/>
        </w:rPr>
        <w:t xml:space="preserve">, N. (2021). </w:t>
      </w:r>
      <w:r w:rsidRPr="00B963C5">
        <w:rPr>
          <w:rFonts w:ascii="Times New Roman" w:hAnsi="Times New Roman" w:cs="Times New Roman"/>
          <w:color w:val="222222"/>
          <w:shd w:val="clear" w:color="auto" w:fill="FFFFFF"/>
        </w:rPr>
        <w:t>Sentinel-1-based monitoring services at regional scale in Italy: State of the art and main findings. </w:t>
      </w:r>
      <w:r w:rsidRPr="00B963C5">
        <w:rPr>
          <w:rFonts w:ascii="Times New Roman" w:hAnsi="Times New Roman" w:cs="Times New Roman"/>
          <w:i/>
          <w:iCs/>
          <w:color w:val="222222"/>
          <w:shd w:val="clear" w:color="auto" w:fill="FFFFFF"/>
        </w:rPr>
        <w:t>International Journal of Applied Earth Observation and Geoinformation</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102</w:t>
      </w:r>
      <w:r w:rsidRPr="00B963C5">
        <w:rPr>
          <w:rFonts w:ascii="Times New Roman" w:hAnsi="Times New Roman" w:cs="Times New Roman"/>
          <w:color w:val="222222"/>
          <w:shd w:val="clear" w:color="auto" w:fill="FFFFFF"/>
        </w:rPr>
        <w:t>, 102448.</w:t>
      </w:r>
      <w:r w:rsidRPr="00B963C5">
        <w:rPr>
          <w:rFonts w:ascii="Times New Roman" w:hAnsi="Times New Roman" w:cs="Times New Roman"/>
          <w:lang w:val="en-US"/>
        </w:rPr>
        <w:t xml:space="preserve"> </w:t>
      </w:r>
      <w:r w:rsidR="00C339BD" w:rsidRPr="00B963C5">
        <w:rPr>
          <w:rFonts w:ascii="Times New Roman" w:hAnsi="Times New Roman" w:cs="Times New Roman"/>
          <w:lang w:val="en-US"/>
        </w:rPr>
        <w:t>https://doi.org/ 10.1016/j.jag.2021.102448.</w:t>
      </w:r>
    </w:p>
    <w:p w14:paraId="2FCD031A" w14:textId="2E309415" w:rsidR="00C339BD" w:rsidRPr="00B963C5" w:rsidRDefault="008C22A4" w:rsidP="00B963C5">
      <w:pPr>
        <w:spacing w:line="480" w:lineRule="auto"/>
        <w:rPr>
          <w:rFonts w:ascii="Times New Roman" w:hAnsi="Times New Roman" w:cs="Times New Roman"/>
          <w:lang w:val="en-US"/>
        </w:rPr>
      </w:pPr>
      <w:r w:rsidRPr="00B963C5">
        <w:rPr>
          <w:rFonts w:ascii="Times New Roman" w:hAnsi="Times New Roman" w:cs="Times New Roman"/>
          <w:color w:val="222222"/>
          <w:shd w:val="clear" w:color="auto" w:fill="FFFFFF"/>
          <w:lang w:val="it-IT"/>
        </w:rPr>
        <w:t xml:space="preserve">Coti, C., Rocca, V., &amp; Sacchi, Q. (2018). </w:t>
      </w:r>
      <w:r w:rsidRPr="00B963C5">
        <w:rPr>
          <w:rFonts w:ascii="Times New Roman" w:hAnsi="Times New Roman" w:cs="Times New Roman"/>
          <w:color w:val="222222"/>
          <w:shd w:val="clear" w:color="auto" w:fill="FFFFFF"/>
        </w:rPr>
        <w:t>Pseudo-elastic response of gas bearing clastic formations: an Italian case study. </w:t>
      </w:r>
      <w:r w:rsidRPr="00B963C5">
        <w:rPr>
          <w:rFonts w:ascii="Times New Roman" w:hAnsi="Times New Roman" w:cs="Times New Roman"/>
          <w:i/>
          <w:iCs/>
          <w:color w:val="222222"/>
          <w:shd w:val="clear" w:color="auto" w:fill="FFFFFF"/>
        </w:rPr>
        <w:t>Energies</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11</w:t>
      </w:r>
      <w:r w:rsidRPr="00B963C5">
        <w:rPr>
          <w:rFonts w:ascii="Times New Roman" w:hAnsi="Times New Roman" w:cs="Times New Roman"/>
          <w:color w:val="222222"/>
          <w:shd w:val="clear" w:color="auto" w:fill="FFFFFF"/>
        </w:rPr>
        <w:t>(9), 2488.</w:t>
      </w:r>
      <w:r w:rsidRPr="00B963C5">
        <w:rPr>
          <w:rFonts w:ascii="Times New Roman" w:hAnsi="Times New Roman" w:cs="Times New Roman"/>
          <w:lang w:val="en-US"/>
        </w:rPr>
        <w:t xml:space="preserve"> </w:t>
      </w:r>
      <w:r w:rsidR="004E3827" w:rsidRPr="00B963C5">
        <w:rPr>
          <w:rFonts w:ascii="Times New Roman" w:hAnsi="Times New Roman" w:cs="Times New Roman"/>
        </w:rPr>
        <w:t>https://doi.org/10.3390/en11092488</w:t>
      </w:r>
      <w:r w:rsidR="00814851" w:rsidRPr="00B963C5">
        <w:rPr>
          <w:rFonts w:ascii="Times New Roman" w:hAnsi="Times New Roman" w:cs="Times New Roman"/>
          <w:lang w:val="en-US"/>
        </w:rPr>
        <w:t>.</w:t>
      </w:r>
    </w:p>
    <w:p w14:paraId="0E45593F" w14:textId="77777777" w:rsidR="00814851" w:rsidRPr="00B963C5" w:rsidRDefault="00814851" w:rsidP="00B963C5">
      <w:pPr>
        <w:spacing w:line="480" w:lineRule="auto"/>
        <w:rPr>
          <w:rFonts w:ascii="Times New Roman" w:hAnsi="Times New Roman" w:cs="Times New Roman"/>
          <w:lang w:val="en-US"/>
        </w:rPr>
      </w:pPr>
      <w:proofErr w:type="spellStart"/>
      <w:r w:rsidRPr="00B963C5">
        <w:rPr>
          <w:rFonts w:ascii="Times New Roman" w:hAnsi="Times New Roman" w:cs="Times New Roman"/>
          <w:lang w:val="en-US"/>
        </w:rPr>
        <w:t>Czarnogorska</w:t>
      </w:r>
      <w:proofErr w:type="spellEnd"/>
      <w:r w:rsidRPr="00B963C5">
        <w:rPr>
          <w:rFonts w:ascii="Times New Roman" w:hAnsi="Times New Roman" w:cs="Times New Roman"/>
          <w:lang w:val="en-US"/>
        </w:rPr>
        <w:t xml:space="preserve">, M., </w:t>
      </w:r>
      <w:proofErr w:type="spellStart"/>
      <w:r w:rsidRPr="00B963C5">
        <w:rPr>
          <w:rFonts w:ascii="Times New Roman" w:hAnsi="Times New Roman" w:cs="Times New Roman"/>
          <w:lang w:val="en-US"/>
        </w:rPr>
        <w:t>Samsonov</w:t>
      </w:r>
      <w:proofErr w:type="spellEnd"/>
      <w:r w:rsidRPr="00B963C5">
        <w:rPr>
          <w:rFonts w:ascii="Times New Roman" w:hAnsi="Times New Roman" w:cs="Times New Roman"/>
          <w:lang w:val="en-US"/>
        </w:rPr>
        <w:t xml:space="preserve">, S., White, D., &amp; Decker, V. (2014, July). Ground deformation at the </w:t>
      </w:r>
      <w:proofErr w:type="spellStart"/>
      <w:r w:rsidRPr="00B963C5">
        <w:rPr>
          <w:rFonts w:ascii="Times New Roman" w:hAnsi="Times New Roman" w:cs="Times New Roman"/>
          <w:lang w:val="en-US"/>
        </w:rPr>
        <w:t>Aquistore</w:t>
      </w:r>
      <w:proofErr w:type="spellEnd"/>
      <w:r w:rsidRPr="00B963C5">
        <w:rPr>
          <w:rFonts w:ascii="Times New Roman" w:hAnsi="Times New Roman" w:cs="Times New Roman"/>
          <w:lang w:val="en-US"/>
        </w:rPr>
        <w:t xml:space="preserve"> CO 2 storage site in Saskatchewan (Canada) measured by RADARSAT-2 </w:t>
      </w:r>
      <w:proofErr w:type="spellStart"/>
      <w:r w:rsidRPr="00B963C5">
        <w:rPr>
          <w:rFonts w:ascii="Times New Roman" w:hAnsi="Times New Roman" w:cs="Times New Roman"/>
          <w:lang w:val="en-US"/>
        </w:rPr>
        <w:t>DInSAR</w:t>
      </w:r>
      <w:proofErr w:type="spellEnd"/>
      <w:r w:rsidRPr="00B963C5">
        <w:rPr>
          <w:rFonts w:ascii="Times New Roman" w:hAnsi="Times New Roman" w:cs="Times New Roman"/>
          <w:lang w:val="en-US"/>
        </w:rPr>
        <w:t>. In 2014 IEEE Geoscience and Remote Sensing Symposium (pp. 445-447). IEEE. http://dx.doi.org/10.1109/IGARSS.2014.6946454</w:t>
      </w:r>
    </w:p>
    <w:p w14:paraId="66FCD4DC" w14:textId="77777777" w:rsidR="00C339BD" w:rsidRPr="00B963C5" w:rsidRDefault="00C339BD" w:rsidP="00B963C5">
      <w:pPr>
        <w:spacing w:line="480" w:lineRule="auto"/>
        <w:rPr>
          <w:rFonts w:ascii="Times New Roman" w:hAnsi="Times New Roman" w:cs="Times New Roman"/>
          <w:shd w:val="clear" w:color="auto" w:fill="FFFFFF"/>
        </w:rPr>
      </w:pPr>
      <w:r w:rsidRPr="00B963C5">
        <w:rPr>
          <w:rFonts w:ascii="Times New Roman" w:hAnsi="Times New Roman" w:cs="Times New Roman"/>
          <w:shd w:val="clear" w:color="auto" w:fill="FFFFFF"/>
        </w:rPr>
        <w:lastRenderedPageBreak/>
        <w:t xml:space="preserve">Du, J., He, R. &amp; </w:t>
      </w:r>
      <w:proofErr w:type="spellStart"/>
      <w:r w:rsidRPr="00B963C5">
        <w:rPr>
          <w:rFonts w:ascii="Times New Roman" w:hAnsi="Times New Roman" w:cs="Times New Roman"/>
          <w:shd w:val="clear" w:color="auto" w:fill="FFFFFF"/>
        </w:rPr>
        <w:t>Sugumaran</w:t>
      </w:r>
      <w:proofErr w:type="spellEnd"/>
      <w:r w:rsidRPr="00B963C5">
        <w:rPr>
          <w:rFonts w:ascii="Times New Roman" w:hAnsi="Times New Roman" w:cs="Times New Roman"/>
          <w:shd w:val="clear" w:color="auto" w:fill="FFFFFF"/>
        </w:rPr>
        <w:t>, V. (2016). Clustering and ontology-based information integration framework for surface subsidence risk mitigation in underground tunnels. </w:t>
      </w:r>
      <w:r w:rsidRPr="00B963C5">
        <w:rPr>
          <w:rFonts w:ascii="Times New Roman" w:hAnsi="Times New Roman" w:cs="Times New Roman"/>
          <w:i/>
          <w:iCs/>
          <w:shd w:val="clear" w:color="auto" w:fill="FFFFFF"/>
        </w:rPr>
        <w:t>Cluster Computing, 19</w:t>
      </w:r>
      <w:r w:rsidRPr="00B963C5">
        <w:rPr>
          <w:rFonts w:ascii="Times New Roman" w:hAnsi="Times New Roman" w:cs="Times New Roman"/>
          <w:shd w:val="clear" w:color="auto" w:fill="FFFFFF"/>
        </w:rPr>
        <w:t>, 2001–2014. https://doi.org/10.1007/s10586-016-0631-4.</w:t>
      </w:r>
    </w:p>
    <w:p w14:paraId="0C7EE2A7" w14:textId="5BAF8265" w:rsidR="00C339BD" w:rsidRPr="00B963C5" w:rsidRDefault="00C339BD" w:rsidP="00B963C5">
      <w:pPr>
        <w:spacing w:line="480" w:lineRule="auto"/>
        <w:rPr>
          <w:rFonts w:ascii="Times New Roman" w:hAnsi="Times New Roman" w:cs="Times New Roman"/>
          <w:shd w:val="clear" w:color="auto" w:fill="FFFFFF"/>
          <w:lang w:val="it-IT"/>
        </w:rPr>
      </w:pPr>
      <w:r w:rsidRPr="00B963C5">
        <w:rPr>
          <w:rFonts w:ascii="Times New Roman" w:hAnsi="Times New Roman" w:cs="Times New Roman"/>
          <w:shd w:val="clear" w:color="auto" w:fill="FFFFFF"/>
          <w:lang w:val="en-US"/>
        </w:rPr>
        <w:t xml:space="preserve">Eid, C., Benetatos, C., Rocca, V. (2022). Fluid production dataset for the assessment of the anthropogenic subsidence in the Po Plain area (Northern Italy). </w:t>
      </w:r>
      <w:hyperlink r:id="rId48" w:history="1">
        <w:r w:rsidRPr="00B963C5">
          <w:rPr>
            <w:rStyle w:val="Enfasicorsivo"/>
            <w:rFonts w:ascii="Times New Roman" w:hAnsi="Times New Roman" w:cs="Times New Roman"/>
            <w:lang w:val="it-IT"/>
          </w:rPr>
          <w:t>Resources</w:t>
        </w:r>
      </w:hyperlink>
      <w:r w:rsidRPr="00B963C5">
        <w:rPr>
          <w:rFonts w:ascii="Times New Roman" w:hAnsi="Times New Roman" w:cs="Times New Roman"/>
          <w:i/>
          <w:iCs/>
          <w:shd w:val="clear" w:color="auto" w:fill="FFFFFF"/>
          <w:lang w:val="it-IT"/>
        </w:rPr>
        <w:t>, 11</w:t>
      </w:r>
      <w:r w:rsidRPr="00B963C5">
        <w:rPr>
          <w:rFonts w:ascii="Times New Roman" w:hAnsi="Times New Roman" w:cs="Times New Roman"/>
          <w:shd w:val="clear" w:color="auto" w:fill="FFFFFF"/>
          <w:lang w:val="it-IT"/>
        </w:rPr>
        <w:t>(6), 53</w:t>
      </w:r>
      <w:r w:rsidR="003751FD" w:rsidRPr="00B963C5">
        <w:rPr>
          <w:rFonts w:ascii="Times New Roman" w:hAnsi="Times New Roman" w:cs="Times New Roman"/>
          <w:shd w:val="clear" w:color="auto" w:fill="FFFFFF"/>
          <w:lang w:val="it-IT"/>
        </w:rPr>
        <w:t>.</w:t>
      </w:r>
      <w:r w:rsidRPr="00B963C5">
        <w:rPr>
          <w:rFonts w:ascii="Times New Roman" w:hAnsi="Times New Roman" w:cs="Times New Roman"/>
          <w:shd w:val="clear" w:color="auto" w:fill="FFFFFF"/>
          <w:lang w:val="it-IT"/>
        </w:rPr>
        <w:t xml:space="preserve"> https://doi.org/10.3390/resources11060053</w:t>
      </w:r>
    </w:p>
    <w:p w14:paraId="26DF28F2" w14:textId="1684152B" w:rsidR="008C22A4" w:rsidRPr="00B963C5" w:rsidRDefault="0049256C" w:rsidP="00B963C5">
      <w:pPr>
        <w:spacing w:line="480" w:lineRule="auto"/>
        <w:rPr>
          <w:rFonts w:ascii="Times New Roman" w:hAnsi="Times New Roman" w:cs="Times New Roman"/>
          <w:shd w:val="clear" w:color="auto" w:fill="FFFFFF"/>
          <w:lang w:val="en-US"/>
        </w:rPr>
      </w:pPr>
      <w:r w:rsidRPr="00B963C5">
        <w:rPr>
          <w:rFonts w:ascii="Times New Roman" w:hAnsi="Times New Roman" w:cs="Times New Roman"/>
          <w:color w:val="222222"/>
          <w:shd w:val="clear" w:color="auto" w:fill="FFFFFF"/>
          <w:lang w:val="it-IT"/>
        </w:rPr>
        <w:t xml:space="preserve">Ferretti, A., Fumagalli, A., Novali, F., Prati, C., Rocca, F., &amp; Rucci, A. (2011). </w:t>
      </w:r>
      <w:r w:rsidRPr="00B963C5">
        <w:rPr>
          <w:rFonts w:ascii="Times New Roman" w:hAnsi="Times New Roman" w:cs="Times New Roman"/>
          <w:color w:val="222222"/>
          <w:shd w:val="clear" w:color="auto" w:fill="FFFFFF"/>
        </w:rPr>
        <w:t xml:space="preserve">A new algorithm for processing interferometric data-stacks: </w:t>
      </w:r>
      <w:proofErr w:type="spellStart"/>
      <w:r w:rsidRPr="00B963C5">
        <w:rPr>
          <w:rFonts w:ascii="Times New Roman" w:hAnsi="Times New Roman" w:cs="Times New Roman"/>
          <w:color w:val="222222"/>
          <w:shd w:val="clear" w:color="auto" w:fill="FFFFFF"/>
        </w:rPr>
        <w:t>SqueeSAR</w:t>
      </w:r>
      <w:proofErr w:type="spellEnd"/>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IEEE transactions on geoscience and remote sensing</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49</w:t>
      </w:r>
      <w:r w:rsidRPr="00B963C5">
        <w:rPr>
          <w:rFonts w:ascii="Times New Roman" w:hAnsi="Times New Roman" w:cs="Times New Roman"/>
          <w:color w:val="222222"/>
          <w:shd w:val="clear" w:color="auto" w:fill="FFFFFF"/>
        </w:rPr>
        <w:t>(9), 3460-3470.</w:t>
      </w:r>
      <w:r w:rsidR="008C22A4" w:rsidRPr="00B963C5">
        <w:rPr>
          <w:rFonts w:ascii="Times New Roman" w:hAnsi="Times New Roman" w:cs="Times New Roman"/>
          <w:shd w:val="clear" w:color="auto" w:fill="FFFFFF"/>
          <w:lang w:val="en-US"/>
        </w:rPr>
        <w:t xml:space="preserve"> </w:t>
      </w:r>
    </w:p>
    <w:p w14:paraId="37D7A0EB" w14:textId="77777777" w:rsidR="008C22A4" w:rsidRPr="00B963C5" w:rsidRDefault="008C22A4" w:rsidP="00B963C5">
      <w:pPr>
        <w:spacing w:line="480" w:lineRule="auto"/>
        <w:rPr>
          <w:rFonts w:ascii="Times New Roman" w:hAnsi="Times New Roman" w:cs="Times New Roman"/>
          <w:lang w:val="en-US"/>
        </w:rPr>
      </w:pPr>
      <w:r w:rsidRPr="00B963C5">
        <w:rPr>
          <w:rFonts w:ascii="Times New Roman" w:hAnsi="Times New Roman" w:cs="Times New Roman"/>
          <w:color w:val="222222"/>
          <w:shd w:val="clear" w:color="auto" w:fill="FFFFFF"/>
          <w:lang w:val="it-IT"/>
        </w:rPr>
        <w:t xml:space="preserve">Ferretti, A., Prati, C., &amp; Rocca, F. (2001). </w:t>
      </w:r>
      <w:r w:rsidRPr="00B963C5">
        <w:rPr>
          <w:rFonts w:ascii="Times New Roman" w:hAnsi="Times New Roman" w:cs="Times New Roman"/>
          <w:color w:val="222222"/>
          <w:shd w:val="clear" w:color="auto" w:fill="FFFFFF"/>
        </w:rPr>
        <w:t xml:space="preserve">Permanent </w:t>
      </w:r>
      <w:proofErr w:type="spellStart"/>
      <w:r w:rsidRPr="00B963C5">
        <w:rPr>
          <w:rFonts w:ascii="Times New Roman" w:hAnsi="Times New Roman" w:cs="Times New Roman"/>
          <w:color w:val="222222"/>
          <w:shd w:val="clear" w:color="auto" w:fill="FFFFFF"/>
        </w:rPr>
        <w:t>scatterers</w:t>
      </w:r>
      <w:proofErr w:type="spellEnd"/>
      <w:r w:rsidRPr="00B963C5">
        <w:rPr>
          <w:rFonts w:ascii="Times New Roman" w:hAnsi="Times New Roman" w:cs="Times New Roman"/>
          <w:color w:val="222222"/>
          <w:shd w:val="clear" w:color="auto" w:fill="FFFFFF"/>
        </w:rPr>
        <w:t xml:space="preserve"> in SAR interferometry. </w:t>
      </w:r>
      <w:r w:rsidRPr="00B963C5">
        <w:rPr>
          <w:rFonts w:ascii="Times New Roman" w:hAnsi="Times New Roman" w:cs="Times New Roman"/>
          <w:i/>
          <w:iCs/>
          <w:color w:val="222222"/>
          <w:shd w:val="clear" w:color="auto" w:fill="FFFFFF"/>
        </w:rPr>
        <w:t>IEEE Transactions on geoscience and remote sensing</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39</w:t>
      </w:r>
      <w:r w:rsidRPr="00B963C5">
        <w:rPr>
          <w:rFonts w:ascii="Times New Roman" w:hAnsi="Times New Roman" w:cs="Times New Roman"/>
          <w:color w:val="222222"/>
          <w:shd w:val="clear" w:color="auto" w:fill="FFFFFF"/>
        </w:rPr>
        <w:t>(1), 8-20.</w:t>
      </w:r>
      <w:r w:rsidRPr="00B963C5">
        <w:rPr>
          <w:rFonts w:ascii="Times New Roman" w:hAnsi="Times New Roman" w:cs="Times New Roman"/>
          <w:lang w:val="en-US"/>
        </w:rPr>
        <w:t xml:space="preserve"> </w:t>
      </w:r>
    </w:p>
    <w:p w14:paraId="74486C54" w14:textId="4CDA7E66" w:rsidR="00C339BD" w:rsidRPr="00B963C5" w:rsidRDefault="008C20D8" w:rsidP="00B963C5">
      <w:pPr>
        <w:spacing w:line="480" w:lineRule="auto"/>
        <w:rPr>
          <w:rFonts w:ascii="Times New Roman" w:hAnsi="Times New Roman" w:cs="Times New Roman"/>
        </w:rPr>
      </w:pPr>
      <w:r w:rsidRPr="00B963C5">
        <w:rPr>
          <w:rFonts w:ascii="Times New Roman" w:hAnsi="Times New Roman" w:cs="Times New Roman"/>
          <w:color w:val="222222"/>
          <w:shd w:val="clear" w:color="auto" w:fill="FFFFFF"/>
          <w:lang w:val="it-IT"/>
        </w:rPr>
        <w:t xml:space="preserve">Festa, D., </w:t>
      </w:r>
      <w:proofErr w:type="spellStart"/>
      <w:r w:rsidRPr="00B963C5">
        <w:rPr>
          <w:rFonts w:ascii="Times New Roman" w:hAnsi="Times New Roman" w:cs="Times New Roman"/>
          <w:color w:val="222222"/>
          <w:shd w:val="clear" w:color="auto" w:fill="FFFFFF"/>
          <w:lang w:val="it-IT"/>
        </w:rPr>
        <w:t>Bonano</w:t>
      </w:r>
      <w:proofErr w:type="spellEnd"/>
      <w:r w:rsidRPr="00B963C5">
        <w:rPr>
          <w:rFonts w:ascii="Times New Roman" w:hAnsi="Times New Roman" w:cs="Times New Roman"/>
          <w:color w:val="222222"/>
          <w:shd w:val="clear" w:color="auto" w:fill="FFFFFF"/>
          <w:lang w:val="it-IT"/>
        </w:rPr>
        <w:t xml:space="preserve">, M., </w:t>
      </w:r>
      <w:proofErr w:type="spellStart"/>
      <w:r w:rsidRPr="00B963C5">
        <w:rPr>
          <w:rFonts w:ascii="Times New Roman" w:hAnsi="Times New Roman" w:cs="Times New Roman"/>
          <w:color w:val="222222"/>
          <w:shd w:val="clear" w:color="auto" w:fill="FFFFFF"/>
          <w:lang w:val="it-IT"/>
        </w:rPr>
        <w:t>Casagli</w:t>
      </w:r>
      <w:proofErr w:type="spellEnd"/>
      <w:r w:rsidRPr="00B963C5">
        <w:rPr>
          <w:rFonts w:ascii="Times New Roman" w:hAnsi="Times New Roman" w:cs="Times New Roman"/>
          <w:color w:val="222222"/>
          <w:shd w:val="clear" w:color="auto" w:fill="FFFFFF"/>
          <w:lang w:val="it-IT"/>
        </w:rPr>
        <w:t xml:space="preserve">, N., </w:t>
      </w:r>
      <w:proofErr w:type="spellStart"/>
      <w:r w:rsidRPr="00B963C5">
        <w:rPr>
          <w:rFonts w:ascii="Times New Roman" w:hAnsi="Times New Roman" w:cs="Times New Roman"/>
          <w:color w:val="222222"/>
          <w:shd w:val="clear" w:color="auto" w:fill="FFFFFF"/>
          <w:lang w:val="it-IT"/>
        </w:rPr>
        <w:t>Confuorto</w:t>
      </w:r>
      <w:proofErr w:type="spellEnd"/>
      <w:r w:rsidRPr="00B963C5">
        <w:rPr>
          <w:rFonts w:ascii="Times New Roman" w:hAnsi="Times New Roman" w:cs="Times New Roman"/>
          <w:color w:val="222222"/>
          <w:shd w:val="clear" w:color="auto" w:fill="FFFFFF"/>
          <w:lang w:val="it-IT"/>
        </w:rPr>
        <w:t xml:space="preserve">, P., De Luca, C., Del Soldato, M., ... </w:t>
      </w:r>
      <w:r w:rsidRPr="00B963C5">
        <w:rPr>
          <w:rFonts w:ascii="Times New Roman" w:hAnsi="Times New Roman" w:cs="Times New Roman"/>
          <w:color w:val="222222"/>
          <w:shd w:val="clear" w:color="auto" w:fill="FFFFFF"/>
        </w:rPr>
        <w:t xml:space="preserve">&amp; </w:t>
      </w:r>
      <w:proofErr w:type="spellStart"/>
      <w:r w:rsidRPr="00B963C5">
        <w:rPr>
          <w:rFonts w:ascii="Times New Roman" w:hAnsi="Times New Roman" w:cs="Times New Roman"/>
          <w:color w:val="222222"/>
          <w:shd w:val="clear" w:color="auto" w:fill="FFFFFF"/>
        </w:rPr>
        <w:t>Casu</w:t>
      </w:r>
      <w:proofErr w:type="spellEnd"/>
      <w:r w:rsidRPr="00B963C5">
        <w:rPr>
          <w:rFonts w:ascii="Times New Roman" w:hAnsi="Times New Roman" w:cs="Times New Roman"/>
          <w:color w:val="222222"/>
          <w:shd w:val="clear" w:color="auto" w:fill="FFFFFF"/>
        </w:rPr>
        <w:t xml:space="preserve">, F. (2022). Nation-wide mapping and classification of ground deformation phenomena through the spatial clustering of P-SBAS </w:t>
      </w:r>
      <w:proofErr w:type="spellStart"/>
      <w:r w:rsidRPr="00B963C5">
        <w:rPr>
          <w:rFonts w:ascii="Times New Roman" w:hAnsi="Times New Roman" w:cs="Times New Roman"/>
          <w:color w:val="222222"/>
          <w:shd w:val="clear" w:color="auto" w:fill="FFFFFF"/>
        </w:rPr>
        <w:t>InSAR</w:t>
      </w:r>
      <w:proofErr w:type="spellEnd"/>
      <w:r w:rsidRPr="00B963C5">
        <w:rPr>
          <w:rFonts w:ascii="Times New Roman" w:hAnsi="Times New Roman" w:cs="Times New Roman"/>
          <w:color w:val="222222"/>
          <w:shd w:val="clear" w:color="auto" w:fill="FFFFFF"/>
        </w:rPr>
        <w:t xml:space="preserve"> measurements: Italy case study. </w:t>
      </w:r>
      <w:r w:rsidRPr="00B963C5">
        <w:rPr>
          <w:rFonts w:ascii="Times New Roman" w:hAnsi="Times New Roman" w:cs="Times New Roman"/>
          <w:i/>
          <w:iCs/>
          <w:color w:val="222222"/>
          <w:shd w:val="clear" w:color="auto" w:fill="FFFFFF"/>
        </w:rPr>
        <w:t>ISPRS Journal of Photogrammetry and Remote Sensing</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189</w:t>
      </w:r>
      <w:r w:rsidRPr="00B963C5">
        <w:rPr>
          <w:rFonts w:ascii="Times New Roman" w:hAnsi="Times New Roman" w:cs="Times New Roman"/>
          <w:color w:val="222222"/>
          <w:shd w:val="clear" w:color="auto" w:fill="FFFFFF"/>
        </w:rPr>
        <w:t>, 1-22.</w:t>
      </w:r>
      <w:r w:rsidR="00C339BD" w:rsidRPr="00B963C5">
        <w:rPr>
          <w:rFonts w:ascii="Times New Roman" w:hAnsi="Times New Roman" w:cs="Times New Roman"/>
        </w:rPr>
        <w:t xml:space="preserve"> https://doi.org/10.1016/j.isprsjprs.2022.04.022.</w:t>
      </w:r>
    </w:p>
    <w:p w14:paraId="100ECCBE" w14:textId="77777777" w:rsidR="0049256C" w:rsidRPr="00B963C5" w:rsidRDefault="0049256C" w:rsidP="00B963C5">
      <w:pPr>
        <w:spacing w:line="480" w:lineRule="auto"/>
        <w:rPr>
          <w:rFonts w:ascii="Times New Roman" w:hAnsi="Times New Roman" w:cs="Times New Roman"/>
          <w:lang w:val="en-US"/>
        </w:rPr>
      </w:pPr>
      <w:r w:rsidRPr="00B963C5">
        <w:rPr>
          <w:rFonts w:ascii="Times New Roman" w:hAnsi="Times New Roman" w:cs="Times New Roman"/>
          <w:color w:val="222222"/>
          <w:shd w:val="clear" w:color="auto" w:fill="FFFFFF"/>
          <w:lang w:val="it-IT"/>
        </w:rPr>
        <w:t xml:space="preserve">Festa, D., Novellino, A., Hussain, E., </w:t>
      </w:r>
      <w:proofErr w:type="spellStart"/>
      <w:r w:rsidRPr="00B963C5">
        <w:rPr>
          <w:rFonts w:ascii="Times New Roman" w:hAnsi="Times New Roman" w:cs="Times New Roman"/>
          <w:color w:val="222222"/>
          <w:shd w:val="clear" w:color="auto" w:fill="FFFFFF"/>
          <w:lang w:val="it-IT"/>
        </w:rPr>
        <w:t>Bateson</w:t>
      </w:r>
      <w:proofErr w:type="spellEnd"/>
      <w:r w:rsidRPr="00B963C5">
        <w:rPr>
          <w:rFonts w:ascii="Times New Roman" w:hAnsi="Times New Roman" w:cs="Times New Roman"/>
          <w:color w:val="222222"/>
          <w:shd w:val="clear" w:color="auto" w:fill="FFFFFF"/>
          <w:lang w:val="it-IT"/>
        </w:rPr>
        <w:t xml:space="preserve">, L., </w:t>
      </w:r>
      <w:proofErr w:type="spellStart"/>
      <w:r w:rsidRPr="00B963C5">
        <w:rPr>
          <w:rFonts w:ascii="Times New Roman" w:hAnsi="Times New Roman" w:cs="Times New Roman"/>
          <w:color w:val="222222"/>
          <w:shd w:val="clear" w:color="auto" w:fill="FFFFFF"/>
          <w:lang w:val="it-IT"/>
        </w:rPr>
        <w:t>Casagli</w:t>
      </w:r>
      <w:proofErr w:type="spellEnd"/>
      <w:r w:rsidRPr="00B963C5">
        <w:rPr>
          <w:rFonts w:ascii="Times New Roman" w:hAnsi="Times New Roman" w:cs="Times New Roman"/>
          <w:color w:val="222222"/>
          <w:shd w:val="clear" w:color="auto" w:fill="FFFFFF"/>
          <w:lang w:val="it-IT"/>
        </w:rPr>
        <w:t xml:space="preserve">, N., </w:t>
      </w:r>
      <w:proofErr w:type="spellStart"/>
      <w:r w:rsidRPr="00B963C5">
        <w:rPr>
          <w:rFonts w:ascii="Times New Roman" w:hAnsi="Times New Roman" w:cs="Times New Roman"/>
          <w:color w:val="222222"/>
          <w:shd w:val="clear" w:color="auto" w:fill="FFFFFF"/>
          <w:lang w:val="it-IT"/>
        </w:rPr>
        <w:t>Confuorto</w:t>
      </w:r>
      <w:proofErr w:type="spellEnd"/>
      <w:r w:rsidRPr="00B963C5">
        <w:rPr>
          <w:rFonts w:ascii="Times New Roman" w:hAnsi="Times New Roman" w:cs="Times New Roman"/>
          <w:color w:val="222222"/>
          <w:shd w:val="clear" w:color="auto" w:fill="FFFFFF"/>
          <w:lang w:val="it-IT"/>
        </w:rPr>
        <w:t xml:space="preserve">, P., ... </w:t>
      </w:r>
      <w:r w:rsidRPr="00B963C5">
        <w:rPr>
          <w:rFonts w:ascii="Times New Roman" w:hAnsi="Times New Roman" w:cs="Times New Roman"/>
          <w:color w:val="222222"/>
          <w:shd w:val="clear" w:color="auto" w:fill="FFFFFF"/>
        </w:rPr>
        <w:t xml:space="preserve">&amp; </w:t>
      </w:r>
      <w:proofErr w:type="spellStart"/>
      <w:r w:rsidRPr="00B963C5">
        <w:rPr>
          <w:rFonts w:ascii="Times New Roman" w:hAnsi="Times New Roman" w:cs="Times New Roman"/>
          <w:color w:val="222222"/>
          <w:shd w:val="clear" w:color="auto" w:fill="FFFFFF"/>
        </w:rPr>
        <w:t>Raspini</w:t>
      </w:r>
      <w:proofErr w:type="spellEnd"/>
      <w:r w:rsidRPr="00B963C5">
        <w:rPr>
          <w:rFonts w:ascii="Times New Roman" w:hAnsi="Times New Roman" w:cs="Times New Roman"/>
          <w:color w:val="222222"/>
          <w:shd w:val="clear" w:color="auto" w:fill="FFFFFF"/>
        </w:rPr>
        <w:t xml:space="preserve">, F. (2023). Unsupervised detection of </w:t>
      </w:r>
      <w:proofErr w:type="spellStart"/>
      <w:r w:rsidRPr="00B963C5">
        <w:rPr>
          <w:rFonts w:ascii="Times New Roman" w:hAnsi="Times New Roman" w:cs="Times New Roman"/>
          <w:color w:val="222222"/>
          <w:shd w:val="clear" w:color="auto" w:fill="FFFFFF"/>
        </w:rPr>
        <w:t>InSAR</w:t>
      </w:r>
      <w:proofErr w:type="spellEnd"/>
      <w:r w:rsidRPr="00B963C5">
        <w:rPr>
          <w:rFonts w:ascii="Times New Roman" w:hAnsi="Times New Roman" w:cs="Times New Roman"/>
          <w:color w:val="222222"/>
          <w:shd w:val="clear" w:color="auto" w:fill="FFFFFF"/>
        </w:rPr>
        <w:t xml:space="preserve"> time series patterns based on PCA and K-means clustering. </w:t>
      </w:r>
      <w:r w:rsidRPr="00B963C5">
        <w:rPr>
          <w:rFonts w:ascii="Times New Roman" w:hAnsi="Times New Roman" w:cs="Times New Roman"/>
          <w:i/>
          <w:iCs/>
          <w:color w:val="222222"/>
          <w:shd w:val="clear" w:color="auto" w:fill="FFFFFF"/>
        </w:rPr>
        <w:t>International Journal of Applied Earth Observation and Geoinformation</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118</w:t>
      </w:r>
      <w:r w:rsidRPr="00B963C5">
        <w:rPr>
          <w:rFonts w:ascii="Times New Roman" w:hAnsi="Times New Roman" w:cs="Times New Roman"/>
          <w:color w:val="222222"/>
          <w:shd w:val="clear" w:color="auto" w:fill="FFFFFF"/>
        </w:rPr>
        <w:t>, 103276.</w:t>
      </w:r>
      <w:r w:rsidRPr="00B963C5">
        <w:rPr>
          <w:rFonts w:ascii="Times New Roman" w:hAnsi="Times New Roman" w:cs="Times New Roman"/>
          <w:lang w:val="en-US"/>
        </w:rPr>
        <w:t xml:space="preserve"> </w:t>
      </w:r>
    </w:p>
    <w:p w14:paraId="3CEDFED4" w14:textId="77777777" w:rsidR="0049256C" w:rsidRPr="00B963C5" w:rsidRDefault="0049256C" w:rsidP="00B963C5">
      <w:pPr>
        <w:spacing w:line="480" w:lineRule="auto"/>
        <w:rPr>
          <w:rFonts w:ascii="Times New Roman" w:hAnsi="Times New Roman" w:cs="Times New Roman"/>
          <w:lang w:val="en-US"/>
        </w:rPr>
      </w:pPr>
      <w:proofErr w:type="spellStart"/>
      <w:r w:rsidRPr="00B963C5">
        <w:rPr>
          <w:rFonts w:ascii="Times New Roman" w:hAnsi="Times New Roman" w:cs="Times New Roman"/>
          <w:color w:val="222222"/>
          <w:shd w:val="clear" w:color="auto" w:fill="FFFFFF"/>
          <w:lang w:val="en-US"/>
        </w:rPr>
        <w:t>Fibbi</w:t>
      </w:r>
      <w:proofErr w:type="spellEnd"/>
      <w:r w:rsidRPr="00B963C5">
        <w:rPr>
          <w:rFonts w:ascii="Times New Roman" w:hAnsi="Times New Roman" w:cs="Times New Roman"/>
          <w:color w:val="222222"/>
          <w:shd w:val="clear" w:color="auto" w:fill="FFFFFF"/>
          <w:lang w:val="en-US"/>
        </w:rPr>
        <w:t xml:space="preserve">, G., Beni, T., Fanti, R., &amp; Del </w:t>
      </w:r>
      <w:proofErr w:type="spellStart"/>
      <w:r w:rsidRPr="00B963C5">
        <w:rPr>
          <w:rFonts w:ascii="Times New Roman" w:hAnsi="Times New Roman" w:cs="Times New Roman"/>
          <w:color w:val="222222"/>
          <w:shd w:val="clear" w:color="auto" w:fill="FFFFFF"/>
          <w:lang w:val="en-US"/>
        </w:rPr>
        <w:t>Soldato</w:t>
      </w:r>
      <w:proofErr w:type="spellEnd"/>
      <w:r w:rsidRPr="00B963C5">
        <w:rPr>
          <w:rFonts w:ascii="Times New Roman" w:hAnsi="Times New Roman" w:cs="Times New Roman"/>
          <w:color w:val="222222"/>
          <w:shd w:val="clear" w:color="auto" w:fill="FFFFFF"/>
          <w:lang w:val="en-US"/>
        </w:rPr>
        <w:t xml:space="preserve">, M. (2023). </w:t>
      </w:r>
      <w:r w:rsidRPr="00B963C5">
        <w:rPr>
          <w:rFonts w:ascii="Times New Roman" w:hAnsi="Times New Roman" w:cs="Times New Roman"/>
          <w:color w:val="222222"/>
          <w:shd w:val="clear" w:color="auto" w:fill="FFFFFF"/>
        </w:rPr>
        <w:t xml:space="preserve">Underground Gas Storage Monitoring Using Free and Open Source </w:t>
      </w:r>
      <w:proofErr w:type="spellStart"/>
      <w:r w:rsidRPr="00B963C5">
        <w:rPr>
          <w:rFonts w:ascii="Times New Roman" w:hAnsi="Times New Roman" w:cs="Times New Roman"/>
          <w:color w:val="222222"/>
          <w:shd w:val="clear" w:color="auto" w:fill="FFFFFF"/>
        </w:rPr>
        <w:t>InSAR</w:t>
      </w:r>
      <w:proofErr w:type="spellEnd"/>
      <w:r w:rsidRPr="00B963C5">
        <w:rPr>
          <w:rFonts w:ascii="Times New Roman" w:hAnsi="Times New Roman" w:cs="Times New Roman"/>
          <w:color w:val="222222"/>
          <w:shd w:val="clear" w:color="auto" w:fill="FFFFFF"/>
        </w:rPr>
        <w:t xml:space="preserve"> Data: A Case Study from </w:t>
      </w:r>
      <w:proofErr w:type="spellStart"/>
      <w:r w:rsidRPr="00B963C5">
        <w:rPr>
          <w:rFonts w:ascii="Times New Roman" w:hAnsi="Times New Roman" w:cs="Times New Roman"/>
          <w:color w:val="222222"/>
          <w:shd w:val="clear" w:color="auto" w:fill="FFFFFF"/>
        </w:rPr>
        <w:t>Yela</w:t>
      </w:r>
      <w:proofErr w:type="spellEnd"/>
      <w:r w:rsidRPr="00B963C5">
        <w:rPr>
          <w:rFonts w:ascii="Times New Roman" w:hAnsi="Times New Roman" w:cs="Times New Roman"/>
          <w:color w:val="222222"/>
          <w:shd w:val="clear" w:color="auto" w:fill="FFFFFF"/>
        </w:rPr>
        <w:t xml:space="preserve"> (Spain). </w:t>
      </w:r>
      <w:r w:rsidRPr="00B963C5">
        <w:rPr>
          <w:rFonts w:ascii="Times New Roman" w:hAnsi="Times New Roman" w:cs="Times New Roman"/>
          <w:i/>
          <w:iCs/>
          <w:color w:val="222222"/>
          <w:shd w:val="clear" w:color="auto" w:fill="FFFFFF"/>
        </w:rPr>
        <w:t>Energies</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16</w:t>
      </w:r>
      <w:r w:rsidRPr="00B963C5">
        <w:rPr>
          <w:rFonts w:ascii="Times New Roman" w:hAnsi="Times New Roman" w:cs="Times New Roman"/>
          <w:color w:val="222222"/>
          <w:shd w:val="clear" w:color="auto" w:fill="FFFFFF"/>
        </w:rPr>
        <w:t>(17), 6392.</w:t>
      </w:r>
      <w:r w:rsidRPr="00B963C5">
        <w:rPr>
          <w:rFonts w:ascii="Times New Roman" w:hAnsi="Times New Roman" w:cs="Times New Roman"/>
          <w:lang w:val="en-US"/>
        </w:rPr>
        <w:t xml:space="preserve"> </w:t>
      </w:r>
    </w:p>
    <w:p w14:paraId="72E87298" w14:textId="7E8484F7" w:rsidR="00C339BD" w:rsidRPr="00B963C5" w:rsidRDefault="00C339BD" w:rsidP="00B963C5">
      <w:pPr>
        <w:spacing w:line="480" w:lineRule="auto"/>
        <w:rPr>
          <w:rFonts w:ascii="Times New Roman" w:hAnsi="Times New Roman" w:cs="Times New Roman"/>
          <w:lang w:val="en-US"/>
        </w:rPr>
      </w:pPr>
      <w:proofErr w:type="spellStart"/>
      <w:r w:rsidRPr="00B963C5">
        <w:rPr>
          <w:rFonts w:ascii="Times New Roman" w:hAnsi="Times New Roman" w:cs="Times New Roman"/>
          <w:lang w:val="en-US"/>
        </w:rPr>
        <w:t>Fibbi</w:t>
      </w:r>
      <w:proofErr w:type="spellEnd"/>
      <w:r w:rsidRPr="00B963C5">
        <w:rPr>
          <w:rFonts w:ascii="Times New Roman" w:hAnsi="Times New Roman" w:cs="Times New Roman"/>
          <w:lang w:val="en-US"/>
        </w:rPr>
        <w:t xml:space="preserve">, G., Del </w:t>
      </w:r>
      <w:proofErr w:type="spellStart"/>
      <w:r w:rsidRPr="00B963C5">
        <w:rPr>
          <w:rFonts w:ascii="Times New Roman" w:hAnsi="Times New Roman" w:cs="Times New Roman"/>
          <w:lang w:val="en-US"/>
        </w:rPr>
        <w:t>Soldato</w:t>
      </w:r>
      <w:proofErr w:type="spellEnd"/>
      <w:r w:rsidRPr="00B963C5">
        <w:rPr>
          <w:rFonts w:ascii="Times New Roman" w:hAnsi="Times New Roman" w:cs="Times New Roman"/>
          <w:lang w:val="en-US"/>
        </w:rPr>
        <w:t xml:space="preserve">, M., &amp; Fanti, R. (2022). </w:t>
      </w:r>
      <w:r w:rsidRPr="00B963C5">
        <w:rPr>
          <w:rFonts w:ascii="Times New Roman" w:hAnsi="Times New Roman" w:cs="Times New Roman"/>
        </w:rPr>
        <w:t xml:space="preserve">Review of the Monitoring Applications Involved in the Underground Storage of Natural Gas and CO2. </w:t>
      </w:r>
      <w:r w:rsidRPr="00B963C5">
        <w:rPr>
          <w:rFonts w:ascii="Times New Roman" w:hAnsi="Times New Roman" w:cs="Times New Roman"/>
          <w:i/>
          <w:iCs/>
        </w:rPr>
        <w:t>Energies</w:t>
      </w:r>
      <w:r w:rsidRPr="00B963C5">
        <w:rPr>
          <w:rFonts w:ascii="Times New Roman" w:hAnsi="Times New Roman" w:cs="Times New Roman"/>
        </w:rPr>
        <w:t xml:space="preserve">, </w:t>
      </w:r>
      <w:r w:rsidRPr="00B963C5">
        <w:rPr>
          <w:rFonts w:ascii="Times New Roman" w:hAnsi="Times New Roman" w:cs="Times New Roman"/>
          <w:i/>
          <w:iCs/>
        </w:rPr>
        <w:t>16</w:t>
      </w:r>
      <w:r w:rsidRPr="00B963C5">
        <w:rPr>
          <w:rFonts w:ascii="Times New Roman" w:hAnsi="Times New Roman" w:cs="Times New Roman"/>
        </w:rPr>
        <w:t>(1), 12.</w:t>
      </w:r>
    </w:p>
    <w:p w14:paraId="5A812B33" w14:textId="77777777" w:rsidR="00C339BD" w:rsidRPr="00B963C5" w:rsidRDefault="00C339BD" w:rsidP="00B963C5">
      <w:pPr>
        <w:spacing w:line="480" w:lineRule="auto"/>
        <w:rPr>
          <w:rFonts w:ascii="Times New Roman" w:hAnsi="Times New Roman" w:cs="Times New Roman"/>
          <w:lang w:val="en-US"/>
        </w:rPr>
      </w:pPr>
      <w:proofErr w:type="spellStart"/>
      <w:r w:rsidRPr="00B963C5">
        <w:rPr>
          <w:rFonts w:ascii="Times New Roman" w:hAnsi="Times New Roman" w:cs="Times New Roman"/>
          <w:lang w:val="en-US"/>
        </w:rPr>
        <w:t>Forgy</w:t>
      </w:r>
      <w:proofErr w:type="spellEnd"/>
      <w:r w:rsidRPr="00B963C5">
        <w:rPr>
          <w:rFonts w:ascii="Times New Roman" w:hAnsi="Times New Roman" w:cs="Times New Roman"/>
          <w:lang w:val="en-US"/>
        </w:rPr>
        <w:t xml:space="preserve">, E. (1965). Cluster analysis of multivariate data: efficiency vs. interpretability of classification. </w:t>
      </w:r>
      <w:r w:rsidRPr="00B963C5">
        <w:rPr>
          <w:rFonts w:ascii="Times New Roman" w:hAnsi="Times New Roman" w:cs="Times New Roman"/>
          <w:i/>
          <w:iCs/>
          <w:lang w:val="en-US"/>
        </w:rPr>
        <w:t>Biometrics, 21</w:t>
      </w:r>
      <w:r w:rsidRPr="00B963C5">
        <w:rPr>
          <w:rFonts w:ascii="Times New Roman" w:hAnsi="Times New Roman" w:cs="Times New Roman"/>
          <w:lang w:val="en-US"/>
        </w:rPr>
        <w:t>, 768.</w:t>
      </w:r>
    </w:p>
    <w:p w14:paraId="286338A4" w14:textId="77777777" w:rsidR="00C339BD" w:rsidRPr="00B963C5" w:rsidRDefault="00C339BD" w:rsidP="00B963C5">
      <w:pPr>
        <w:spacing w:line="480" w:lineRule="auto"/>
        <w:rPr>
          <w:rFonts w:ascii="Times New Roman" w:hAnsi="Times New Roman" w:cs="Times New Roman"/>
        </w:rPr>
      </w:pPr>
      <w:r w:rsidRPr="00B963C5">
        <w:rPr>
          <w:rFonts w:ascii="Times New Roman" w:hAnsi="Times New Roman" w:cs="Times New Roman"/>
        </w:rPr>
        <w:lastRenderedPageBreak/>
        <w:t xml:space="preserve">Gabriel, A. K., Goldstein, R. M., &amp; </w:t>
      </w:r>
      <w:proofErr w:type="spellStart"/>
      <w:r w:rsidRPr="00B963C5">
        <w:rPr>
          <w:rFonts w:ascii="Times New Roman" w:hAnsi="Times New Roman" w:cs="Times New Roman"/>
        </w:rPr>
        <w:t>Zebker</w:t>
      </w:r>
      <w:proofErr w:type="spellEnd"/>
      <w:r w:rsidRPr="00B963C5">
        <w:rPr>
          <w:rFonts w:ascii="Times New Roman" w:hAnsi="Times New Roman" w:cs="Times New Roman"/>
        </w:rPr>
        <w:t xml:space="preserve">, H. A. (1989). Mapping small elevation changes over large areas: Differential radar interferometry. </w:t>
      </w:r>
      <w:r w:rsidRPr="00B963C5">
        <w:rPr>
          <w:rFonts w:ascii="Times New Roman" w:hAnsi="Times New Roman" w:cs="Times New Roman"/>
          <w:i/>
          <w:iCs/>
        </w:rPr>
        <w:t>Journal of Geophysical Research: Solid Earth</w:t>
      </w:r>
      <w:r w:rsidRPr="00B963C5">
        <w:rPr>
          <w:rFonts w:ascii="Times New Roman" w:hAnsi="Times New Roman" w:cs="Times New Roman"/>
        </w:rPr>
        <w:t xml:space="preserve">, </w:t>
      </w:r>
      <w:r w:rsidRPr="00B963C5">
        <w:rPr>
          <w:rFonts w:ascii="Times New Roman" w:hAnsi="Times New Roman" w:cs="Times New Roman"/>
          <w:i/>
          <w:iCs/>
        </w:rPr>
        <w:t>94</w:t>
      </w:r>
      <w:r w:rsidRPr="00B963C5">
        <w:rPr>
          <w:rFonts w:ascii="Times New Roman" w:hAnsi="Times New Roman" w:cs="Times New Roman"/>
        </w:rPr>
        <w:t>(B7), 9183-9191.</w:t>
      </w:r>
    </w:p>
    <w:p w14:paraId="6E150255" w14:textId="77777777" w:rsidR="0049256C" w:rsidRPr="00B963C5" w:rsidRDefault="0049256C" w:rsidP="00B963C5">
      <w:pPr>
        <w:spacing w:line="480" w:lineRule="auto"/>
        <w:rPr>
          <w:rFonts w:ascii="Times New Roman" w:hAnsi="Times New Roman" w:cs="Times New Roman"/>
          <w:lang w:val="en-US"/>
        </w:rPr>
      </w:pPr>
      <w:r w:rsidRPr="00B963C5">
        <w:rPr>
          <w:rFonts w:ascii="Times New Roman" w:hAnsi="Times New Roman" w:cs="Times New Roman"/>
          <w:color w:val="222222"/>
          <w:shd w:val="clear" w:color="auto" w:fill="FFFFFF"/>
        </w:rPr>
        <w:t xml:space="preserve">Gabriel, A. K., Goldstein, R. M., &amp; </w:t>
      </w:r>
      <w:proofErr w:type="spellStart"/>
      <w:r w:rsidRPr="00B963C5">
        <w:rPr>
          <w:rFonts w:ascii="Times New Roman" w:hAnsi="Times New Roman" w:cs="Times New Roman"/>
          <w:color w:val="222222"/>
          <w:shd w:val="clear" w:color="auto" w:fill="FFFFFF"/>
        </w:rPr>
        <w:t>Zebker</w:t>
      </w:r>
      <w:proofErr w:type="spellEnd"/>
      <w:r w:rsidRPr="00B963C5">
        <w:rPr>
          <w:rFonts w:ascii="Times New Roman" w:hAnsi="Times New Roman" w:cs="Times New Roman"/>
          <w:color w:val="222222"/>
          <w:shd w:val="clear" w:color="auto" w:fill="FFFFFF"/>
        </w:rPr>
        <w:t>, H. A. (1990). </w:t>
      </w:r>
      <w:r w:rsidRPr="00B963C5">
        <w:rPr>
          <w:rFonts w:ascii="Times New Roman" w:hAnsi="Times New Roman" w:cs="Times New Roman"/>
          <w:i/>
          <w:iCs/>
          <w:color w:val="222222"/>
          <w:shd w:val="clear" w:color="auto" w:fill="FFFFFF"/>
        </w:rPr>
        <w:t>U.S. Patent No. 4,975,704</w:t>
      </w:r>
      <w:r w:rsidRPr="00B963C5">
        <w:rPr>
          <w:rFonts w:ascii="Times New Roman" w:hAnsi="Times New Roman" w:cs="Times New Roman"/>
          <w:color w:val="222222"/>
          <w:shd w:val="clear" w:color="auto" w:fill="FFFFFF"/>
        </w:rPr>
        <w:t>. Washington, DC: U.S. Patent and Trademark Office.</w:t>
      </w:r>
      <w:r w:rsidRPr="00B963C5">
        <w:rPr>
          <w:rFonts w:ascii="Times New Roman" w:hAnsi="Times New Roman" w:cs="Times New Roman"/>
          <w:lang w:val="en-US"/>
        </w:rPr>
        <w:t xml:space="preserve"> </w:t>
      </w:r>
    </w:p>
    <w:p w14:paraId="439591E1" w14:textId="554C318A" w:rsidR="00C339BD" w:rsidRPr="00B963C5" w:rsidRDefault="0049256C" w:rsidP="00B963C5">
      <w:pPr>
        <w:spacing w:line="480" w:lineRule="auto"/>
        <w:rPr>
          <w:rFonts w:ascii="Times New Roman" w:hAnsi="Times New Roman" w:cs="Times New Roman"/>
          <w:lang w:val="en-US"/>
        </w:rPr>
      </w:pPr>
      <w:proofErr w:type="spellStart"/>
      <w:r w:rsidRPr="00B963C5">
        <w:rPr>
          <w:rFonts w:ascii="Times New Roman" w:hAnsi="Times New Roman" w:cs="Times New Roman"/>
          <w:color w:val="222222"/>
          <w:shd w:val="clear" w:color="auto" w:fill="FFFFFF"/>
          <w:lang w:val="it-IT"/>
        </w:rPr>
        <w:t>Gambolati</w:t>
      </w:r>
      <w:proofErr w:type="spellEnd"/>
      <w:r w:rsidRPr="00B963C5">
        <w:rPr>
          <w:rFonts w:ascii="Times New Roman" w:hAnsi="Times New Roman" w:cs="Times New Roman"/>
          <w:color w:val="222222"/>
          <w:shd w:val="clear" w:color="auto" w:fill="FFFFFF"/>
          <w:lang w:val="it-IT"/>
        </w:rPr>
        <w:t xml:space="preserve">, G., Teatini, P., &amp; </w:t>
      </w:r>
      <w:proofErr w:type="spellStart"/>
      <w:r w:rsidRPr="00B963C5">
        <w:rPr>
          <w:rFonts w:ascii="Times New Roman" w:hAnsi="Times New Roman" w:cs="Times New Roman"/>
          <w:color w:val="222222"/>
          <w:shd w:val="clear" w:color="auto" w:fill="FFFFFF"/>
          <w:lang w:val="it-IT"/>
        </w:rPr>
        <w:t>Ferronato</w:t>
      </w:r>
      <w:proofErr w:type="spellEnd"/>
      <w:r w:rsidRPr="00B963C5">
        <w:rPr>
          <w:rFonts w:ascii="Times New Roman" w:hAnsi="Times New Roman" w:cs="Times New Roman"/>
          <w:color w:val="222222"/>
          <w:shd w:val="clear" w:color="auto" w:fill="FFFFFF"/>
          <w:lang w:val="it-IT"/>
        </w:rPr>
        <w:t xml:space="preserve">, M. (2006). </w:t>
      </w:r>
      <w:r w:rsidRPr="00B963C5">
        <w:rPr>
          <w:rFonts w:ascii="Times New Roman" w:hAnsi="Times New Roman" w:cs="Times New Roman"/>
          <w:color w:val="222222"/>
          <w:shd w:val="clear" w:color="auto" w:fill="FFFFFF"/>
        </w:rPr>
        <w:t>Anthropogenic land subsidence. </w:t>
      </w:r>
      <w:proofErr w:type="spellStart"/>
      <w:r w:rsidRPr="00B963C5">
        <w:rPr>
          <w:rFonts w:ascii="Times New Roman" w:hAnsi="Times New Roman" w:cs="Times New Roman"/>
          <w:i/>
          <w:iCs/>
          <w:color w:val="222222"/>
          <w:shd w:val="clear" w:color="auto" w:fill="FFFFFF"/>
        </w:rPr>
        <w:t>Encyclopedia</w:t>
      </w:r>
      <w:proofErr w:type="spellEnd"/>
      <w:r w:rsidRPr="00B963C5">
        <w:rPr>
          <w:rFonts w:ascii="Times New Roman" w:hAnsi="Times New Roman" w:cs="Times New Roman"/>
          <w:i/>
          <w:iCs/>
          <w:color w:val="222222"/>
          <w:shd w:val="clear" w:color="auto" w:fill="FFFFFF"/>
        </w:rPr>
        <w:t xml:space="preserve"> of hydrological sciences</w:t>
      </w:r>
      <w:r w:rsidRPr="00B963C5">
        <w:rPr>
          <w:rFonts w:ascii="Times New Roman" w:hAnsi="Times New Roman" w:cs="Times New Roman"/>
          <w:color w:val="222222"/>
          <w:shd w:val="clear" w:color="auto" w:fill="FFFFFF"/>
        </w:rPr>
        <w:t>.</w:t>
      </w:r>
      <w:r w:rsidR="00C339BD" w:rsidRPr="00B963C5">
        <w:rPr>
          <w:rFonts w:ascii="Times New Roman" w:hAnsi="Times New Roman" w:cs="Times New Roman"/>
          <w:lang w:val="en-US"/>
        </w:rPr>
        <w:t xml:space="preserve"> John Wiley &amp; Sons, Ltd. </w:t>
      </w:r>
      <w:r w:rsidR="00C339BD" w:rsidRPr="00B963C5">
        <w:rPr>
          <w:rFonts w:ascii="Times New Roman" w:hAnsi="Times New Roman" w:cs="Times New Roman"/>
          <w:spacing w:val="-5"/>
          <w:shd w:val="clear" w:color="auto" w:fill="FFFFFF"/>
          <w:lang w:val="en-US"/>
        </w:rPr>
        <w:t>https://doi.org/</w:t>
      </w:r>
      <w:r w:rsidR="00C339BD" w:rsidRPr="00B963C5">
        <w:rPr>
          <w:rFonts w:ascii="Times New Roman" w:hAnsi="Times New Roman" w:cs="Times New Roman"/>
          <w:lang w:val="en-US"/>
        </w:rPr>
        <w:t>10.1002/0470848944.hsa164b.</w:t>
      </w:r>
    </w:p>
    <w:p w14:paraId="5C0A483E" w14:textId="18ADAC18" w:rsidR="00C339BD" w:rsidRPr="00B963C5" w:rsidRDefault="00C339BD" w:rsidP="00B963C5">
      <w:pPr>
        <w:spacing w:line="480" w:lineRule="auto"/>
        <w:rPr>
          <w:rFonts w:ascii="Times New Roman" w:hAnsi="Times New Roman" w:cs="Times New Roman"/>
          <w:lang w:val="en-US"/>
        </w:rPr>
      </w:pPr>
      <w:r w:rsidRPr="00B963C5">
        <w:rPr>
          <w:rFonts w:ascii="Times New Roman" w:hAnsi="Times New Roman" w:cs="Times New Roman"/>
          <w:lang w:val="en-US"/>
        </w:rPr>
        <w:t xml:space="preserve">García, A. M. (2021). </w:t>
      </w:r>
      <w:r w:rsidRPr="00B963C5">
        <w:rPr>
          <w:rFonts w:ascii="Times New Roman" w:hAnsi="Times New Roman" w:cs="Times New Roman"/>
          <w:i/>
          <w:iCs/>
          <w:lang w:val="en-US"/>
        </w:rPr>
        <w:t xml:space="preserve">Application of the </w:t>
      </w:r>
      <w:proofErr w:type="spellStart"/>
      <w:r w:rsidRPr="00B963C5">
        <w:rPr>
          <w:rFonts w:ascii="Times New Roman" w:hAnsi="Times New Roman" w:cs="Times New Roman"/>
          <w:i/>
          <w:iCs/>
          <w:lang w:val="en-US"/>
        </w:rPr>
        <w:t>clusterization</w:t>
      </w:r>
      <w:proofErr w:type="spellEnd"/>
      <w:r w:rsidRPr="00B963C5">
        <w:rPr>
          <w:rFonts w:ascii="Times New Roman" w:hAnsi="Times New Roman" w:cs="Times New Roman"/>
          <w:i/>
          <w:iCs/>
          <w:lang w:val="en-US"/>
        </w:rPr>
        <w:t xml:space="preserve"> data approach to the satellite measures of altimetric variation in the Emilia-Romagna Region (Italy)</w:t>
      </w:r>
      <w:r w:rsidRPr="00B963C5">
        <w:rPr>
          <w:rFonts w:ascii="Times New Roman" w:hAnsi="Times New Roman" w:cs="Times New Roman"/>
          <w:lang w:val="en-US"/>
        </w:rPr>
        <w:t xml:space="preserve"> [Master's thesis, </w:t>
      </w:r>
      <w:proofErr w:type="spellStart"/>
      <w:r w:rsidRPr="00B963C5">
        <w:rPr>
          <w:rFonts w:ascii="Times New Roman" w:hAnsi="Times New Roman" w:cs="Times New Roman"/>
          <w:lang w:val="en-US"/>
        </w:rPr>
        <w:t>Politecnico</w:t>
      </w:r>
      <w:proofErr w:type="spellEnd"/>
      <w:r w:rsidRPr="00B963C5">
        <w:rPr>
          <w:rFonts w:ascii="Times New Roman" w:hAnsi="Times New Roman" w:cs="Times New Roman"/>
          <w:lang w:val="en-US"/>
        </w:rPr>
        <w:t xml:space="preserve"> di Torino]. </w:t>
      </w:r>
      <w:proofErr w:type="spellStart"/>
      <w:r w:rsidRPr="00B963C5">
        <w:rPr>
          <w:rFonts w:ascii="Times New Roman" w:hAnsi="Times New Roman" w:cs="Times New Roman"/>
          <w:lang w:val="en-US"/>
        </w:rPr>
        <w:t>Polito</w:t>
      </w:r>
      <w:proofErr w:type="spellEnd"/>
      <w:r w:rsidRPr="00B963C5">
        <w:rPr>
          <w:rFonts w:ascii="Times New Roman" w:hAnsi="Times New Roman" w:cs="Times New Roman"/>
          <w:lang w:val="en-US"/>
        </w:rPr>
        <w:t xml:space="preserve"> </w:t>
      </w:r>
      <w:proofErr w:type="spellStart"/>
      <w:r w:rsidRPr="00B963C5">
        <w:rPr>
          <w:rFonts w:ascii="Times New Roman" w:hAnsi="Times New Roman" w:cs="Times New Roman"/>
          <w:lang w:val="en-US"/>
        </w:rPr>
        <w:t>Webthesis</w:t>
      </w:r>
      <w:proofErr w:type="spellEnd"/>
      <w:r w:rsidRPr="00B963C5">
        <w:rPr>
          <w:rFonts w:ascii="Times New Roman" w:hAnsi="Times New Roman" w:cs="Times New Roman"/>
          <w:lang w:val="en-US"/>
        </w:rPr>
        <w:t xml:space="preserve">. </w:t>
      </w:r>
      <w:r w:rsidR="004E3827" w:rsidRPr="00B963C5">
        <w:rPr>
          <w:rFonts w:ascii="Times New Roman" w:hAnsi="Times New Roman" w:cs="Times New Roman"/>
        </w:rPr>
        <w:t>http://webthesis.biblio.polito.it/id/eprint/19978</w:t>
      </w:r>
      <w:r w:rsidRPr="00B963C5">
        <w:rPr>
          <w:rFonts w:ascii="Times New Roman" w:hAnsi="Times New Roman" w:cs="Times New Roman"/>
          <w:lang w:val="en-US"/>
        </w:rPr>
        <w:t>.</w:t>
      </w:r>
    </w:p>
    <w:p w14:paraId="70D5C553" w14:textId="59AFCC9D" w:rsidR="00315AC4" w:rsidRPr="00B963C5" w:rsidRDefault="00814851" w:rsidP="00B963C5">
      <w:pPr>
        <w:spacing w:line="480" w:lineRule="auto"/>
        <w:rPr>
          <w:rFonts w:ascii="Times New Roman" w:hAnsi="Times New Roman" w:cs="Times New Roman"/>
          <w:lang w:val="en-US"/>
        </w:rPr>
      </w:pPr>
      <w:proofErr w:type="spellStart"/>
      <w:r w:rsidRPr="00B963C5">
        <w:rPr>
          <w:rFonts w:ascii="Times New Roman" w:hAnsi="Times New Roman" w:cs="Times New Roman"/>
          <w:lang w:val="en-US"/>
        </w:rPr>
        <w:t>Gassenmeier</w:t>
      </w:r>
      <w:proofErr w:type="spellEnd"/>
      <w:r w:rsidRPr="00B963C5">
        <w:rPr>
          <w:rFonts w:ascii="Times New Roman" w:hAnsi="Times New Roman" w:cs="Times New Roman"/>
          <w:lang w:val="en-US"/>
        </w:rPr>
        <w:t>, M., Sens-</w:t>
      </w:r>
      <w:proofErr w:type="spellStart"/>
      <w:r w:rsidRPr="00B963C5">
        <w:rPr>
          <w:rFonts w:ascii="Times New Roman" w:hAnsi="Times New Roman" w:cs="Times New Roman"/>
          <w:lang w:val="en-US"/>
        </w:rPr>
        <w:t>Schönfelder</w:t>
      </w:r>
      <w:proofErr w:type="spellEnd"/>
      <w:r w:rsidRPr="00B963C5">
        <w:rPr>
          <w:rFonts w:ascii="Times New Roman" w:hAnsi="Times New Roman" w:cs="Times New Roman"/>
          <w:lang w:val="en-US"/>
        </w:rPr>
        <w:t xml:space="preserve">, C., </w:t>
      </w:r>
      <w:proofErr w:type="spellStart"/>
      <w:r w:rsidRPr="00B963C5">
        <w:rPr>
          <w:rFonts w:ascii="Times New Roman" w:hAnsi="Times New Roman" w:cs="Times New Roman"/>
          <w:lang w:val="en-US"/>
        </w:rPr>
        <w:t>Delatre</w:t>
      </w:r>
      <w:proofErr w:type="spellEnd"/>
      <w:r w:rsidRPr="00B963C5">
        <w:rPr>
          <w:rFonts w:ascii="Times New Roman" w:hAnsi="Times New Roman" w:cs="Times New Roman"/>
          <w:lang w:val="en-US"/>
        </w:rPr>
        <w:t xml:space="preserve">, M., &amp; Korn, M. (2014). Monitoring of environmental influences on seismic velocity at the geological storage site for CO2 in </w:t>
      </w:r>
      <w:proofErr w:type="spellStart"/>
      <w:r w:rsidRPr="00B963C5">
        <w:rPr>
          <w:rFonts w:ascii="Times New Roman" w:hAnsi="Times New Roman" w:cs="Times New Roman"/>
          <w:lang w:val="en-US"/>
        </w:rPr>
        <w:t>Ketzin</w:t>
      </w:r>
      <w:proofErr w:type="spellEnd"/>
      <w:r w:rsidRPr="00B963C5">
        <w:rPr>
          <w:rFonts w:ascii="Times New Roman" w:hAnsi="Times New Roman" w:cs="Times New Roman"/>
          <w:lang w:val="en-US"/>
        </w:rPr>
        <w:t xml:space="preserve"> (Germany) with ambient seismic noise. Geophysical Journal International, 200(1), 524-533. https://doi.org/10.1093/gji/ggu413</w:t>
      </w:r>
      <w:hyperlink w:history="1"/>
    </w:p>
    <w:p w14:paraId="11826039" w14:textId="77777777" w:rsidR="00C339BD" w:rsidRPr="00B963C5" w:rsidRDefault="00C339BD" w:rsidP="00B963C5">
      <w:pPr>
        <w:spacing w:line="480" w:lineRule="auto"/>
        <w:rPr>
          <w:rFonts w:ascii="Times New Roman" w:hAnsi="Times New Roman" w:cs="Times New Roman"/>
          <w:lang w:val="it-IT"/>
        </w:rPr>
      </w:pPr>
      <w:proofErr w:type="spellStart"/>
      <w:r w:rsidRPr="00B963C5">
        <w:rPr>
          <w:rFonts w:ascii="Times New Roman" w:hAnsi="Times New Roman" w:cs="Times New Roman"/>
          <w:lang w:val="en-US"/>
        </w:rPr>
        <w:t>Ghielmi</w:t>
      </w:r>
      <w:proofErr w:type="spellEnd"/>
      <w:r w:rsidRPr="00B963C5">
        <w:rPr>
          <w:rFonts w:ascii="Times New Roman" w:hAnsi="Times New Roman" w:cs="Times New Roman"/>
          <w:lang w:val="en-US"/>
        </w:rPr>
        <w:t xml:space="preserve"> M., </w:t>
      </w:r>
      <w:proofErr w:type="spellStart"/>
      <w:r w:rsidRPr="00B963C5">
        <w:rPr>
          <w:rFonts w:ascii="Times New Roman" w:hAnsi="Times New Roman" w:cs="Times New Roman"/>
          <w:lang w:val="en-US"/>
        </w:rPr>
        <w:t>Minervini</w:t>
      </w:r>
      <w:proofErr w:type="spellEnd"/>
      <w:r w:rsidRPr="00B963C5">
        <w:rPr>
          <w:rFonts w:ascii="Times New Roman" w:hAnsi="Times New Roman" w:cs="Times New Roman"/>
          <w:lang w:val="en-US"/>
        </w:rPr>
        <w:t xml:space="preserve"> M., </w:t>
      </w:r>
      <w:proofErr w:type="spellStart"/>
      <w:r w:rsidRPr="00B963C5">
        <w:rPr>
          <w:rFonts w:ascii="Times New Roman" w:hAnsi="Times New Roman" w:cs="Times New Roman"/>
          <w:lang w:val="en-US"/>
        </w:rPr>
        <w:t>Nini</w:t>
      </w:r>
      <w:proofErr w:type="spellEnd"/>
      <w:r w:rsidRPr="00B963C5">
        <w:rPr>
          <w:rFonts w:ascii="Times New Roman" w:hAnsi="Times New Roman" w:cs="Times New Roman"/>
          <w:lang w:val="en-US"/>
        </w:rPr>
        <w:t xml:space="preserve"> C., </w:t>
      </w:r>
      <w:proofErr w:type="spellStart"/>
      <w:r w:rsidRPr="00B963C5">
        <w:rPr>
          <w:rFonts w:ascii="Times New Roman" w:hAnsi="Times New Roman" w:cs="Times New Roman"/>
          <w:lang w:val="en-US"/>
        </w:rPr>
        <w:t>Rogledi</w:t>
      </w:r>
      <w:proofErr w:type="spellEnd"/>
      <w:r w:rsidRPr="00B963C5">
        <w:rPr>
          <w:rFonts w:ascii="Times New Roman" w:hAnsi="Times New Roman" w:cs="Times New Roman"/>
          <w:lang w:val="en-US"/>
        </w:rPr>
        <w:t xml:space="preserve"> S., Rossi M. &amp; </w:t>
      </w:r>
      <w:proofErr w:type="spellStart"/>
      <w:r w:rsidRPr="00B963C5">
        <w:rPr>
          <w:rFonts w:ascii="Times New Roman" w:hAnsi="Times New Roman" w:cs="Times New Roman"/>
          <w:lang w:val="en-US"/>
        </w:rPr>
        <w:t>Vignolo</w:t>
      </w:r>
      <w:proofErr w:type="spellEnd"/>
      <w:r w:rsidRPr="00B963C5">
        <w:rPr>
          <w:rFonts w:ascii="Times New Roman" w:hAnsi="Times New Roman" w:cs="Times New Roman"/>
          <w:lang w:val="en-US"/>
        </w:rPr>
        <w:t xml:space="preserve"> A. (2010). Sedimentary and tectonic evolution in the eastern Po-Plain and northern Adriatic Sea area from Messinian to Middle Pleistocene (Italy). </w:t>
      </w:r>
      <w:r w:rsidRPr="00B963C5">
        <w:rPr>
          <w:rFonts w:ascii="Times New Roman" w:hAnsi="Times New Roman" w:cs="Times New Roman"/>
          <w:i/>
          <w:iCs/>
          <w:lang w:val="it-IT"/>
        </w:rPr>
        <w:t>Rendiconti dell’Accademia dei Lincei</w:t>
      </w:r>
      <w:r w:rsidRPr="00B963C5">
        <w:rPr>
          <w:rFonts w:ascii="Times New Roman" w:hAnsi="Times New Roman" w:cs="Times New Roman"/>
          <w:lang w:val="it-IT"/>
        </w:rPr>
        <w:t xml:space="preserve">, </w:t>
      </w:r>
      <w:r w:rsidRPr="00B963C5">
        <w:rPr>
          <w:rFonts w:ascii="Times New Roman" w:hAnsi="Times New Roman" w:cs="Times New Roman"/>
          <w:i/>
          <w:iCs/>
          <w:lang w:val="it-IT"/>
        </w:rPr>
        <w:t>21</w:t>
      </w:r>
      <w:r w:rsidRPr="00B963C5">
        <w:rPr>
          <w:rFonts w:ascii="Times New Roman" w:hAnsi="Times New Roman" w:cs="Times New Roman"/>
          <w:lang w:val="it-IT"/>
        </w:rPr>
        <w:t xml:space="preserve"> (</w:t>
      </w:r>
      <w:proofErr w:type="spellStart"/>
      <w:r w:rsidRPr="00B963C5">
        <w:rPr>
          <w:rFonts w:ascii="Times New Roman" w:hAnsi="Times New Roman" w:cs="Times New Roman"/>
          <w:lang w:val="it-IT"/>
        </w:rPr>
        <w:t>Suppl</w:t>
      </w:r>
      <w:proofErr w:type="spellEnd"/>
      <w:r w:rsidRPr="00B963C5">
        <w:rPr>
          <w:rFonts w:ascii="Times New Roman" w:hAnsi="Times New Roman" w:cs="Times New Roman"/>
          <w:lang w:val="it-IT"/>
        </w:rPr>
        <w:t xml:space="preserve"> 1), S131–S166. </w:t>
      </w:r>
      <w:r w:rsidRPr="00B963C5">
        <w:rPr>
          <w:rFonts w:ascii="Times New Roman" w:hAnsi="Times New Roman" w:cs="Times New Roman"/>
          <w:spacing w:val="-5"/>
          <w:shd w:val="clear" w:color="auto" w:fill="FFFFFF"/>
          <w:lang w:val="it-IT"/>
        </w:rPr>
        <w:t>https://doi.org/</w:t>
      </w:r>
      <w:r w:rsidRPr="00B963C5">
        <w:rPr>
          <w:rFonts w:ascii="Times New Roman" w:hAnsi="Times New Roman" w:cs="Times New Roman"/>
          <w:lang w:val="it-IT"/>
        </w:rPr>
        <w:t>10.1007/s12210-010-0101-5.</w:t>
      </w:r>
    </w:p>
    <w:p w14:paraId="51B21B2F" w14:textId="42338F4B" w:rsidR="00C339BD" w:rsidRPr="00B963C5" w:rsidRDefault="00C339BD" w:rsidP="00B963C5">
      <w:pPr>
        <w:spacing w:line="480" w:lineRule="auto"/>
        <w:rPr>
          <w:rFonts w:ascii="Times New Roman" w:hAnsi="Times New Roman" w:cs="Times New Roman"/>
          <w:lang w:val="en-US"/>
        </w:rPr>
      </w:pPr>
      <w:r w:rsidRPr="00B963C5">
        <w:rPr>
          <w:rFonts w:ascii="Times New Roman" w:hAnsi="Times New Roman" w:cs="Times New Roman"/>
          <w:lang w:val="it-IT"/>
        </w:rPr>
        <w:t xml:space="preserve">Giani, G.P., Gotta, A., Marzano, F., Rocca, V.  </w:t>
      </w:r>
      <w:r w:rsidRPr="00B963C5">
        <w:rPr>
          <w:rFonts w:ascii="Times New Roman" w:hAnsi="Times New Roman" w:cs="Times New Roman"/>
          <w:lang w:val="en-US"/>
        </w:rPr>
        <w:t xml:space="preserve">(2017). How to Address Subsidence Evaluation for a Fractured Carbonate Gas Reservoir Through a Multi-disciplinary Approach. </w:t>
      </w:r>
      <w:r w:rsidRPr="00B963C5">
        <w:rPr>
          <w:rFonts w:ascii="Times New Roman" w:hAnsi="Times New Roman" w:cs="Times New Roman"/>
          <w:i/>
          <w:iCs/>
          <w:lang w:val="en-US"/>
        </w:rPr>
        <w:t xml:space="preserve">Geotechnical and geological engineering, 35, </w:t>
      </w:r>
      <w:r w:rsidRPr="00B963C5">
        <w:rPr>
          <w:rFonts w:ascii="Times New Roman" w:hAnsi="Times New Roman" w:cs="Times New Roman"/>
          <w:lang w:val="en-US"/>
        </w:rPr>
        <w:t>p. 2977-2989, ISSN: 0960-3182</w:t>
      </w:r>
      <w:r w:rsidR="00821554" w:rsidRPr="00B963C5">
        <w:rPr>
          <w:rFonts w:ascii="Times New Roman" w:hAnsi="Times New Roman" w:cs="Times New Roman"/>
          <w:lang w:val="en-US"/>
        </w:rPr>
        <w:t>.</w:t>
      </w:r>
      <w:r w:rsidRPr="00B963C5">
        <w:rPr>
          <w:rFonts w:ascii="Times New Roman" w:hAnsi="Times New Roman" w:cs="Times New Roman"/>
          <w:lang w:val="en-US"/>
        </w:rPr>
        <w:t xml:space="preserve"> </w:t>
      </w:r>
      <w:r w:rsidR="003751FD" w:rsidRPr="00B963C5">
        <w:rPr>
          <w:rFonts w:ascii="Times New Roman" w:hAnsi="Times New Roman" w:cs="Times New Roman"/>
          <w:lang w:val="en-US"/>
        </w:rPr>
        <w:t>https://doi.org/</w:t>
      </w:r>
      <w:r w:rsidRPr="00B963C5">
        <w:rPr>
          <w:rFonts w:ascii="Times New Roman" w:hAnsi="Times New Roman" w:cs="Times New Roman"/>
          <w:lang w:val="en-US"/>
        </w:rPr>
        <w:t>10.1007/s10706-017-0296-7</w:t>
      </w:r>
    </w:p>
    <w:p w14:paraId="270D0269" w14:textId="77777777" w:rsidR="00C339BD" w:rsidRPr="00B963C5" w:rsidRDefault="00C339BD" w:rsidP="00B963C5">
      <w:pPr>
        <w:spacing w:line="480" w:lineRule="auto"/>
        <w:rPr>
          <w:rFonts w:ascii="Times New Roman" w:eastAsia="Times New Roman" w:hAnsi="Times New Roman" w:cs="Times New Roman"/>
          <w:lang w:val="en-US" w:eastAsia="es-VE"/>
        </w:rPr>
      </w:pPr>
      <w:r w:rsidRPr="00B963C5">
        <w:rPr>
          <w:rFonts w:ascii="Times New Roman" w:eastAsia="Times New Roman" w:hAnsi="Times New Roman" w:cs="Times New Roman"/>
          <w:lang w:val="en-US" w:eastAsia="es-VE"/>
        </w:rPr>
        <w:t xml:space="preserve">Hartigan, J. A., &amp; Wong, M. A. (1979). Algorithm AS 136: A K-Means Clustering Algorithm. </w:t>
      </w:r>
      <w:r w:rsidRPr="00B963C5">
        <w:rPr>
          <w:rFonts w:ascii="Times New Roman" w:eastAsia="Times New Roman" w:hAnsi="Times New Roman" w:cs="Times New Roman"/>
          <w:i/>
          <w:iCs/>
          <w:lang w:val="en-US" w:eastAsia="es-VE"/>
        </w:rPr>
        <w:t>Journal of the Royal Statistical Society. Series C (Applied Statistics)</w:t>
      </w:r>
      <w:r w:rsidRPr="00B963C5">
        <w:rPr>
          <w:rFonts w:ascii="Times New Roman" w:eastAsia="Times New Roman" w:hAnsi="Times New Roman" w:cs="Times New Roman"/>
          <w:lang w:val="en-US" w:eastAsia="es-VE"/>
        </w:rPr>
        <w:t xml:space="preserve">, </w:t>
      </w:r>
      <w:r w:rsidRPr="00B963C5">
        <w:rPr>
          <w:rFonts w:ascii="Times New Roman" w:eastAsia="Times New Roman" w:hAnsi="Times New Roman" w:cs="Times New Roman"/>
          <w:i/>
          <w:iCs/>
          <w:lang w:val="en-US" w:eastAsia="es-VE"/>
        </w:rPr>
        <w:t>28</w:t>
      </w:r>
      <w:r w:rsidRPr="00B963C5">
        <w:rPr>
          <w:rFonts w:ascii="Times New Roman" w:eastAsia="Times New Roman" w:hAnsi="Times New Roman" w:cs="Times New Roman"/>
          <w:lang w:val="en-US" w:eastAsia="es-VE"/>
        </w:rPr>
        <w:t>(1), 100–108. https://doi.org/10.2307/2346830.</w:t>
      </w:r>
    </w:p>
    <w:p w14:paraId="3922354F" w14:textId="77777777" w:rsidR="00C339BD" w:rsidRPr="00B963C5" w:rsidRDefault="00C339BD" w:rsidP="00B963C5">
      <w:pPr>
        <w:spacing w:line="480" w:lineRule="auto"/>
        <w:rPr>
          <w:rFonts w:ascii="Times New Roman" w:hAnsi="Times New Roman" w:cs="Times New Roman"/>
          <w:lang w:val="en-US"/>
        </w:rPr>
      </w:pPr>
      <w:r w:rsidRPr="00B963C5">
        <w:rPr>
          <w:rFonts w:ascii="Times New Roman" w:hAnsi="Times New Roman" w:cs="Times New Roman"/>
          <w:lang w:val="en-US"/>
        </w:rPr>
        <w:t xml:space="preserve">Hyndman, R.J. &amp; </w:t>
      </w:r>
      <w:proofErr w:type="spellStart"/>
      <w:r w:rsidRPr="00B963C5">
        <w:rPr>
          <w:rFonts w:ascii="Times New Roman" w:hAnsi="Times New Roman" w:cs="Times New Roman"/>
          <w:lang w:val="en-US"/>
        </w:rPr>
        <w:t>Athanasopoulos</w:t>
      </w:r>
      <w:proofErr w:type="spellEnd"/>
      <w:r w:rsidRPr="00B963C5">
        <w:rPr>
          <w:rFonts w:ascii="Times New Roman" w:hAnsi="Times New Roman" w:cs="Times New Roman"/>
          <w:lang w:val="en-US"/>
        </w:rPr>
        <w:t>, G. (2021). </w:t>
      </w:r>
      <w:r w:rsidRPr="00B963C5">
        <w:rPr>
          <w:rFonts w:ascii="Times New Roman" w:hAnsi="Times New Roman" w:cs="Times New Roman"/>
          <w:i/>
          <w:iCs/>
          <w:lang w:val="en-US"/>
        </w:rPr>
        <w:t>Forecasting: principles and practice, 3rd edition</w:t>
      </w:r>
      <w:r w:rsidRPr="00B963C5">
        <w:rPr>
          <w:rFonts w:ascii="Times New Roman" w:hAnsi="Times New Roman" w:cs="Times New Roman"/>
          <w:lang w:val="en-US"/>
        </w:rPr>
        <w:t xml:space="preserve">. </w:t>
      </w:r>
      <w:proofErr w:type="spellStart"/>
      <w:r w:rsidRPr="00B963C5">
        <w:rPr>
          <w:rFonts w:ascii="Times New Roman" w:hAnsi="Times New Roman" w:cs="Times New Roman"/>
          <w:lang w:val="en-US"/>
        </w:rPr>
        <w:t>OTexts</w:t>
      </w:r>
      <w:proofErr w:type="spellEnd"/>
      <w:r w:rsidRPr="00B963C5">
        <w:rPr>
          <w:rFonts w:ascii="Times New Roman" w:hAnsi="Times New Roman" w:cs="Times New Roman"/>
          <w:lang w:val="en-US"/>
        </w:rPr>
        <w:t xml:space="preserve">. </w:t>
      </w:r>
      <w:r w:rsidRPr="00B963C5">
        <w:rPr>
          <w:rFonts w:ascii="Times New Roman" w:hAnsi="Times New Roman" w:cs="Times New Roman"/>
          <w:i/>
          <w:iCs/>
          <w:lang w:val="en-US"/>
        </w:rPr>
        <w:t>https://www.OTexts.com/fpp3</w:t>
      </w:r>
      <w:r w:rsidRPr="00B963C5">
        <w:rPr>
          <w:rFonts w:ascii="Times New Roman" w:hAnsi="Times New Roman" w:cs="Times New Roman"/>
          <w:lang w:val="en-US"/>
        </w:rPr>
        <w:t xml:space="preserve">. </w:t>
      </w:r>
    </w:p>
    <w:p w14:paraId="7063F642" w14:textId="48499035" w:rsidR="00C339BD" w:rsidRPr="00B963C5" w:rsidRDefault="0049256C" w:rsidP="00B963C5">
      <w:pPr>
        <w:spacing w:line="480" w:lineRule="auto"/>
        <w:rPr>
          <w:rFonts w:ascii="Times New Roman" w:hAnsi="Times New Roman" w:cs="Times New Roman"/>
        </w:rPr>
      </w:pPr>
      <w:r w:rsidRPr="00B963C5">
        <w:rPr>
          <w:rFonts w:ascii="Times New Roman" w:hAnsi="Times New Roman" w:cs="Times New Roman"/>
          <w:color w:val="222222"/>
          <w:shd w:val="clear" w:color="auto" w:fill="FFFFFF"/>
          <w:lang w:val="en-US"/>
        </w:rPr>
        <w:lastRenderedPageBreak/>
        <w:t xml:space="preserve">Jolliffe, I. T., &amp; </w:t>
      </w:r>
      <w:proofErr w:type="spellStart"/>
      <w:r w:rsidRPr="00B963C5">
        <w:rPr>
          <w:rFonts w:ascii="Times New Roman" w:hAnsi="Times New Roman" w:cs="Times New Roman"/>
          <w:color w:val="222222"/>
          <w:shd w:val="clear" w:color="auto" w:fill="FFFFFF"/>
          <w:lang w:val="en-US"/>
        </w:rPr>
        <w:t>Cadima</w:t>
      </w:r>
      <w:proofErr w:type="spellEnd"/>
      <w:r w:rsidRPr="00B963C5">
        <w:rPr>
          <w:rFonts w:ascii="Times New Roman" w:hAnsi="Times New Roman" w:cs="Times New Roman"/>
          <w:color w:val="222222"/>
          <w:shd w:val="clear" w:color="auto" w:fill="FFFFFF"/>
          <w:lang w:val="en-US"/>
        </w:rPr>
        <w:t xml:space="preserve">, J. (2016). </w:t>
      </w:r>
      <w:r w:rsidRPr="00B963C5">
        <w:rPr>
          <w:rFonts w:ascii="Times New Roman" w:hAnsi="Times New Roman" w:cs="Times New Roman"/>
          <w:color w:val="222222"/>
          <w:shd w:val="clear" w:color="auto" w:fill="FFFFFF"/>
        </w:rPr>
        <w:t>Principal component analysis: a review and recent developments. </w:t>
      </w:r>
      <w:r w:rsidRPr="00B963C5">
        <w:rPr>
          <w:rFonts w:ascii="Times New Roman" w:hAnsi="Times New Roman" w:cs="Times New Roman"/>
          <w:i/>
          <w:iCs/>
          <w:color w:val="222222"/>
          <w:shd w:val="clear" w:color="auto" w:fill="FFFFFF"/>
        </w:rPr>
        <w:t>Philosophical transactions of the royal society A: Mathematical, Physical and Engineering Sciences</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374</w:t>
      </w:r>
      <w:r w:rsidRPr="00B963C5">
        <w:rPr>
          <w:rFonts w:ascii="Times New Roman" w:hAnsi="Times New Roman" w:cs="Times New Roman"/>
          <w:color w:val="222222"/>
          <w:shd w:val="clear" w:color="auto" w:fill="FFFFFF"/>
        </w:rPr>
        <w:t>(2065), 20150202.</w:t>
      </w:r>
      <w:r w:rsidR="00C339BD" w:rsidRPr="00B963C5">
        <w:rPr>
          <w:rFonts w:ascii="Times New Roman" w:hAnsi="Times New Roman" w:cs="Times New Roman"/>
        </w:rPr>
        <w:t xml:space="preserve"> </w:t>
      </w:r>
      <w:r w:rsidR="004E3827" w:rsidRPr="00B963C5">
        <w:rPr>
          <w:rFonts w:ascii="Times New Roman" w:hAnsi="Times New Roman" w:cs="Times New Roman"/>
        </w:rPr>
        <w:t>https://doi.org/10.1098/rsta.2015.0202</w:t>
      </w:r>
      <w:r w:rsidR="00C339BD" w:rsidRPr="00B963C5">
        <w:rPr>
          <w:rFonts w:ascii="Times New Roman" w:hAnsi="Times New Roman" w:cs="Times New Roman"/>
        </w:rPr>
        <w:t>.</w:t>
      </w:r>
    </w:p>
    <w:p w14:paraId="407D5C7A" w14:textId="77777777" w:rsidR="00315AC4" w:rsidRPr="00B963C5" w:rsidRDefault="00315AC4" w:rsidP="00B963C5">
      <w:pPr>
        <w:spacing w:line="480" w:lineRule="auto"/>
        <w:rPr>
          <w:rFonts w:ascii="Times New Roman" w:eastAsia="Arial Unicode MS" w:hAnsi="Times New Roman" w:cs="Times New Roman"/>
          <w:lang w:val="en-US"/>
        </w:rPr>
      </w:pPr>
      <w:proofErr w:type="spellStart"/>
      <w:r w:rsidRPr="00B963C5">
        <w:rPr>
          <w:rFonts w:ascii="Times New Roman" w:eastAsia="Arial Unicode MS" w:hAnsi="Times New Roman" w:cs="Times New Roman"/>
          <w:lang w:val="en-US"/>
        </w:rPr>
        <w:t>Karegar</w:t>
      </w:r>
      <w:proofErr w:type="spellEnd"/>
      <w:r w:rsidRPr="00B963C5">
        <w:rPr>
          <w:rFonts w:ascii="Times New Roman" w:eastAsia="Arial Unicode MS" w:hAnsi="Times New Roman" w:cs="Times New Roman"/>
          <w:lang w:val="en-US"/>
        </w:rPr>
        <w:t xml:space="preserve">, M. A., Dixon, T. H., </w:t>
      </w:r>
      <w:proofErr w:type="spellStart"/>
      <w:r w:rsidRPr="00B963C5">
        <w:rPr>
          <w:rFonts w:ascii="Times New Roman" w:eastAsia="Arial Unicode MS" w:hAnsi="Times New Roman" w:cs="Times New Roman"/>
          <w:lang w:val="en-US"/>
        </w:rPr>
        <w:t>Malservisi</w:t>
      </w:r>
      <w:proofErr w:type="spellEnd"/>
      <w:r w:rsidRPr="00B963C5">
        <w:rPr>
          <w:rFonts w:ascii="Times New Roman" w:eastAsia="Arial Unicode MS" w:hAnsi="Times New Roman" w:cs="Times New Roman"/>
          <w:lang w:val="en-US"/>
        </w:rPr>
        <w:t xml:space="preserve">, R., Yang, Q., </w:t>
      </w:r>
      <w:proofErr w:type="spellStart"/>
      <w:r w:rsidRPr="00B963C5">
        <w:rPr>
          <w:rFonts w:ascii="Times New Roman" w:eastAsia="Arial Unicode MS" w:hAnsi="Times New Roman" w:cs="Times New Roman"/>
          <w:lang w:val="en-US"/>
        </w:rPr>
        <w:t>Hossaini</w:t>
      </w:r>
      <w:proofErr w:type="spellEnd"/>
      <w:r w:rsidRPr="00B963C5">
        <w:rPr>
          <w:rFonts w:ascii="Times New Roman" w:eastAsia="Arial Unicode MS" w:hAnsi="Times New Roman" w:cs="Times New Roman"/>
          <w:lang w:val="en-US"/>
        </w:rPr>
        <w:t xml:space="preserve">, S. A., &amp; </w:t>
      </w:r>
      <w:proofErr w:type="spellStart"/>
      <w:r w:rsidRPr="00B963C5">
        <w:rPr>
          <w:rFonts w:ascii="Times New Roman" w:eastAsia="Arial Unicode MS" w:hAnsi="Times New Roman" w:cs="Times New Roman"/>
          <w:lang w:val="en-US"/>
        </w:rPr>
        <w:t>Hovorka</w:t>
      </w:r>
      <w:proofErr w:type="spellEnd"/>
      <w:r w:rsidRPr="00B963C5">
        <w:rPr>
          <w:rFonts w:ascii="Times New Roman" w:eastAsia="Arial Unicode MS" w:hAnsi="Times New Roman" w:cs="Times New Roman"/>
          <w:lang w:val="en-US"/>
        </w:rPr>
        <w:t xml:space="preserve">, S. D. (2015). GPS-based monitoring of surface deformation associated with CO2 injection at an enhanced oil recovery site. International Journal of Greenhouse Gas Control, 41, 116-126. </w:t>
      </w:r>
      <w:hyperlink r:id="rId49" w:tgtFrame="_blank" w:tooltip="Persistent link using digital object identifier" w:history="1">
        <w:r w:rsidRPr="00B963C5">
          <w:rPr>
            <w:rFonts w:ascii="Times New Roman" w:eastAsia="Arial Unicode MS" w:hAnsi="Times New Roman" w:cs="Times New Roman"/>
            <w:lang w:val="en-US"/>
          </w:rPr>
          <w:t>https://doi.org/10.1016/j.ijggc.2015.07.006</w:t>
        </w:r>
      </w:hyperlink>
    </w:p>
    <w:p w14:paraId="45EB24A8" w14:textId="7F3EDEE3" w:rsidR="00C339BD" w:rsidRPr="00B963C5" w:rsidRDefault="00C339BD" w:rsidP="00B963C5">
      <w:pPr>
        <w:spacing w:line="480" w:lineRule="auto"/>
        <w:rPr>
          <w:rFonts w:ascii="Times New Roman" w:eastAsia="Arial Unicode MS" w:hAnsi="Times New Roman" w:cs="Times New Roman"/>
          <w:lang w:val="en-US"/>
        </w:rPr>
      </w:pPr>
      <w:r w:rsidRPr="00B963C5">
        <w:rPr>
          <w:rFonts w:ascii="Times New Roman" w:eastAsia="Arial Unicode MS" w:hAnsi="Times New Roman" w:cs="Times New Roman"/>
          <w:lang w:val="en-US"/>
        </w:rPr>
        <w:t xml:space="preserve">Kaufman, L., &amp; </w:t>
      </w:r>
      <w:proofErr w:type="spellStart"/>
      <w:r w:rsidRPr="00B963C5">
        <w:rPr>
          <w:rFonts w:ascii="Times New Roman" w:eastAsia="Arial Unicode MS" w:hAnsi="Times New Roman" w:cs="Times New Roman"/>
          <w:lang w:val="en-US"/>
        </w:rPr>
        <w:t>Rousseeuw</w:t>
      </w:r>
      <w:proofErr w:type="spellEnd"/>
      <w:r w:rsidRPr="00B963C5">
        <w:rPr>
          <w:rFonts w:ascii="Times New Roman" w:eastAsia="Arial Unicode MS" w:hAnsi="Times New Roman" w:cs="Times New Roman"/>
          <w:lang w:val="en-US"/>
        </w:rPr>
        <w:t>, P. J. (1990). </w:t>
      </w:r>
      <w:r w:rsidRPr="00B963C5">
        <w:rPr>
          <w:rFonts w:ascii="Times New Roman" w:eastAsia="Arial Unicode MS" w:hAnsi="Times New Roman" w:cs="Times New Roman"/>
          <w:i/>
          <w:iCs/>
          <w:lang w:val="en-US"/>
        </w:rPr>
        <w:t>Finding groups in data: An introduction to cluster analysis</w:t>
      </w:r>
      <w:r w:rsidRPr="00B963C5">
        <w:rPr>
          <w:rFonts w:ascii="Times New Roman" w:eastAsia="Arial Unicode MS" w:hAnsi="Times New Roman" w:cs="Times New Roman"/>
          <w:lang w:val="en-US"/>
        </w:rPr>
        <w:t xml:space="preserve">. </w:t>
      </w:r>
      <w:r w:rsidRPr="00B963C5">
        <w:rPr>
          <w:rFonts w:ascii="Times New Roman" w:hAnsi="Times New Roman" w:cs="Times New Roman"/>
          <w:shd w:val="clear" w:color="auto" w:fill="FFFFFF"/>
        </w:rPr>
        <w:t> John Wiley &amp; Sons, Inc</w:t>
      </w:r>
      <w:r w:rsidRPr="00B963C5">
        <w:rPr>
          <w:rFonts w:ascii="Times New Roman" w:eastAsia="Arial Unicode MS" w:hAnsi="Times New Roman" w:cs="Times New Roman"/>
          <w:lang w:val="en-US"/>
        </w:rPr>
        <w:t>.</w:t>
      </w:r>
    </w:p>
    <w:p w14:paraId="68EA2369" w14:textId="77777777" w:rsidR="00C339BD" w:rsidRPr="00B963C5" w:rsidRDefault="00C339BD" w:rsidP="00B963C5">
      <w:pPr>
        <w:spacing w:line="480" w:lineRule="auto"/>
        <w:rPr>
          <w:rFonts w:ascii="Times New Roman" w:hAnsi="Times New Roman" w:cs="Times New Roman"/>
          <w:lang w:val="en-US"/>
        </w:rPr>
      </w:pPr>
      <w:r w:rsidRPr="00B963C5">
        <w:rPr>
          <w:rFonts w:ascii="Times New Roman" w:hAnsi="Times New Roman" w:cs="Times New Roman"/>
          <w:shd w:val="clear" w:color="auto" w:fill="FFFFFF"/>
        </w:rPr>
        <w:t>Lance, G. N. &amp; Williams, W. T. (1966). Computer Programs for Hierarchical Polythetic Classification ("Similarity Analyses"). </w:t>
      </w:r>
      <w:r w:rsidRPr="00B963C5">
        <w:rPr>
          <w:rFonts w:ascii="Times New Roman" w:hAnsi="Times New Roman" w:cs="Times New Roman"/>
          <w:i/>
          <w:iCs/>
          <w:shd w:val="clear" w:color="auto" w:fill="FFFFFF"/>
        </w:rPr>
        <w:t>The Computer Journal</w:t>
      </w:r>
      <w:r w:rsidRPr="00B963C5">
        <w:rPr>
          <w:rFonts w:ascii="Times New Roman" w:hAnsi="Times New Roman" w:cs="Times New Roman"/>
          <w:shd w:val="clear" w:color="auto" w:fill="FFFFFF"/>
        </w:rPr>
        <w:t xml:space="preserve">, </w:t>
      </w:r>
      <w:r w:rsidRPr="00B963C5">
        <w:rPr>
          <w:rFonts w:ascii="Times New Roman" w:hAnsi="Times New Roman" w:cs="Times New Roman"/>
          <w:i/>
          <w:iCs/>
          <w:shd w:val="clear" w:color="auto" w:fill="FFFFFF"/>
        </w:rPr>
        <w:t>9</w:t>
      </w:r>
      <w:r w:rsidRPr="00B963C5">
        <w:rPr>
          <w:rFonts w:ascii="Times New Roman" w:hAnsi="Times New Roman" w:cs="Times New Roman"/>
          <w:shd w:val="clear" w:color="auto" w:fill="FFFFFF"/>
        </w:rPr>
        <w:t>, 60-64.</w:t>
      </w:r>
    </w:p>
    <w:p w14:paraId="795D5FF0" w14:textId="77777777" w:rsidR="00C339BD" w:rsidRPr="00B963C5" w:rsidRDefault="00C339BD" w:rsidP="00B963C5">
      <w:pPr>
        <w:spacing w:line="480" w:lineRule="auto"/>
        <w:rPr>
          <w:rFonts w:ascii="Times New Roman" w:hAnsi="Times New Roman" w:cs="Times New Roman"/>
          <w:lang w:val="en-US"/>
        </w:rPr>
      </w:pPr>
      <w:r w:rsidRPr="00B963C5">
        <w:rPr>
          <w:rFonts w:ascii="Times New Roman" w:hAnsi="Times New Roman" w:cs="Times New Roman"/>
          <w:shd w:val="clear" w:color="auto" w:fill="FFFFFF"/>
        </w:rPr>
        <w:t>Lance, G. N. &amp; Williams, W. T. (1967). A general theory of classificatory sorting strategies 1. Hierarchical systems. </w:t>
      </w:r>
      <w:r w:rsidRPr="00B963C5">
        <w:rPr>
          <w:rFonts w:ascii="Times New Roman" w:hAnsi="Times New Roman" w:cs="Times New Roman"/>
          <w:i/>
          <w:iCs/>
          <w:shd w:val="clear" w:color="auto" w:fill="FFFFFF"/>
        </w:rPr>
        <w:t>The Computer Journal</w:t>
      </w:r>
      <w:r w:rsidRPr="00B963C5">
        <w:rPr>
          <w:rFonts w:ascii="Times New Roman" w:hAnsi="Times New Roman" w:cs="Times New Roman"/>
          <w:shd w:val="clear" w:color="auto" w:fill="FFFFFF"/>
        </w:rPr>
        <w:t xml:space="preserve">, </w:t>
      </w:r>
      <w:r w:rsidRPr="00B963C5">
        <w:rPr>
          <w:rFonts w:ascii="Times New Roman" w:hAnsi="Times New Roman" w:cs="Times New Roman"/>
          <w:i/>
          <w:iCs/>
          <w:shd w:val="clear" w:color="auto" w:fill="FFFFFF"/>
        </w:rPr>
        <w:t>9</w:t>
      </w:r>
      <w:r w:rsidRPr="00B963C5">
        <w:rPr>
          <w:rFonts w:ascii="Times New Roman" w:hAnsi="Times New Roman" w:cs="Times New Roman"/>
          <w:shd w:val="clear" w:color="auto" w:fill="FFFFFF"/>
        </w:rPr>
        <w:t>, 373-380.</w:t>
      </w:r>
      <w:r w:rsidRPr="00B963C5">
        <w:rPr>
          <w:rFonts w:ascii="Times New Roman" w:hAnsi="Times New Roman" w:cs="Times New Roman"/>
          <w:lang w:val="en-US"/>
        </w:rPr>
        <w:t xml:space="preserve"> </w:t>
      </w:r>
    </w:p>
    <w:p w14:paraId="0E367081" w14:textId="77777777" w:rsidR="00C339BD" w:rsidRPr="00B963C5" w:rsidRDefault="00C339BD" w:rsidP="00B963C5">
      <w:pPr>
        <w:spacing w:line="480" w:lineRule="auto"/>
        <w:rPr>
          <w:rFonts w:ascii="Times New Roman" w:hAnsi="Times New Roman" w:cs="Times New Roman"/>
          <w:lang w:val="en-US"/>
        </w:rPr>
      </w:pPr>
      <w:r w:rsidRPr="00B963C5">
        <w:rPr>
          <w:rFonts w:ascii="Times New Roman" w:hAnsi="Times New Roman" w:cs="Times New Roman"/>
          <w:shd w:val="clear" w:color="auto" w:fill="FFFFFF"/>
        </w:rPr>
        <w:t>Lloyd, S.P. (1982). Least squares quantization in PCM. </w:t>
      </w:r>
      <w:r w:rsidRPr="00B963C5">
        <w:rPr>
          <w:rStyle w:val="Enfasicorsivo"/>
          <w:rFonts w:ascii="Times New Roman" w:hAnsi="Times New Roman" w:cs="Times New Roman"/>
        </w:rPr>
        <w:t>IEEE Transactions on Information Theory, 28</w:t>
      </w:r>
      <w:r w:rsidRPr="00B963C5">
        <w:rPr>
          <w:rFonts w:ascii="Times New Roman" w:hAnsi="Times New Roman" w:cs="Times New Roman"/>
          <w:shd w:val="clear" w:color="auto" w:fill="FFFFFF"/>
        </w:rPr>
        <w:t xml:space="preserve">, 129-136. </w:t>
      </w:r>
      <w:r w:rsidRPr="00B963C5">
        <w:rPr>
          <w:rFonts w:ascii="Times New Roman" w:hAnsi="Times New Roman" w:cs="Times New Roman"/>
          <w:spacing w:val="-5"/>
          <w:shd w:val="clear" w:color="auto" w:fill="FFFFFF"/>
        </w:rPr>
        <w:t>https://doi.org/</w:t>
      </w:r>
      <w:r w:rsidRPr="00B963C5">
        <w:rPr>
          <w:rFonts w:ascii="Times New Roman" w:hAnsi="Times New Roman" w:cs="Times New Roman"/>
          <w:lang w:val="en-US"/>
        </w:rPr>
        <w:t>10.1109/TIT.1982.1056489.</w:t>
      </w:r>
    </w:p>
    <w:p w14:paraId="5986B125" w14:textId="3F525798" w:rsidR="00C339BD" w:rsidRPr="00B963C5" w:rsidRDefault="0049256C" w:rsidP="00B963C5">
      <w:pPr>
        <w:spacing w:line="480" w:lineRule="auto"/>
        <w:rPr>
          <w:rFonts w:ascii="Times New Roman" w:hAnsi="Times New Roman" w:cs="Times New Roman"/>
        </w:rPr>
      </w:pPr>
      <w:r w:rsidRPr="00B963C5">
        <w:rPr>
          <w:rFonts w:ascii="Times New Roman" w:hAnsi="Times New Roman" w:cs="Times New Roman"/>
          <w:color w:val="222222"/>
          <w:shd w:val="clear" w:color="auto" w:fill="FFFFFF"/>
          <w:lang w:val="it-IT"/>
        </w:rPr>
        <w:t xml:space="preserve">Lu, P., </w:t>
      </w:r>
      <w:proofErr w:type="spellStart"/>
      <w:r w:rsidRPr="00B963C5">
        <w:rPr>
          <w:rFonts w:ascii="Times New Roman" w:hAnsi="Times New Roman" w:cs="Times New Roman"/>
          <w:color w:val="222222"/>
          <w:shd w:val="clear" w:color="auto" w:fill="FFFFFF"/>
          <w:lang w:val="it-IT"/>
        </w:rPr>
        <w:t>Casagli</w:t>
      </w:r>
      <w:proofErr w:type="spellEnd"/>
      <w:r w:rsidRPr="00B963C5">
        <w:rPr>
          <w:rFonts w:ascii="Times New Roman" w:hAnsi="Times New Roman" w:cs="Times New Roman"/>
          <w:color w:val="222222"/>
          <w:shd w:val="clear" w:color="auto" w:fill="FFFFFF"/>
          <w:lang w:val="it-IT"/>
        </w:rPr>
        <w:t xml:space="preserve">, N., </w:t>
      </w:r>
      <w:proofErr w:type="spellStart"/>
      <w:r w:rsidRPr="00B963C5">
        <w:rPr>
          <w:rFonts w:ascii="Times New Roman" w:hAnsi="Times New Roman" w:cs="Times New Roman"/>
          <w:color w:val="222222"/>
          <w:shd w:val="clear" w:color="auto" w:fill="FFFFFF"/>
          <w:lang w:val="it-IT"/>
        </w:rPr>
        <w:t>Catani</w:t>
      </w:r>
      <w:proofErr w:type="spellEnd"/>
      <w:r w:rsidRPr="00B963C5">
        <w:rPr>
          <w:rFonts w:ascii="Times New Roman" w:hAnsi="Times New Roman" w:cs="Times New Roman"/>
          <w:color w:val="222222"/>
          <w:shd w:val="clear" w:color="auto" w:fill="FFFFFF"/>
          <w:lang w:val="it-IT"/>
        </w:rPr>
        <w:t xml:space="preserve">, F., &amp; </w:t>
      </w:r>
      <w:proofErr w:type="spellStart"/>
      <w:r w:rsidRPr="00B963C5">
        <w:rPr>
          <w:rFonts w:ascii="Times New Roman" w:hAnsi="Times New Roman" w:cs="Times New Roman"/>
          <w:color w:val="222222"/>
          <w:shd w:val="clear" w:color="auto" w:fill="FFFFFF"/>
          <w:lang w:val="it-IT"/>
        </w:rPr>
        <w:t>Tofani</w:t>
      </w:r>
      <w:proofErr w:type="spellEnd"/>
      <w:r w:rsidRPr="00B963C5">
        <w:rPr>
          <w:rFonts w:ascii="Times New Roman" w:hAnsi="Times New Roman" w:cs="Times New Roman"/>
          <w:color w:val="222222"/>
          <w:shd w:val="clear" w:color="auto" w:fill="FFFFFF"/>
          <w:lang w:val="it-IT"/>
        </w:rPr>
        <w:t xml:space="preserve">, V. (2012). </w:t>
      </w:r>
      <w:r w:rsidRPr="00B963C5">
        <w:rPr>
          <w:rFonts w:ascii="Times New Roman" w:hAnsi="Times New Roman" w:cs="Times New Roman"/>
          <w:color w:val="222222"/>
          <w:shd w:val="clear" w:color="auto" w:fill="FFFFFF"/>
        </w:rPr>
        <w:t xml:space="preserve">Persistent </w:t>
      </w:r>
      <w:proofErr w:type="spellStart"/>
      <w:r w:rsidRPr="00B963C5">
        <w:rPr>
          <w:rFonts w:ascii="Times New Roman" w:hAnsi="Times New Roman" w:cs="Times New Roman"/>
          <w:color w:val="222222"/>
          <w:shd w:val="clear" w:color="auto" w:fill="FFFFFF"/>
        </w:rPr>
        <w:t>Scatterers</w:t>
      </w:r>
      <w:proofErr w:type="spellEnd"/>
      <w:r w:rsidRPr="00B963C5">
        <w:rPr>
          <w:rFonts w:ascii="Times New Roman" w:hAnsi="Times New Roman" w:cs="Times New Roman"/>
          <w:color w:val="222222"/>
          <w:shd w:val="clear" w:color="auto" w:fill="FFFFFF"/>
        </w:rPr>
        <w:t xml:space="preserve"> Interferometry Hotspot and Cluster Analysis (PSI-HCA) for detection of extremely slow-moving landslides. </w:t>
      </w:r>
      <w:r w:rsidRPr="00B963C5">
        <w:rPr>
          <w:rFonts w:ascii="Times New Roman" w:hAnsi="Times New Roman" w:cs="Times New Roman"/>
          <w:i/>
          <w:iCs/>
          <w:color w:val="222222"/>
          <w:shd w:val="clear" w:color="auto" w:fill="FFFFFF"/>
        </w:rPr>
        <w:t>International journal of remote sensing</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33</w:t>
      </w:r>
      <w:r w:rsidRPr="00B963C5">
        <w:rPr>
          <w:rFonts w:ascii="Times New Roman" w:hAnsi="Times New Roman" w:cs="Times New Roman"/>
          <w:color w:val="222222"/>
          <w:shd w:val="clear" w:color="auto" w:fill="FFFFFF"/>
        </w:rPr>
        <w:t>(2), 466-489.</w:t>
      </w:r>
      <w:r w:rsidRPr="00B963C5">
        <w:rPr>
          <w:rFonts w:ascii="Times New Roman" w:hAnsi="Times New Roman" w:cs="Times New Roman"/>
        </w:rPr>
        <w:t xml:space="preserve"> </w:t>
      </w:r>
      <w:r w:rsidR="00C339BD" w:rsidRPr="00B963C5">
        <w:rPr>
          <w:rFonts w:ascii="Times New Roman" w:hAnsi="Times New Roman" w:cs="Times New Roman"/>
        </w:rPr>
        <w:t>https://doi.org/10.1080/01431161.2010.536185.</w:t>
      </w:r>
    </w:p>
    <w:p w14:paraId="1F46BFB2" w14:textId="77777777" w:rsidR="00C339BD" w:rsidRPr="00B963C5" w:rsidRDefault="00C339BD" w:rsidP="00B963C5">
      <w:pPr>
        <w:spacing w:line="480" w:lineRule="auto"/>
        <w:rPr>
          <w:rFonts w:ascii="Times New Roman" w:hAnsi="Times New Roman" w:cs="Times New Roman"/>
          <w:lang w:val="en-US"/>
        </w:rPr>
      </w:pPr>
      <w:proofErr w:type="spellStart"/>
      <w:r w:rsidRPr="00B963C5">
        <w:rPr>
          <w:rFonts w:ascii="Times New Roman" w:hAnsi="Times New Roman" w:cs="Times New Roman"/>
          <w:lang w:val="en-US"/>
        </w:rPr>
        <w:t>MacNaughton</w:t>
      </w:r>
      <w:proofErr w:type="spellEnd"/>
      <w:r w:rsidRPr="00B963C5">
        <w:rPr>
          <w:rFonts w:ascii="Times New Roman" w:hAnsi="Times New Roman" w:cs="Times New Roman"/>
          <w:lang w:val="en-US"/>
        </w:rPr>
        <w:t xml:space="preserve">-Smith, P. (1966). Some statistical and other numerical techniques for classifying individuals. </w:t>
      </w:r>
      <w:r w:rsidRPr="00B963C5">
        <w:rPr>
          <w:rFonts w:ascii="Times New Roman" w:hAnsi="Times New Roman" w:cs="Times New Roman"/>
          <w:i/>
          <w:iCs/>
          <w:lang w:val="en-US"/>
        </w:rPr>
        <w:t>Biometrics, 22</w:t>
      </w:r>
      <w:r w:rsidRPr="00B963C5">
        <w:rPr>
          <w:rFonts w:ascii="Times New Roman" w:hAnsi="Times New Roman" w:cs="Times New Roman"/>
          <w:lang w:val="en-US"/>
        </w:rPr>
        <w:t xml:space="preserve">, 638. </w:t>
      </w:r>
    </w:p>
    <w:p w14:paraId="7834CEAD" w14:textId="77777777" w:rsidR="00C339BD" w:rsidRPr="00B963C5" w:rsidRDefault="00C339BD" w:rsidP="00B963C5">
      <w:pPr>
        <w:spacing w:line="480" w:lineRule="auto"/>
        <w:rPr>
          <w:rFonts w:ascii="Times New Roman" w:hAnsi="Times New Roman" w:cs="Times New Roman"/>
          <w:lang w:val="en-US"/>
        </w:rPr>
      </w:pPr>
      <w:r w:rsidRPr="00B963C5">
        <w:rPr>
          <w:rFonts w:ascii="Times New Roman" w:hAnsi="Times New Roman" w:cs="Times New Roman"/>
          <w:shd w:val="clear" w:color="auto" w:fill="FFFFFF"/>
        </w:rPr>
        <w:t xml:space="preserve">MacQueen, J. B. (1967). Some Methods for Classification and Analysis of </w:t>
      </w:r>
      <w:proofErr w:type="spellStart"/>
      <w:r w:rsidRPr="00B963C5">
        <w:rPr>
          <w:rFonts w:ascii="Times New Roman" w:hAnsi="Times New Roman" w:cs="Times New Roman"/>
          <w:shd w:val="clear" w:color="auto" w:fill="FFFFFF"/>
        </w:rPr>
        <w:t>MultiVariate</w:t>
      </w:r>
      <w:proofErr w:type="spellEnd"/>
      <w:r w:rsidRPr="00B963C5">
        <w:rPr>
          <w:rFonts w:ascii="Times New Roman" w:hAnsi="Times New Roman" w:cs="Times New Roman"/>
          <w:shd w:val="clear" w:color="auto" w:fill="FFFFFF"/>
        </w:rPr>
        <w:t xml:space="preserve"> Observations. In L. M. L. Cam &amp; J. </w:t>
      </w:r>
      <w:proofErr w:type="spellStart"/>
      <w:r w:rsidRPr="00B963C5">
        <w:rPr>
          <w:rFonts w:ascii="Times New Roman" w:hAnsi="Times New Roman" w:cs="Times New Roman"/>
          <w:shd w:val="clear" w:color="auto" w:fill="FFFFFF"/>
        </w:rPr>
        <w:t>Neyman</w:t>
      </w:r>
      <w:proofErr w:type="spellEnd"/>
      <w:r w:rsidRPr="00B963C5">
        <w:rPr>
          <w:rFonts w:ascii="Times New Roman" w:hAnsi="Times New Roman" w:cs="Times New Roman"/>
          <w:shd w:val="clear" w:color="auto" w:fill="FFFFFF"/>
        </w:rPr>
        <w:t xml:space="preserve"> (eds.), </w:t>
      </w:r>
      <w:r w:rsidRPr="00B963C5">
        <w:rPr>
          <w:rFonts w:ascii="Times New Roman" w:hAnsi="Times New Roman" w:cs="Times New Roman"/>
          <w:i/>
          <w:iCs/>
          <w:shd w:val="clear" w:color="auto" w:fill="FFFFFF"/>
        </w:rPr>
        <w:t>Proc. of the fifth Berkeley Symposium on Mathematical Statistics and Probability</w:t>
      </w:r>
      <w:r w:rsidRPr="00B963C5">
        <w:rPr>
          <w:rFonts w:ascii="Times New Roman" w:hAnsi="Times New Roman" w:cs="Times New Roman"/>
          <w:shd w:val="clear" w:color="auto" w:fill="FFFFFF"/>
        </w:rPr>
        <w:t> (p./pp. 281-297), University of California Press.</w:t>
      </w:r>
      <w:r w:rsidRPr="00B963C5">
        <w:rPr>
          <w:rFonts w:ascii="Times New Roman" w:hAnsi="Times New Roman" w:cs="Times New Roman"/>
          <w:lang w:val="en-US"/>
        </w:rPr>
        <w:t xml:space="preserve"> </w:t>
      </w:r>
    </w:p>
    <w:p w14:paraId="1CE9B9D6" w14:textId="77777777" w:rsidR="00C339BD" w:rsidRPr="00B963C5" w:rsidRDefault="00C339BD" w:rsidP="00B963C5">
      <w:pPr>
        <w:spacing w:line="480" w:lineRule="auto"/>
        <w:rPr>
          <w:rFonts w:ascii="Times New Roman" w:hAnsi="Times New Roman" w:cs="Times New Roman"/>
          <w:lang w:val="en-US"/>
        </w:rPr>
      </w:pPr>
      <w:proofErr w:type="spellStart"/>
      <w:r w:rsidRPr="00B963C5">
        <w:rPr>
          <w:rFonts w:ascii="Times New Roman" w:hAnsi="Times New Roman" w:cs="Times New Roman"/>
          <w:shd w:val="clear" w:color="auto" w:fill="FFFFFF"/>
          <w:lang w:val="it-IT"/>
        </w:rPr>
        <w:t>Mancin</w:t>
      </w:r>
      <w:proofErr w:type="spellEnd"/>
      <w:r w:rsidRPr="00B963C5">
        <w:rPr>
          <w:rFonts w:ascii="Times New Roman" w:hAnsi="Times New Roman" w:cs="Times New Roman"/>
          <w:shd w:val="clear" w:color="auto" w:fill="FFFFFF"/>
          <w:lang w:val="it-IT"/>
        </w:rPr>
        <w:t xml:space="preserve">, N., Di Giulio, A., &amp; </w:t>
      </w:r>
      <w:proofErr w:type="spellStart"/>
      <w:r w:rsidRPr="00B963C5">
        <w:rPr>
          <w:rFonts w:ascii="Times New Roman" w:hAnsi="Times New Roman" w:cs="Times New Roman"/>
          <w:shd w:val="clear" w:color="auto" w:fill="FFFFFF"/>
          <w:lang w:val="it-IT"/>
        </w:rPr>
        <w:t>Cobianchi</w:t>
      </w:r>
      <w:proofErr w:type="spellEnd"/>
      <w:r w:rsidRPr="00B963C5">
        <w:rPr>
          <w:rFonts w:ascii="Times New Roman" w:hAnsi="Times New Roman" w:cs="Times New Roman"/>
          <w:shd w:val="clear" w:color="auto" w:fill="FFFFFF"/>
          <w:lang w:val="it-IT"/>
        </w:rPr>
        <w:t xml:space="preserve">, M. (2009). </w:t>
      </w:r>
      <w:r w:rsidRPr="00B963C5">
        <w:rPr>
          <w:rFonts w:ascii="Times New Roman" w:hAnsi="Times New Roman" w:cs="Times New Roman"/>
          <w:shd w:val="clear" w:color="auto" w:fill="FFFFFF"/>
        </w:rPr>
        <w:t xml:space="preserve">Tectonic vs. climate forcing in the </w:t>
      </w:r>
      <w:proofErr w:type="spellStart"/>
      <w:r w:rsidRPr="00B963C5">
        <w:rPr>
          <w:rFonts w:ascii="Times New Roman" w:hAnsi="Times New Roman" w:cs="Times New Roman"/>
          <w:shd w:val="clear" w:color="auto" w:fill="FFFFFF"/>
        </w:rPr>
        <w:t>Cenozoic</w:t>
      </w:r>
      <w:proofErr w:type="spellEnd"/>
      <w:r w:rsidRPr="00B963C5">
        <w:rPr>
          <w:rFonts w:ascii="Times New Roman" w:hAnsi="Times New Roman" w:cs="Times New Roman"/>
          <w:shd w:val="clear" w:color="auto" w:fill="FFFFFF"/>
        </w:rPr>
        <w:t xml:space="preserve"> sedimentary evolution of a foreland basin (Eastern </w:t>
      </w:r>
      <w:proofErr w:type="spellStart"/>
      <w:r w:rsidRPr="00B963C5">
        <w:rPr>
          <w:rFonts w:ascii="Times New Roman" w:hAnsi="Times New Roman" w:cs="Times New Roman"/>
          <w:shd w:val="clear" w:color="auto" w:fill="FFFFFF"/>
        </w:rPr>
        <w:t>Southalpine</w:t>
      </w:r>
      <w:proofErr w:type="spellEnd"/>
      <w:r w:rsidRPr="00B963C5">
        <w:rPr>
          <w:rFonts w:ascii="Times New Roman" w:hAnsi="Times New Roman" w:cs="Times New Roman"/>
          <w:shd w:val="clear" w:color="auto" w:fill="FFFFFF"/>
        </w:rPr>
        <w:t xml:space="preserve"> system, Italy). </w:t>
      </w:r>
      <w:r w:rsidRPr="00B963C5">
        <w:rPr>
          <w:rStyle w:val="Enfasicorsivo"/>
          <w:rFonts w:ascii="Times New Roman" w:hAnsi="Times New Roman" w:cs="Times New Roman"/>
        </w:rPr>
        <w:t>Basin Research, 21</w:t>
      </w:r>
      <w:r w:rsidRPr="00B963C5">
        <w:rPr>
          <w:rFonts w:ascii="Times New Roman" w:hAnsi="Times New Roman" w:cs="Times New Roman"/>
          <w:shd w:val="clear" w:color="auto" w:fill="FFFFFF"/>
        </w:rPr>
        <w:t>,</w:t>
      </w:r>
      <w:r w:rsidRPr="00B963C5">
        <w:rPr>
          <w:rFonts w:ascii="Times New Roman" w:hAnsi="Times New Roman" w:cs="Times New Roman"/>
          <w:lang w:val="en-US"/>
        </w:rPr>
        <w:t xml:space="preserve"> 799-823. </w:t>
      </w:r>
      <w:r w:rsidRPr="00B963C5">
        <w:rPr>
          <w:rFonts w:ascii="Times New Roman" w:hAnsi="Times New Roman" w:cs="Times New Roman"/>
          <w:spacing w:val="-5"/>
          <w:shd w:val="clear" w:color="auto" w:fill="FFFFFF"/>
        </w:rPr>
        <w:t>https://doi.org/</w:t>
      </w:r>
      <w:r w:rsidRPr="00B963C5">
        <w:rPr>
          <w:rFonts w:ascii="Times New Roman" w:hAnsi="Times New Roman" w:cs="Times New Roman"/>
          <w:lang w:val="en-US"/>
        </w:rPr>
        <w:t>10.1111/j.1365-2117.2009.00402.x.</w:t>
      </w:r>
    </w:p>
    <w:p w14:paraId="4D8B0B4D" w14:textId="77777777" w:rsidR="00C339BD" w:rsidRPr="00B963C5" w:rsidRDefault="00C339BD" w:rsidP="00B963C5">
      <w:pPr>
        <w:spacing w:line="480" w:lineRule="auto"/>
        <w:rPr>
          <w:rFonts w:ascii="Times New Roman" w:hAnsi="Times New Roman" w:cs="Times New Roman"/>
          <w:lang w:val="en-US"/>
        </w:rPr>
      </w:pPr>
      <w:proofErr w:type="spellStart"/>
      <w:r w:rsidRPr="00B963C5">
        <w:rPr>
          <w:rFonts w:ascii="Times New Roman" w:hAnsi="Times New Roman" w:cs="Times New Roman"/>
          <w:shd w:val="clear" w:color="auto" w:fill="FFFFFF"/>
          <w:lang w:val="en-US"/>
        </w:rPr>
        <w:lastRenderedPageBreak/>
        <w:t>Massoli</w:t>
      </w:r>
      <w:proofErr w:type="spellEnd"/>
      <w:r w:rsidRPr="00B963C5">
        <w:rPr>
          <w:rFonts w:ascii="Times New Roman" w:hAnsi="Times New Roman" w:cs="Times New Roman"/>
          <w:shd w:val="clear" w:color="auto" w:fill="FFFFFF"/>
          <w:lang w:val="en-US"/>
        </w:rPr>
        <w:t xml:space="preserve">, D., </w:t>
      </w:r>
      <w:proofErr w:type="spellStart"/>
      <w:r w:rsidRPr="00B963C5">
        <w:rPr>
          <w:rFonts w:ascii="Times New Roman" w:hAnsi="Times New Roman" w:cs="Times New Roman"/>
          <w:shd w:val="clear" w:color="auto" w:fill="FFFFFF"/>
          <w:lang w:val="en-US"/>
        </w:rPr>
        <w:t>Koyi</w:t>
      </w:r>
      <w:proofErr w:type="spellEnd"/>
      <w:r w:rsidRPr="00B963C5">
        <w:rPr>
          <w:rFonts w:ascii="Times New Roman" w:hAnsi="Times New Roman" w:cs="Times New Roman"/>
          <w:shd w:val="clear" w:color="auto" w:fill="FFFFFF"/>
          <w:lang w:val="en-US"/>
        </w:rPr>
        <w:t xml:space="preserve">, H.A., &amp; </w:t>
      </w:r>
      <w:proofErr w:type="spellStart"/>
      <w:r w:rsidRPr="00B963C5">
        <w:rPr>
          <w:rFonts w:ascii="Times New Roman" w:hAnsi="Times New Roman" w:cs="Times New Roman"/>
          <w:shd w:val="clear" w:color="auto" w:fill="FFFFFF"/>
          <w:lang w:val="en-US"/>
        </w:rPr>
        <w:t>Barchi</w:t>
      </w:r>
      <w:proofErr w:type="spellEnd"/>
      <w:r w:rsidRPr="00B963C5">
        <w:rPr>
          <w:rFonts w:ascii="Times New Roman" w:hAnsi="Times New Roman" w:cs="Times New Roman"/>
          <w:shd w:val="clear" w:color="auto" w:fill="FFFFFF"/>
          <w:lang w:val="en-US"/>
        </w:rPr>
        <w:t xml:space="preserve">, M.R. (2006). </w:t>
      </w:r>
      <w:r w:rsidRPr="00B963C5">
        <w:rPr>
          <w:rFonts w:ascii="Times New Roman" w:hAnsi="Times New Roman" w:cs="Times New Roman"/>
          <w:shd w:val="clear" w:color="auto" w:fill="FFFFFF"/>
        </w:rPr>
        <w:t>Structural evolution of a fold and thrust belt generated by multiple decollements: analogue models and natural examples from the Northern Apennines (Italy). </w:t>
      </w:r>
      <w:r w:rsidRPr="00B963C5">
        <w:rPr>
          <w:rStyle w:val="Enfasicorsivo"/>
          <w:rFonts w:ascii="Times New Roman" w:hAnsi="Times New Roman" w:cs="Times New Roman"/>
        </w:rPr>
        <w:t>Journal of Structural Geology, 28</w:t>
      </w:r>
      <w:r w:rsidRPr="00B963C5">
        <w:rPr>
          <w:rFonts w:ascii="Times New Roman" w:hAnsi="Times New Roman" w:cs="Times New Roman"/>
          <w:shd w:val="clear" w:color="auto" w:fill="FFFFFF"/>
        </w:rPr>
        <w:t>, 185-199</w:t>
      </w:r>
      <w:r w:rsidRPr="00B963C5">
        <w:rPr>
          <w:rFonts w:ascii="Times New Roman" w:hAnsi="Times New Roman" w:cs="Times New Roman"/>
          <w:lang w:val="en-US"/>
        </w:rPr>
        <w:t xml:space="preserve">. </w:t>
      </w:r>
      <w:r w:rsidRPr="00B963C5">
        <w:rPr>
          <w:rFonts w:ascii="Times New Roman" w:hAnsi="Times New Roman" w:cs="Times New Roman"/>
          <w:spacing w:val="-5"/>
          <w:shd w:val="clear" w:color="auto" w:fill="FFFFFF"/>
        </w:rPr>
        <w:t>https://doi.org/</w:t>
      </w:r>
      <w:r w:rsidRPr="00B963C5">
        <w:rPr>
          <w:rFonts w:ascii="Times New Roman" w:hAnsi="Times New Roman" w:cs="Times New Roman"/>
          <w:lang w:val="en-US"/>
        </w:rPr>
        <w:t>10.1016/j.jsg.2005.11.002.</w:t>
      </w:r>
    </w:p>
    <w:p w14:paraId="6A3D6A87" w14:textId="77777777" w:rsidR="00C339BD" w:rsidRPr="00B963C5" w:rsidRDefault="00C339BD" w:rsidP="00B963C5">
      <w:pPr>
        <w:spacing w:line="480" w:lineRule="auto"/>
        <w:rPr>
          <w:rFonts w:ascii="Times New Roman" w:hAnsi="Times New Roman" w:cs="Times New Roman"/>
          <w:lang w:val="en-US"/>
        </w:rPr>
      </w:pPr>
      <w:proofErr w:type="spellStart"/>
      <w:r w:rsidRPr="00B963C5">
        <w:rPr>
          <w:rFonts w:ascii="Times New Roman" w:hAnsi="Times New Roman" w:cs="Times New Roman"/>
          <w:shd w:val="clear" w:color="auto" w:fill="FFFFFF"/>
        </w:rPr>
        <w:t>Mcquitty</w:t>
      </w:r>
      <w:proofErr w:type="spellEnd"/>
      <w:r w:rsidRPr="00B963C5">
        <w:rPr>
          <w:rFonts w:ascii="Times New Roman" w:hAnsi="Times New Roman" w:cs="Times New Roman"/>
          <w:shd w:val="clear" w:color="auto" w:fill="FFFFFF"/>
        </w:rPr>
        <w:t>, L.L. (1960). Hierarchical Linkage Analysis for the Isolation of Types. </w:t>
      </w:r>
      <w:r w:rsidRPr="00B963C5">
        <w:rPr>
          <w:rStyle w:val="Enfasicorsivo"/>
          <w:rFonts w:ascii="Times New Roman" w:hAnsi="Times New Roman" w:cs="Times New Roman"/>
        </w:rPr>
        <w:t>Educational and Psychological Measurement, 20</w:t>
      </w:r>
      <w:r w:rsidRPr="00B963C5">
        <w:rPr>
          <w:rFonts w:ascii="Times New Roman" w:hAnsi="Times New Roman" w:cs="Times New Roman"/>
          <w:shd w:val="clear" w:color="auto" w:fill="FFFFFF"/>
        </w:rPr>
        <w:t>, 55 - 67.</w:t>
      </w:r>
      <w:r w:rsidRPr="00B963C5">
        <w:rPr>
          <w:rFonts w:ascii="Times New Roman" w:hAnsi="Times New Roman" w:cs="Times New Roman"/>
          <w:lang w:val="en-US"/>
        </w:rPr>
        <w:t xml:space="preserve"> https://doi.org/10.1177/001316446002000106.</w:t>
      </w:r>
    </w:p>
    <w:p w14:paraId="512CA9EA" w14:textId="77777777" w:rsidR="00C339BD" w:rsidRPr="00B963C5" w:rsidRDefault="00C339BD" w:rsidP="00B963C5">
      <w:pPr>
        <w:spacing w:line="480" w:lineRule="auto"/>
        <w:rPr>
          <w:rFonts w:ascii="Times New Roman" w:hAnsi="Times New Roman" w:cs="Times New Roman"/>
          <w:lang w:val="en-US"/>
        </w:rPr>
      </w:pPr>
      <w:proofErr w:type="spellStart"/>
      <w:r w:rsidRPr="00B963C5">
        <w:rPr>
          <w:rFonts w:ascii="Times New Roman" w:hAnsi="Times New Roman" w:cs="Times New Roman"/>
        </w:rPr>
        <w:t>Mirzaii</w:t>
      </w:r>
      <w:proofErr w:type="spellEnd"/>
      <w:r w:rsidRPr="00B963C5">
        <w:rPr>
          <w:rFonts w:ascii="Times New Roman" w:hAnsi="Times New Roman" w:cs="Times New Roman"/>
        </w:rPr>
        <w:t xml:space="preserve">, Z., </w:t>
      </w:r>
      <w:proofErr w:type="spellStart"/>
      <w:r w:rsidRPr="00B963C5">
        <w:rPr>
          <w:rFonts w:ascii="Times New Roman" w:hAnsi="Times New Roman" w:cs="Times New Roman"/>
        </w:rPr>
        <w:t>Hasanlou</w:t>
      </w:r>
      <w:proofErr w:type="spellEnd"/>
      <w:r w:rsidRPr="00B963C5">
        <w:rPr>
          <w:rFonts w:ascii="Times New Roman" w:hAnsi="Times New Roman" w:cs="Times New Roman"/>
        </w:rPr>
        <w:t xml:space="preserve">, M., &amp; </w:t>
      </w:r>
      <w:proofErr w:type="spellStart"/>
      <w:r w:rsidRPr="00B963C5">
        <w:rPr>
          <w:rFonts w:ascii="Times New Roman" w:hAnsi="Times New Roman" w:cs="Times New Roman"/>
        </w:rPr>
        <w:t>Hatami</w:t>
      </w:r>
      <w:proofErr w:type="spellEnd"/>
      <w:r w:rsidRPr="00B963C5">
        <w:rPr>
          <w:rFonts w:ascii="Times New Roman" w:hAnsi="Times New Roman" w:cs="Times New Roman"/>
        </w:rPr>
        <w:t xml:space="preserve">, J. (2018, July). Monitoring land subsidence in Azar Oilfield, </w:t>
      </w:r>
      <w:proofErr w:type="spellStart"/>
      <w:r w:rsidRPr="00B963C5">
        <w:rPr>
          <w:rFonts w:ascii="Times New Roman" w:hAnsi="Times New Roman" w:cs="Times New Roman"/>
        </w:rPr>
        <w:t>Ilam</w:t>
      </w:r>
      <w:proofErr w:type="spellEnd"/>
      <w:r w:rsidRPr="00B963C5">
        <w:rPr>
          <w:rFonts w:ascii="Times New Roman" w:hAnsi="Times New Roman" w:cs="Times New Roman"/>
        </w:rPr>
        <w:t xml:space="preserve">, Iran through small-baseline SAR interferometry analysis. In </w:t>
      </w:r>
      <w:r w:rsidRPr="00B963C5">
        <w:rPr>
          <w:rFonts w:ascii="Times New Roman" w:hAnsi="Times New Roman" w:cs="Times New Roman"/>
          <w:i/>
          <w:iCs/>
        </w:rPr>
        <w:t>IGARSS 2018-2018 IEEE International Geoscience and Remote Sensing Symposium</w:t>
      </w:r>
      <w:r w:rsidRPr="00B963C5">
        <w:rPr>
          <w:rFonts w:ascii="Times New Roman" w:hAnsi="Times New Roman" w:cs="Times New Roman"/>
        </w:rPr>
        <w:t xml:space="preserve"> (pp. 2235-2237). IEEE.</w:t>
      </w:r>
    </w:p>
    <w:p w14:paraId="397F4CED" w14:textId="77777777" w:rsidR="00C339BD" w:rsidRPr="00B963C5" w:rsidRDefault="00C339BD" w:rsidP="00B963C5">
      <w:pPr>
        <w:spacing w:line="480" w:lineRule="auto"/>
        <w:rPr>
          <w:rFonts w:ascii="Times New Roman" w:hAnsi="Times New Roman" w:cs="Times New Roman"/>
          <w:lang w:val="en-US"/>
        </w:rPr>
      </w:pPr>
      <w:proofErr w:type="spellStart"/>
      <w:r w:rsidRPr="00B963C5">
        <w:rPr>
          <w:rFonts w:ascii="Times New Roman" w:hAnsi="Times New Roman" w:cs="Times New Roman"/>
          <w:lang w:val="en-US"/>
        </w:rPr>
        <w:t>Morissette</w:t>
      </w:r>
      <w:proofErr w:type="spellEnd"/>
      <w:r w:rsidRPr="00B963C5">
        <w:rPr>
          <w:rFonts w:ascii="Times New Roman" w:hAnsi="Times New Roman" w:cs="Times New Roman"/>
          <w:lang w:val="en-US"/>
        </w:rPr>
        <w:t xml:space="preserve">, L. &amp; </w:t>
      </w:r>
      <w:proofErr w:type="spellStart"/>
      <w:r w:rsidRPr="00B963C5">
        <w:rPr>
          <w:rFonts w:ascii="Times New Roman" w:hAnsi="Times New Roman" w:cs="Times New Roman"/>
          <w:lang w:val="en-US"/>
        </w:rPr>
        <w:t>Chartier</w:t>
      </w:r>
      <w:proofErr w:type="spellEnd"/>
      <w:r w:rsidRPr="00B963C5">
        <w:rPr>
          <w:rFonts w:ascii="Times New Roman" w:hAnsi="Times New Roman" w:cs="Times New Roman"/>
          <w:lang w:val="en-US"/>
        </w:rPr>
        <w:t xml:space="preserve">, S. (2013). The k-means clustering technique: General considerations and implementation in Mathematica. </w:t>
      </w:r>
      <w:r w:rsidRPr="00B963C5">
        <w:rPr>
          <w:rFonts w:ascii="Times New Roman" w:hAnsi="Times New Roman" w:cs="Times New Roman"/>
          <w:i/>
          <w:iCs/>
          <w:lang w:val="en-US"/>
        </w:rPr>
        <w:t>Tutorials in Quantitative Methods for Psychology, 9,</w:t>
      </w:r>
      <w:r w:rsidRPr="00B963C5">
        <w:rPr>
          <w:rFonts w:ascii="Times New Roman" w:hAnsi="Times New Roman" w:cs="Times New Roman"/>
          <w:lang w:val="en-US"/>
        </w:rPr>
        <w:t xml:space="preserve"> 15-24. </w:t>
      </w:r>
      <w:r w:rsidRPr="00B963C5">
        <w:rPr>
          <w:rFonts w:ascii="Times New Roman" w:hAnsi="Times New Roman" w:cs="Times New Roman"/>
          <w:spacing w:val="-5"/>
          <w:shd w:val="clear" w:color="auto" w:fill="FFFFFF"/>
        </w:rPr>
        <w:t>https://doi.org/</w:t>
      </w:r>
      <w:r w:rsidRPr="00B963C5">
        <w:rPr>
          <w:rFonts w:ascii="Times New Roman" w:hAnsi="Times New Roman" w:cs="Times New Roman"/>
          <w:lang w:val="en-US"/>
        </w:rPr>
        <w:t>10.20982/tqmp.09.1.p015.</w:t>
      </w:r>
    </w:p>
    <w:p w14:paraId="63B6EE8C" w14:textId="522265A8" w:rsidR="00C339BD" w:rsidRPr="00B963C5" w:rsidRDefault="00C339BD" w:rsidP="00B963C5">
      <w:pPr>
        <w:spacing w:line="480" w:lineRule="auto"/>
        <w:rPr>
          <w:rFonts w:ascii="Times New Roman" w:hAnsi="Times New Roman" w:cs="Times New Roman"/>
          <w:lang w:val="en-US"/>
        </w:rPr>
      </w:pPr>
      <w:r w:rsidRPr="00B963C5">
        <w:rPr>
          <w:rFonts w:ascii="Times New Roman" w:hAnsi="Times New Roman" w:cs="Times New Roman"/>
          <w:lang w:val="en-US"/>
        </w:rPr>
        <w:t xml:space="preserve">Murtagh, F. &amp; Legendre, P. (2014). Ward’s Hierarchical Agglomerative Clustering Method: Which Algorithms Implement Ward’s Criterion? </w:t>
      </w:r>
      <w:r w:rsidRPr="00B963C5">
        <w:rPr>
          <w:rFonts w:ascii="Times New Roman" w:hAnsi="Times New Roman" w:cs="Times New Roman"/>
          <w:i/>
          <w:iCs/>
          <w:lang w:val="en-US"/>
        </w:rPr>
        <w:t>Journal of Classification, 31</w:t>
      </w:r>
      <w:r w:rsidRPr="00B963C5">
        <w:rPr>
          <w:rFonts w:ascii="Times New Roman" w:hAnsi="Times New Roman" w:cs="Times New Roman"/>
          <w:lang w:val="en-US"/>
        </w:rPr>
        <w:t xml:space="preserve">. 274-295. </w:t>
      </w:r>
      <w:r w:rsidR="003751FD" w:rsidRPr="00B963C5">
        <w:rPr>
          <w:rFonts w:ascii="Times New Roman" w:hAnsi="Times New Roman" w:cs="Times New Roman"/>
          <w:lang w:val="en-US"/>
        </w:rPr>
        <w:t>https://doi.org/</w:t>
      </w:r>
      <w:r w:rsidRPr="00B963C5">
        <w:rPr>
          <w:rFonts w:ascii="Times New Roman" w:hAnsi="Times New Roman" w:cs="Times New Roman"/>
          <w:lang w:val="en-US"/>
        </w:rPr>
        <w:t>10.1007/s00357-014-9161-z.</w:t>
      </w:r>
    </w:p>
    <w:p w14:paraId="7BEA5183" w14:textId="59ED56BC" w:rsidR="00C339BD" w:rsidRPr="00B963C5" w:rsidRDefault="00C339BD" w:rsidP="00B963C5">
      <w:pPr>
        <w:spacing w:line="480" w:lineRule="auto"/>
        <w:rPr>
          <w:rFonts w:ascii="Times New Roman" w:hAnsi="Times New Roman" w:cs="Times New Roman"/>
          <w:lang w:val="en-US"/>
        </w:rPr>
      </w:pPr>
      <w:r w:rsidRPr="00B963C5">
        <w:rPr>
          <w:rFonts w:ascii="Times New Roman" w:hAnsi="Times New Roman" w:cs="Times New Roman"/>
          <w:shd w:val="clear" w:color="auto" w:fill="FFFFFF"/>
        </w:rPr>
        <w:t>Ori, G.G., &amp; Friend, P.F. (1984). Sedimentary basins formed and carried piggyback on active thrust sheets. </w:t>
      </w:r>
      <w:r w:rsidRPr="00B963C5">
        <w:rPr>
          <w:rStyle w:val="Enfasicorsivo"/>
          <w:rFonts w:ascii="Times New Roman" w:hAnsi="Times New Roman" w:cs="Times New Roman"/>
        </w:rPr>
        <w:t>Geology, 12</w:t>
      </w:r>
      <w:r w:rsidRPr="00B963C5">
        <w:rPr>
          <w:rFonts w:ascii="Times New Roman" w:hAnsi="Times New Roman" w:cs="Times New Roman"/>
          <w:shd w:val="clear" w:color="auto" w:fill="FFFFFF"/>
        </w:rPr>
        <w:t>, 475-478.</w:t>
      </w:r>
      <w:r w:rsidRPr="00B963C5">
        <w:rPr>
          <w:rFonts w:ascii="Times New Roman" w:hAnsi="Times New Roman" w:cs="Times New Roman"/>
          <w:lang w:val="en-US"/>
        </w:rPr>
        <w:t xml:space="preserve"> </w:t>
      </w:r>
      <w:r w:rsidR="007E5B31" w:rsidRPr="00B963C5">
        <w:rPr>
          <w:rFonts w:ascii="Times New Roman" w:hAnsi="Times New Roman" w:cs="Times New Roman"/>
          <w:spacing w:val="-5"/>
          <w:shd w:val="clear" w:color="auto" w:fill="FFFFFF"/>
        </w:rPr>
        <w:t>https://doi.org/10.1130/0091-7613(1984)12%3C475:SBFACP%3E2.0.CO;2</w:t>
      </w:r>
      <w:r w:rsidRPr="00B963C5">
        <w:rPr>
          <w:rFonts w:ascii="Times New Roman" w:hAnsi="Times New Roman" w:cs="Times New Roman"/>
          <w:lang w:val="en-US"/>
        </w:rPr>
        <w:t>.</w:t>
      </w:r>
    </w:p>
    <w:p w14:paraId="67461AEE" w14:textId="77777777" w:rsidR="00C339BD" w:rsidRPr="00B963C5" w:rsidRDefault="00C339BD" w:rsidP="00B963C5">
      <w:pPr>
        <w:spacing w:line="480" w:lineRule="auto"/>
        <w:rPr>
          <w:rFonts w:ascii="Times New Roman" w:hAnsi="Times New Roman" w:cs="Times New Roman"/>
          <w:lang w:val="en-US"/>
        </w:rPr>
      </w:pPr>
      <w:proofErr w:type="spellStart"/>
      <w:r w:rsidRPr="00B963C5">
        <w:rPr>
          <w:rFonts w:ascii="Times New Roman" w:hAnsi="Times New Roman" w:cs="Times New Roman"/>
          <w:lang w:val="en-US"/>
        </w:rPr>
        <w:t>Pieri</w:t>
      </w:r>
      <w:proofErr w:type="spellEnd"/>
      <w:r w:rsidRPr="00B963C5">
        <w:rPr>
          <w:rFonts w:ascii="Times New Roman" w:hAnsi="Times New Roman" w:cs="Times New Roman"/>
          <w:lang w:val="en-US"/>
        </w:rPr>
        <w:t xml:space="preserve"> M. &amp; </w:t>
      </w:r>
      <w:proofErr w:type="spellStart"/>
      <w:r w:rsidRPr="00B963C5">
        <w:rPr>
          <w:rFonts w:ascii="Times New Roman" w:hAnsi="Times New Roman" w:cs="Times New Roman"/>
          <w:lang w:val="en-US"/>
        </w:rPr>
        <w:t>Groppi</w:t>
      </w:r>
      <w:proofErr w:type="spellEnd"/>
      <w:r w:rsidRPr="00B963C5">
        <w:rPr>
          <w:rFonts w:ascii="Times New Roman" w:hAnsi="Times New Roman" w:cs="Times New Roman"/>
          <w:lang w:val="en-US"/>
        </w:rPr>
        <w:t xml:space="preserve"> G. (1981). </w:t>
      </w:r>
      <w:r w:rsidRPr="00B963C5">
        <w:rPr>
          <w:rFonts w:ascii="Times New Roman" w:hAnsi="Times New Roman" w:cs="Times New Roman"/>
          <w:i/>
          <w:iCs/>
          <w:lang w:val="en-US"/>
        </w:rPr>
        <w:t>Subsurface geological structure of the Po Plain, Italy</w:t>
      </w:r>
      <w:r w:rsidRPr="00B963C5">
        <w:rPr>
          <w:rFonts w:ascii="Times New Roman" w:hAnsi="Times New Roman" w:cs="Times New Roman"/>
          <w:lang w:val="en-US"/>
        </w:rPr>
        <w:t>. CNR.</w:t>
      </w:r>
    </w:p>
    <w:p w14:paraId="72C3F292" w14:textId="77777777" w:rsidR="003751FD" w:rsidRPr="00B963C5" w:rsidRDefault="003751FD" w:rsidP="00B963C5">
      <w:pPr>
        <w:spacing w:line="480" w:lineRule="auto"/>
        <w:rPr>
          <w:rFonts w:ascii="Times New Roman" w:hAnsi="Times New Roman" w:cs="Times New Roman"/>
          <w:lang w:val="en-US"/>
        </w:rPr>
      </w:pPr>
      <w:proofErr w:type="spellStart"/>
      <w:r w:rsidRPr="00B963C5">
        <w:rPr>
          <w:rFonts w:ascii="Times New Roman" w:hAnsi="Times New Roman" w:cs="Times New Roman"/>
          <w:color w:val="222222"/>
          <w:shd w:val="clear" w:color="auto" w:fill="FFFFFF"/>
        </w:rPr>
        <w:t>Rapant</w:t>
      </w:r>
      <w:proofErr w:type="spellEnd"/>
      <w:r w:rsidRPr="00B963C5">
        <w:rPr>
          <w:rFonts w:ascii="Times New Roman" w:hAnsi="Times New Roman" w:cs="Times New Roman"/>
          <w:color w:val="222222"/>
          <w:shd w:val="clear" w:color="auto" w:fill="FFFFFF"/>
        </w:rPr>
        <w:t xml:space="preserve">, P., </w:t>
      </w:r>
      <w:proofErr w:type="spellStart"/>
      <w:r w:rsidRPr="00B963C5">
        <w:rPr>
          <w:rFonts w:ascii="Times New Roman" w:hAnsi="Times New Roman" w:cs="Times New Roman"/>
          <w:color w:val="222222"/>
          <w:shd w:val="clear" w:color="auto" w:fill="FFFFFF"/>
        </w:rPr>
        <w:t>Struhár</w:t>
      </w:r>
      <w:proofErr w:type="spellEnd"/>
      <w:r w:rsidRPr="00B963C5">
        <w:rPr>
          <w:rFonts w:ascii="Times New Roman" w:hAnsi="Times New Roman" w:cs="Times New Roman"/>
          <w:color w:val="222222"/>
          <w:shd w:val="clear" w:color="auto" w:fill="FFFFFF"/>
        </w:rPr>
        <w:t xml:space="preserve">, J., &amp; </w:t>
      </w:r>
      <w:proofErr w:type="spellStart"/>
      <w:r w:rsidRPr="00B963C5">
        <w:rPr>
          <w:rFonts w:ascii="Times New Roman" w:hAnsi="Times New Roman" w:cs="Times New Roman"/>
          <w:color w:val="222222"/>
          <w:shd w:val="clear" w:color="auto" w:fill="FFFFFF"/>
        </w:rPr>
        <w:t>Lazecký</w:t>
      </w:r>
      <w:proofErr w:type="spellEnd"/>
      <w:r w:rsidRPr="00B963C5">
        <w:rPr>
          <w:rFonts w:ascii="Times New Roman" w:hAnsi="Times New Roman" w:cs="Times New Roman"/>
          <w:color w:val="222222"/>
          <w:shd w:val="clear" w:color="auto" w:fill="FFFFFF"/>
        </w:rPr>
        <w:t>, M. (2020). Radar interferometry as a comprehensive tool for monitoring the fault activity in the vicinity of underground gas storage facilities. </w:t>
      </w:r>
      <w:r w:rsidRPr="00B963C5">
        <w:rPr>
          <w:rFonts w:ascii="Times New Roman" w:hAnsi="Times New Roman" w:cs="Times New Roman"/>
          <w:i/>
          <w:iCs/>
          <w:color w:val="222222"/>
          <w:shd w:val="clear" w:color="auto" w:fill="FFFFFF"/>
        </w:rPr>
        <w:t>Remote Sensing</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12</w:t>
      </w:r>
      <w:r w:rsidRPr="00B963C5">
        <w:rPr>
          <w:rFonts w:ascii="Times New Roman" w:hAnsi="Times New Roman" w:cs="Times New Roman"/>
          <w:color w:val="222222"/>
          <w:shd w:val="clear" w:color="auto" w:fill="FFFFFF"/>
        </w:rPr>
        <w:t>(2), 271.</w:t>
      </w:r>
      <w:r w:rsidRPr="00B963C5">
        <w:rPr>
          <w:rFonts w:ascii="Times New Roman" w:hAnsi="Times New Roman" w:cs="Times New Roman"/>
          <w:lang w:val="en-US"/>
        </w:rPr>
        <w:t xml:space="preserve"> </w:t>
      </w:r>
    </w:p>
    <w:p w14:paraId="1C6EA97C" w14:textId="7221C6A6" w:rsidR="00C339BD" w:rsidRPr="00B963C5" w:rsidRDefault="00C339BD" w:rsidP="00B963C5">
      <w:pPr>
        <w:spacing w:line="480" w:lineRule="auto"/>
        <w:rPr>
          <w:rFonts w:ascii="Times New Roman" w:hAnsi="Times New Roman" w:cs="Times New Roman"/>
          <w:lang w:val="en-US"/>
        </w:rPr>
      </w:pPr>
      <w:r w:rsidRPr="00B963C5">
        <w:rPr>
          <w:rFonts w:ascii="Times New Roman" w:hAnsi="Times New Roman" w:cs="Times New Roman"/>
          <w:lang w:val="en-US"/>
        </w:rPr>
        <w:t xml:space="preserve">Rocca V., </w:t>
      </w:r>
      <w:proofErr w:type="spellStart"/>
      <w:r w:rsidRPr="00B963C5">
        <w:rPr>
          <w:rFonts w:ascii="Times New Roman" w:hAnsi="Times New Roman" w:cs="Times New Roman"/>
          <w:lang w:val="en-US"/>
        </w:rPr>
        <w:t>Cannata</w:t>
      </w:r>
      <w:proofErr w:type="spellEnd"/>
      <w:r w:rsidRPr="00B963C5">
        <w:rPr>
          <w:rFonts w:ascii="Times New Roman" w:hAnsi="Times New Roman" w:cs="Times New Roman"/>
          <w:lang w:val="en-US"/>
        </w:rPr>
        <w:t xml:space="preserve">, A, </w:t>
      </w:r>
      <w:proofErr w:type="spellStart"/>
      <w:r w:rsidRPr="00B963C5">
        <w:rPr>
          <w:rFonts w:ascii="Times New Roman" w:hAnsi="Times New Roman" w:cs="Times New Roman"/>
          <w:lang w:val="en-US"/>
        </w:rPr>
        <w:t>Gotta</w:t>
      </w:r>
      <w:proofErr w:type="spellEnd"/>
      <w:r w:rsidRPr="00B963C5">
        <w:rPr>
          <w:rFonts w:ascii="Times New Roman" w:hAnsi="Times New Roman" w:cs="Times New Roman"/>
          <w:lang w:val="en-US"/>
        </w:rPr>
        <w:t xml:space="preserve"> A. (2019). A critical assessment of the reliability of predicting subsidence phenomena induced by hydrocarbon production. </w:t>
      </w:r>
      <w:r w:rsidRPr="00B963C5">
        <w:rPr>
          <w:rFonts w:ascii="Times New Roman" w:hAnsi="Times New Roman" w:cs="Times New Roman"/>
          <w:i/>
          <w:iCs/>
          <w:lang w:val="en-US"/>
        </w:rPr>
        <w:t>Geomechanics for Energy and the Environment</w:t>
      </w:r>
      <w:r w:rsidRPr="00B963C5">
        <w:rPr>
          <w:rFonts w:ascii="Times New Roman" w:hAnsi="Times New Roman" w:cs="Times New Roman"/>
          <w:lang w:val="en-US"/>
        </w:rPr>
        <w:t xml:space="preserve">, </w:t>
      </w:r>
      <w:r w:rsidRPr="00B963C5">
        <w:rPr>
          <w:rFonts w:ascii="Times New Roman" w:hAnsi="Times New Roman" w:cs="Times New Roman"/>
          <w:i/>
          <w:iCs/>
          <w:lang w:val="en-US"/>
        </w:rPr>
        <w:t>20</w:t>
      </w:r>
      <w:r w:rsidRPr="00B963C5">
        <w:rPr>
          <w:rFonts w:ascii="Times New Roman" w:hAnsi="Times New Roman" w:cs="Times New Roman"/>
          <w:lang w:val="en-US"/>
        </w:rPr>
        <w:t>, ISSN: 2352-3808</w:t>
      </w:r>
      <w:r w:rsidR="007E5B31" w:rsidRPr="00B963C5">
        <w:rPr>
          <w:rFonts w:ascii="Times New Roman" w:hAnsi="Times New Roman" w:cs="Times New Roman"/>
          <w:lang w:val="en-US"/>
        </w:rPr>
        <w:t>.</w:t>
      </w:r>
      <w:r w:rsidRPr="00B963C5">
        <w:rPr>
          <w:rFonts w:ascii="Times New Roman" w:hAnsi="Times New Roman" w:cs="Times New Roman"/>
          <w:lang w:val="en-US"/>
        </w:rPr>
        <w:t xml:space="preserve"> </w:t>
      </w:r>
      <w:r w:rsidR="007E5B31" w:rsidRPr="00B963C5">
        <w:rPr>
          <w:rFonts w:ascii="Times New Roman" w:hAnsi="Times New Roman" w:cs="Times New Roman"/>
          <w:lang w:val="en-US"/>
        </w:rPr>
        <w:t>https://doi.org/</w:t>
      </w:r>
      <w:r w:rsidRPr="00B963C5">
        <w:rPr>
          <w:rFonts w:ascii="Times New Roman" w:hAnsi="Times New Roman" w:cs="Times New Roman"/>
          <w:lang w:val="en-US"/>
        </w:rPr>
        <w:t>10.1016/j.gete.2019.100129</w:t>
      </w:r>
    </w:p>
    <w:p w14:paraId="5C68C905" w14:textId="3D7D3E2E" w:rsidR="00C339BD" w:rsidRPr="00B963C5" w:rsidRDefault="003751FD" w:rsidP="00B963C5">
      <w:pPr>
        <w:spacing w:line="480" w:lineRule="auto"/>
        <w:rPr>
          <w:rFonts w:ascii="Times New Roman" w:hAnsi="Times New Roman" w:cs="Times New Roman"/>
          <w:lang w:val="en-US"/>
        </w:rPr>
      </w:pPr>
      <w:r w:rsidRPr="00B963C5">
        <w:rPr>
          <w:rFonts w:ascii="Times New Roman" w:hAnsi="Times New Roman" w:cs="Times New Roman"/>
          <w:color w:val="222222"/>
          <w:shd w:val="clear" w:color="auto" w:fill="FFFFFF"/>
          <w:lang w:val="it-IT"/>
        </w:rPr>
        <w:t xml:space="preserve">Rocca, V., Benetatos, C., </w:t>
      </w:r>
      <w:proofErr w:type="spellStart"/>
      <w:r w:rsidRPr="00B963C5">
        <w:rPr>
          <w:rFonts w:ascii="Times New Roman" w:hAnsi="Times New Roman" w:cs="Times New Roman"/>
          <w:color w:val="222222"/>
          <w:shd w:val="clear" w:color="auto" w:fill="FFFFFF"/>
          <w:lang w:val="it-IT"/>
        </w:rPr>
        <w:t>Codegone</w:t>
      </w:r>
      <w:proofErr w:type="spellEnd"/>
      <w:r w:rsidRPr="00B963C5">
        <w:rPr>
          <w:rFonts w:ascii="Times New Roman" w:hAnsi="Times New Roman" w:cs="Times New Roman"/>
          <w:color w:val="222222"/>
          <w:shd w:val="clear" w:color="auto" w:fill="FFFFFF"/>
          <w:lang w:val="it-IT"/>
        </w:rPr>
        <w:t xml:space="preserve">, G., &amp; </w:t>
      </w:r>
      <w:proofErr w:type="spellStart"/>
      <w:r w:rsidRPr="00B963C5">
        <w:rPr>
          <w:rFonts w:ascii="Times New Roman" w:hAnsi="Times New Roman" w:cs="Times New Roman"/>
          <w:color w:val="222222"/>
          <w:shd w:val="clear" w:color="auto" w:fill="FFFFFF"/>
          <w:lang w:val="it-IT"/>
        </w:rPr>
        <w:t>Mantegazzi</w:t>
      </w:r>
      <w:proofErr w:type="spellEnd"/>
      <w:r w:rsidRPr="00B963C5">
        <w:rPr>
          <w:rFonts w:ascii="Times New Roman" w:hAnsi="Times New Roman" w:cs="Times New Roman"/>
          <w:color w:val="222222"/>
          <w:shd w:val="clear" w:color="auto" w:fill="FFFFFF"/>
          <w:lang w:val="it-IT"/>
        </w:rPr>
        <w:t xml:space="preserve">, A. (2021, </w:t>
      </w:r>
      <w:proofErr w:type="spellStart"/>
      <w:r w:rsidRPr="00B963C5">
        <w:rPr>
          <w:rFonts w:ascii="Times New Roman" w:hAnsi="Times New Roman" w:cs="Times New Roman"/>
          <w:color w:val="222222"/>
          <w:shd w:val="clear" w:color="auto" w:fill="FFFFFF"/>
          <w:lang w:val="it-IT"/>
        </w:rPr>
        <w:t>October</w:t>
      </w:r>
      <w:proofErr w:type="spellEnd"/>
      <w:r w:rsidRPr="00B963C5">
        <w:rPr>
          <w:rFonts w:ascii="Times New Roman" w:hAnsi="Times New Roman" w:cs="Times New Roman"/>
          <w:color w:val="222222"/>
          <w:shd w:val="clear" w:color="auto" w:fill="FFFFFF"/>
          <w:lang w:val="it-IT"/>
        </w:rPr>
        <w:t xml:space="preserve">). </w:t>
      </w:r>
      <w:r w:rsidRPr="00B963C5">
        <w:rPr>
          <w:rFonts w:ascii="Times New Roman" w:hAnsi="Times New Roman" w:cs="Times New Roman"/>
          <w:color w:val="222222"/>
          <w:shd w:val="clear" w:color="auto" w:fill="FFFFFF"/>
        </w:rPr>
        <w:t>Subsidence Analysis in the Italian Po Plain Area: An Extended Case Study. In </w:t>
      </w:r>
      <w:r w:rsidRPr="00B963C5">
        <w:rPr>
          <w:rFonts w:ascii="Times New Roman" w:hAnsi="Times New Roman" w:cs="Times New Roman"/>
          <w:i/>
          <w:iCs/>
          <w:color w:val="222222"/>
          <w:shd w:val="clear" w:color="auto" w:fill="FFFFFF"/>
        </w:rPr>
        <w:t>82nd EAGE Annual Conference &amp; Exhibition</w:t>
      </w:r>
      <w:r w:rsidRPr="00B963C5">
        <w:rPr>
          <w:rFonts w:ascii="Times New Roman" w:hAnsi="Times New Roman" w:cs="Times New Roman"/>
          <w:color w:val="222222"/>
          <w:shd w:val="clear" w:color="auto" w:fill="FFFFFF"/>
        </w:rPr>
        <w:t xml:space="preserve"> (Vol. 2021, </w:t>
      </w:r>
      <w:r w:rsidRPr="00B963C5">
        <w:rPr>
          <w:rFonts w:ascii="Times New Roman" w:hAnsi="Times New Roman" w:cs="Times New Roman"/>
          <w:color w:val="222222"/>
          <w:shd w:val="clear" w:color="auto" w:fill="FFFFFF"/>
        </w:rPr>
        <w:lastRenderedPageBreak/>
        <w:t>No. 1, pp. 1-5). European Association of Geoscientists &amp; Engineers.</w:t>
      </w:r>
      <w:r w:rsidR="00C339BD" w:rsidRPr="00B963C5">
        <w:rPr>
          <w:rFonts w:ascii="Times New Roman" w:hAnsi="Times New Roman" w:cs="Times New Roman"/>
          <w:lang w:val="en-US"/>
        </w:rPr>
        <w:t xml:space="preserve"> </w:t>
      </w:r>
      <w:r w:rsidR="007E5B31" w:rsidRPr="00B963C5">
        <w:rPr>
          <w:rFonts w:ascii="Times New Roman" w:hAnsi="Times New Roman" w:cs="Times New Roman"/>
          <w:lang w:val="en-US"/>
        </w:rPr>
        <w:t>https://doi.org/</w:t>
      </w:r>
      <w:r w:rsidR="00C339BD" w:rsidRPr="00B963C5">
        <w:rPr>
          <w:rFonts w:ascii="Times New Roman" w:hAnsi="Times New Roman" w:cs="Times New Roman"/>
          <w:lang w:val="en-US"/>
        </w:rPr>
        <w:t>10.3997/2214-4609.202011578</w:t>
      </w:r>
    </w:p>
    <w:p w14:paraId="3AF4AFE4" w14:textId="77777777" w:rsidR="00C339BD" w:rsidRPr="00B963C5" w:rsidRDefault="00C339BD" w:rsidP="00B963C5">
      <w:pPr>
        <w:spacing w:line="480" w:lineRule="auto"/>
        <w:rPr>
          <w:rFonts w:ascii="Times New Roman" w:hAnsi="Times New Roman" w:cs="Times New Roman"/>
          <w:lang w:val="en-US"/>
        </w:rPr>
      </w:pPr>
      <w:r w:rsidRPr="00B963C5">
        <w:rPr>
          <w:rFonts w:ascii="Times New Roman" w:hAnsi="Times New Roman" w:cs="Times New Roman"/>
          <w:lang w:val="it-IT"/>
        </w:rPr>
        <w:t xml:space="preserve">Rocca, V., Garcia, A., </w:t>
      </w:r>
      <w:proofErr w:type="spellStart"/>
      <w:r w:rsidRPr="00B963C5">
        <w:rPr>
          <w:rFonts w:ascii="Times New Roman" w:hAnsi="Times New Roman" w:cs="Times New Roman"/>
          <w:lang w:val="it-IT"/>
        </w:rPr>
        <w:t>Capozzoli</w:t>
      </w:r>
      <w:proofErr w:type="spellEnd"/>
      <w:r w:rsidRPr="00B963C5">
        <w:rPr>
          <w:rFonts w:ascii="Times New Roman" w:hAnsi="Times New Roman" w:cs="Times New Roman"/>
          <w:lang w:val="it-IT"/>
        </w:rPr>
        <w:t xml:space="preserve">, A.  </w:t>
      </w:r>
      <w:r w:rsidRPr="00B963C5">
        <w:rPr>
          <w:rFonts w:ascii="Times New Roman" w:hAnsi="Times New Roman" w:cs="Times New Roman"/>
          <w:lang w:val="en-US"/>
        </w:rPr>
        <w:t xml:space="preserve">&amp; </w:t>
      </w:r>
      <w:proofErr w:type="spellStart"/>
      <w:r w:rsidRPr="00B963C5">
        <w:rPr>
          <w:rFonts w:ascii="Times New Roman" w:hAnsi="Times New Roman" w:cs="Times New Roman"/>
          <w:lang w:val="en-US"/>
        </w:rPr>
        <w:t>Romagnoli</w:t>
      </w:r>
      <w:proofErr w:type="spellEnd"/>
      <w:r w:rsidRPr="00B963C5">
        <w:rPr>
          <w:rFonts w:ascii="Times New Roman" w:hAnsi="Times New Roman" w:cs="Times New Roman"/>
          <w:lang w:val="en-US"/>
        </w:rPr>
        <w:t xml:space="preserve">, R. (2020). A glance about the Big Data Analytics in the </w:t>
      </w:r>
      <w:proofErr w:type="spellStart"/>
      <w:r w:rsidRPr="00B963C5">
        <w:rPr>
          <w:rFonts w:ascii="Times New Roman" w:hAnsi="Times New Roman" w:cs="Times New Roman"/>
          <w:lang w:val="en-US"/>
        </w:rPr>
        <w:t>Oil&amp;Gas</w:t>
      </w:r>
      <w:proofErr w:type="spellEnd"/>
      <w:r w:rsidRPr="00B963C5">
        <w:rPr>
          <w:rFonts w:ascii="Times New Roman" w:hAnsi="Times New Roman" w:cs="Times New Roman"/>
          <w:lang w:val="en-US"/>
        </w:rPr>
        <w:t xml:space="preserve"> industry. </w:t>
      </w:r>
      <w:r w:rsidRPr="00B963C5">
        <w:rPr>
          <w:rFonts w:ascii="Times New Roman" w:hAnsi="Times New Roman" w:cs="Times New Roman"/>
          <w:i/>
          <w:iCs/>
          <w:lang w:val="en-US"/>
        </w:rPr>
        <w:t>GEAM: GEOINGEGNERIA AMBIENTALE E MINERARIA, 2</w:t>
      </w:r>
      <w:r w:rsidRPr="00B963C5">
        <w:rPr>
          <w:rFonts w:ascii="Times New Roman" w:hAnsi="Times New Roman" w:cs="Times New Roman"/>
          <w:lang w:val="en-US"/>
        </w:rPr>
        <w:t>, pp. 36-43</w:t>
      </w:r>
      <w:r w:rsidRPr="00B963C5">
        <w:rPr>
          <w:rFonts w:ascii="Times New Roman" w:hAnsi="Times New Roman" w:cs="Times New Roman"/>
          <w:shd w:val="clear" w:color="auto" w:fill="FFFFFF"/>
          <w:lang w:val="en-US"/>
        </w:rPr>
        <w:t>.</w:t>
      </w:r>
      <w:r w:rsidRPr="00B963C5">
        <w:rPr>
          <w:rFonts w:ascii="Times New Roman" w:hAnsi="Times New Roman" w:cs="Times New Roman"/>
          <w:lang w:val="en-US"/>
        </w:rPr>
        <w:t xml:space="preserve"> ISSN 1121-9041.</w:t>
      </w:r>
    </w:p>
    <w:p w14:paraId="6F2C0745" w14:textId="77777777" w:rsidR="003751FD" w:rsidRPr="00B963C5" w:rsidRDefault="003751FD" w:rsidP="00B963C5">
      <w:pPr>
        <w:spacing w:line="480" w:lineRule="auto"/>
        <w:rPr>
          <w:rFonts w:ascii="Times New Roman" w:hAnsi="Times New Roman" w:cs="Times New Roman"/>
        </w:rPr>
      </w:pPr>
      <w:proofErr w:type="spellStart"/>
      <w:r w:rsidRPr="00B963C5">
        <w:rPr>
          <w:rFonts w:ascii="Times New Roman" w:hAnsi="Times New Roman" w:cs="Times New Roman"/>
          <w:color w:val="222222"/>
          <w:shd w:val="clear" w:color="auto" w:fill="FFFFFF"/>
        </w:rPr>
        <w:t>Romesburg</w:t>
      </w:r>
      <w:proofErr w:type="spellEnd"/>
      <w:r w:rsidRPr="00B963C5">
        <w:rPr>
          <w:rFonts w:ascii="Times New Roman" w:hAnsi="Times New Roman" w:cs="Times New Roman"/>
          <w:color w:val="222222"/>
          <w:shd w:val="clear" w:color="auto" w:fill="FFFFFF"/>
        </w:rPr>
        <w:t>, C. (2004). </w:t>
      </w:r>
      <w:r w:rsidRPr="00B963C5">
        <w:rPr>
          <w:rFonts w:ascii="Times New Roman" w:hAnsi="Times New Roman" w:cs="Times New Roman"/>
          <w:i/>
          <w:iCs/>
          <w:color w:val="222222"/>
          <w:shd w:val="clear" w:color="auto" w:fill="FFFFFF"/>
        </w:rPr>
        <w:t>Cluster analysis for researchers</w:t>
      </w:r>
      <w:r w:rsidRPr="00B963C5">
        <w:rPr>
          <w:rFonts w:ascii="Times New Roman" w:hAnsi="Times New Roman" w:cs="Times New Roman"/>
          <w:color w:val="222222"/>
          <w:shd w:val="clear" w:color="auto" w:fill="FFFFFF"/>
        </w:rPr>
        <w:t>. Lulu. com.</w:t>
      </w:r>
      <w:r w:rsidRPr="00B963C5">
        <w:rPr>
          <w:rFonts w:ascii="Times New Roman" w:hAnsi="Times New Roman" w:cs="Times New Roman"/>
        </w:rPr>
        <w:t xml:space="preserve"> </w:t>
      </w:r>
    </w:p>
    <w:p w14:paraId="5B8FC4E5" w14:textId="77777777" w:rsidR="003751FD" w:rsidRPr="00B963C5" w:rsidRDefault="003751FD" w:rsidP="00B963C5">
      <w:pPr>
        <w:spacing w:line="480" w:lineRule="auto"/>
        <w:rPr>
          <w:rFonts w:ascii="Times New Roman" w:hAnsi="Times New Roman" w:cs="Times New Roman"/>
        </w:rPr>
      </w:pPr>
      <w:proofErr w:type="spellStart"/>
      <w:r w:rsidRPr="00B963C5">
        <w:rPr>
          <w:rFonts w:ascii="Times New Roman" w:hAnsi="Times New Roman" w:cs="Times New Roman"/>
          <w:color w:val="222222"/>
          <w:shd w:val="clear" w:color="auto" w:fill="FFFFFF"/>
        </w:rPr>
        <w:t>Rygus</w:t>
      </w:r>
      <w:proofErr w:type="spellEnd"/>
      <w:r w:rsidRPr="00B963C5">
        <w:rPr>
          <w:rFonts w:ascii="Times New Roman" w:hAnsi="Times New Roman" w:cs="Times New Roman"/>
          <w:color w:val="222222"/>
          <w:shd w:val="clear" w:color="auto" w:fill="FFFFFF"/>
        </w:rPr>
        <w:t xml:space="preserve">, M., Novellino, A., Hussain, E., </w:t>
      </w:r>
      <w:proofErr w:type="spellStart"/>
      <w:r w:rsidRPr="00B963C5">
        <w:rPr>
          <w:rFonts w:ascii="Times New Roman" w:hAnsi="Times New Roman" w:cs="Times New Roman"/>
          <w:color w:val="222222"/>
          <w:shd w:val="clear" w:color="auto" w:fill="FFFFFF"/>
        </w:rPr>
        <w:t>Syafiudin</w:t>
      </w:r>
      <w:proofErr w:type="spellEnd"/>
      <w:r w:rsidRPr="00B963C5">
        <w:rPr>
          <w:rFonts w:ascii="Times New Roman" w:hAnsi="Times New Roman" w:cs="Times New Roman"/>
          <w:color w:val="222222"/>
          <w:shd w:val="clear" w:color="auto" w:fill="FFFFFF"/>
        </w:rPr>
        <w:t xml:space="preserve">, F., Andreas, H., &amp; </w:t>
      </w:r>
      <w:proofErr w:type="spellStart"/>
      <w:r w:rsidRPr="00B963C5">
        <w:rPr>
          <w:rFonts w:ascii="Times New Roman" w:hAnsi="Times New Roman" w:cs="Times New Roman"/>
          <w:color w:val="222222"/>
          <w:shd w:val="clear" w:color="auto" w:fill="FFFFFF"/>
        </w:rPr>
        <w:t>Meisina</w:t>
      </w:r>
      <w:proofErr w:type="spellEnd"/>
      <w:r w:rsidRPr="00B963C5">
        <w:rPr>
          <w:rFonts w:ascii="Times New Roman" w:hAnsi="Times New Roman" w:cs="Times New Roman"/>
          <w:color w:val="222222"/>
          <w:shd w:val="clear" w:color="auto" w:fill="FFFFFF"/>
        </w:rPr>
        <w:t xml:space="preserve">, C. (2023). A clustering approach for the analysis of </w:t>
      </w:r>
      <w:proofErr w:type="spellStart"/>
      <w:r w:rsidRPr="00B963C5">
        <w:rPr>
          <w:rFonts w:ascii="Times New Roman" w:hAnsi="Times New Roman" w:cs="Times New Roman"/>
          <w:color w:val="222222"/>
          <w:shd w:val="clear" w:color="auto" w:fill="FFFFFF"/>
        </w:rPr>
        <w:t>InSAR</w:t>
      </w:r>
      <w:proofErr w:type="spellEnd"/>
      <w:r w:rsidRPr="00B963C5">
        <w:rPr>
          <w:rFonts w:ascii="Times New Roman" w:hAnsi="Times New Roman" w:cs="Times New Roman"/>
          <w:color w:val="222222"/>
          <w:shd w:val="clear" w:color="auto" w:fill="FFFFFF"/>
        </w:rPr>
        <w:t xml:space="preserve"> Time Series: application to the Bandung Basin (Indonesia). </w:t>
      </w:r>
      <w:r w:rsidRPr="00B963C5">
        <w:rPr>
          <w:rFonts w:ascii="Times New Roman" w:hAnsi="Times New Roman" w:cs="Times New Roman"/>
          <w:i/>
          <w:iCs/>
          <w:color w:val="222222"/>
          <w:shd w:val="clear" w:color="auto" w:fill="FFFFFF"/>
        </w:rPr>
        <w:t>Remote Sensing</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15</w:t>
      </w:r>
      <w:r w:rsidRPr="00B963C5">
        <w:rPr>
          <w:rFonts w:ascii="Times New Roman" w:hAnsi="Times New Roman" w:cs="Times New Roman"/>
          <w:color w:val="222222"/>
          <w:shd w:val="clear" w:color="auto" w:fill="FFFFFF"/>
        </w:rPr>
        <w:t>(15), 3776.</w:t>
      </w:r>
      <w:r w:rsidRPr="00B963C5">
        <w:rPr>
          <w:rFonts w:ascii="Times New Roman" w:hAnsi="Times New Roman" w:cs="Times New Roman"/>
        </w:rPr>
        <w:t xml:space="preserve"> </w:t>
      </w:r>
    </w:p>
    <w:p w14:paraId="0B60ECE0" w14:textId="07AB8EBE" w:rsidR="00C339BD" w:rsidRPr="00B963C5" w:rsidRDefault="00C339BD" w:rsidP="00B963C5">
      <w:pPr>
        <w:spacing w:line="480" w:lineRule="auto"/>
        <w:rPr>
          <w:rFonts w:ascii="Times New Roman" w:hAnsi="Times New Roman" w:cs="Times New Roman"/>
          <w:shd w:val="clear" w:color="auto" w:fill="FFFFFF"/>
        </w:rPr>
      </w:pPr>
      <w:proofErr w:type="spellStart"/>
      <w:r w:rsidRPr="00B963C5">
        <w:rPr>
          <w:rFonts w:ascii="Times New Roman" w:hAnsi="Times New Roman" w:cs="Times New Roman"/>
        </w:rPr>
        <w:t>Schlögl</w:t>
      </w:r>
      <w:proofErr w:type="spellEnd"/>
      <w:r w:rsidRPr="00B963C5">
        <w:rPr>
          <w:rFonts w:ascii="Times New Roman" w:hAnsi="Times New Roman" w:cs="Times New Roman"/>
        </w:rPr>
        <w:t xml:space="preserve">, M., </w:t>
      </w:r>
      <w:proofErr w:type="spellStart"/>
      <w:r w:rsidRPr="00B963C5">
        <w:rPr>
          <w:rFonts w:ascii="Times New Roman" w:hAnsi="Times New Roman" w:cs="Times New Roman"/>
        </w:rPr>
        <w:t>Widhalm</w:t>
      </w:r>
      <w:proofErr w:type="spellEnd"/>
      <w:r w:rsidRPr="00B963C5">
        <w:rPr>
          <w:rFonts w:ascii="Times New Roman" w:hAnsi="Times New Roman" w:cs="Times New Roman"/>
        </w:rPr>
        <w:t xml:space="preserve">, B., &amp; Avian, M. (2021). Comprehensive time-series analysis of bridge deformation using differential satellite radar interferometry based on Sentinel-1. </w:t>
      </w:r>
      <w:r w:rsidRPr="00B963C5">
        <w:rPr>
          <w:rFonts w:ascii="Times New Roman" w:hAnsi="Times New Roman" w:cs="Times New Roman"/>
          <w:i/>
          <w:iCs/>
        </w:rPr>
        <w:t>ISPRS Journal of Photogrammetry and Remote Sensing</w:t>
      </w:r>
      <w:r w:rsidRPr="00B963C5">
        <w:rPr>
          <w:rFonts w:ascii="Times New Roman" w:hAnsi="Times New Roman" w:cs="Times New Roman"/>
        </w:rPr>
        <w:t xml:space="preserve">, </w:t>
      </w:r>
      <w:r w:rsidRPr="00B963C5">
        <w:rPr>
          <w:rFonts w:ascii="Times New Roman" w:hAnsi="Times New Roman" w:cs="Times New Roman"/>
          <w:i/>
          <w:iCs/>
        </w:rPr>
        <w:t>172</w:t>
      </w:r>
      <w:r w:rsidRPr="00B963C5">
        <w:rPr>
          <w:rFonts w:ascii="Times New Roman" w:hAnsi="Times New Roman" w:cs="Times New Roman"/>
        </w:rPr>
        <w:t>, 132-146.</w:t>
      </w:r>
    </w:p>
    <w:p w14:paraId="206C12C3" w14:textId="77777777" w:rsidR="00C339BD" w:rsidRPr="00B963C5" w:rsidRDefault="00C339BD" w:rsidP="00B963C5">
      <w:pPr>
        <w:spacing w:line="480" w:lineRule="auto"/>
        <w:rPr>
          <w:rFonts w:ascii="Times New Roman" w:hAnsi="Times New Roman" w:cs="Times New Roman"/>
          <w:shd w:val="clear" w:color="auto" w:fill="FFFFFF"/>
        </w:rPr>
      </w:pPr>
      <w:proofErr w:type="spellStart"/>
      <w:r w:rsidRPr="00B963C5">
        <w:rPr>
          <w:rFonts w:ascii="Times New Roman" w:hAnsi="Times New Roman" w:cs="Times New Roman"/>
          <w:shd w:val="clear" w:color="auto" w:fill="FFFFFF"/>
        </w:rPr>
        <w:t>Sokal</w:t>
      </w:r>
      <w:proofErr w:type="spellEnd"/>
      <w:r w:rsidRPr="00B963C5">
        <w:rPr>
          <w:rFonts w:ascii="Times New Roman" w:hAnsi="Times New Roman" w:cs="Times New Roman"/>
          <w:shd w:val="clear" w:color="auto" w:fill="FFFFFF"/>
        </w:rPr>
        <w:t xml:space="preserve">, R. &amp; </w:t>
      </w:r>
      <w:proofErr w:type="spellStart"/>
      <w:r w:rsidRPr="00B963C5">
        <w:rPr>
          <w:rFonts w:ascii="Times New Roman" w:hAnsi="Times New Roman" w:cs="Times New Roman"/>
          <w:shd w:val="clear" w:color="auto" w:fill="FFFFFF"/>
        </w:rPr>
        <w:t>Sneath</w:t>
      </w:r>
      <w:proofErr w:type="spellEnd"/>
      <w:r w:rsidRPr="00B963C5">
        <w:rPr>
          <w:rFonts w:ascii="Times New Roman" w:hAnsi="Times New Roman" w:cs="Times New Roman"/>
          <w:shd w:val="clear" w:color="auto" w:fill="FFFFFF"/>
        </w:rPr>
        <w:t xml:space="preserve">, P. (1963). </w:t>
      </w:r>
      <w:r w:rsidRPr="00B963C5">
        <w:rPr>
          <w:rFonts w:ascii="Times New Roman" w:hAnsi="Times New Roman" w:cs="Times New Roman"/>
          <w:i/>
          <w:iCs/>
          <w:shd w:val="clear" w:color="auto" w:fill="FFFFFF"/>
        </w:rPr>
        <w:t>Principles of numerical taxonomy</w:t>
      </w:r>
      <w:r w:rsidRPr="00B963C5">
        <w:rPr>
          <w:rFonts w:ascii="Times New Roman" w:hAnsi="Times New Roman" w:cs="Times New Roman"/>
          <w:shd w:val="clear" w:color="auto" w:fill="FFFFFF"/>
        </w:rPr>
        <w:t>. W. H. Freeman and Company.</w:t>
      </w:r>
    </w:p>
    <w:p w14:paraId="6D187DF5" w14:textId="77777777" w:rsidR="00C339BD" w:rsidRPr="00B963C5" w:rsidRDefault="00C339BD" w:rsidP="00B963C5">
      <w:pPr>
        <w:spacing w:line="480" w:lineRule="auto"/>
        <w:rPr>
          <w:rFonts w:ascii="Times New Roman" w:hAnsi="Times New Roman" w:cs="Times New Roman"/>
          <w:shd w:val="clear" w:color="auto" w:fill="FFFFFF"/>
          <w:lang w:val="it-IT"/>
        </w:rPr>
      </w:pPr>
      <w:proofErr w:type="spellStart"/>
      <w:r w:rsidRPr="00B963C5">
        <w:rPr>
          <w:rFonts w:ascii="Times New Roman" w:hAnsi="Times New Roman" w:cs="Times New Roman"/>
          <w:shd w:val="clear" w:color="auto" w:fill="FFFFFF"/>
          <w:lang w:val="it-IT"/>
        </w:rPr>
        <w:t>Sokal</w:t>
      </w:r>
      <w:proofErr w:type="spellEnd"/>
      <w:r w:rsidRPr="00B963C5">
        <w:rPr>
          <w:rFonts w:ascii="Times New Roman" w:hAnsi="Times New Roman" w:cs="Times New Roman"/>
          <w:shd w:val="clear" w:color="auto" w:fill="FFFFFF"/>
          <w:lang w:val="it-IT"/>
        </w:rPr>
        <w:t xml:space="preserve">, R. R. &amp; </w:t>
      </w:r>
      <w:proofErr w:type="spellStart"/>
      <w:r w:rsidRPr="00B963C5">
        <w:rPr>
          <w:rFonts w:ascii="Times New Roman" w:hAnsi="Times New Roman" w:cs="Times New Roman"/>
          <w:shd w:val="clear" w:color="auto" w:fill="FFFFFF"/>
          <w:lang w:val="it-IT"/>
        </w:rPr>
        <w:t>Michener</w:t>
      </w:r>
      <w:proofErr w:type="spellEnd"/>
      <w:r w:rsidRPr="00B963C5">
        <w:rPr>
          <w:rFonts w:ascii="Times New Roman" w:hAnsi="Times New Roman" w:cs="Times New Roman"/>
          <w:shd w:val="clear" w:color="auto" w:fill="FFFFFF"/>
          <w:lang w:val="it-IT"/>
        </w:rPr>
        <w:t xml:space="preserve">, C. D. (1958). </w:t>
      </w:r>
      <w:r w:rsidRPr="00B963C5">
        <w:rPr>
          <w:rFonts w:ascii="Times New Roman" w:hAnsi="Times New Roman" w:cs="Times New Roman"/>
          <w:shd w:val="clear" w:color="auto" w:fill="FFFFFF"/>
        </w:rPr>
        <w:t>A statistical method for evaluating systematic relationships. </w:t>
      </w:r>
      <w:proofErr w:type="spellStart"/>
      <w:r w:rsidRPr="00B963C5">
        <w:rPr>
          <w:rFonts w:ascii="Times New Roman" w:hAnsi="Times New Roman" w:cs="Times New Roman"/>
          <w:i/>
          <w:iCs/>
          <w:shd w:val="clear" w:color="auto" w:fill="FFFFFF"/>
          <w:lang w:val="it-IT"/>
        </w:rPr>
        <w:t>University</w:t>
      </w:r>
      <w:proofErr w:type="spellEnd"/>
      <w:r w:rsidRPr="00B963C5">
        <w:rPr>
          <w:rFonts w:ascii="Times New Roman" w:hAnsi="Times New Roman" w:cs="Times New Roman"/>
          <w:i/>
          <w:iCs/>
          <w:shd w:val="clear" w:color="auto" w:fill="FFFFFF"/>
          <w:lang w:val="it-IT"/>
        </w:rPr>
        <w:t xml:space="preserve"> of Kansas Science </w:t>
      </w:r>
      <w:proofErr w:type="spellStart"/>
      <w:r w:rsidRPr="00B963C5">
        <w:rPr>
          <w:rFonts w:ascii="Times New Roman" w:hAnsi="Times New Roman" w:cs="Times New Roman"/>
          <w:i/>
          <w:iCs/>
          <w:shd w:val="clear" w:color="auto" w:fill="FFFFFF"/>
          <w:lang w:val="it-IT"/>
        </w:rPr>
        <w:t>Bulletin</w:t>
      </w:r>
      <w:proofErr w:type="spellEnd"/>
      <w:r w:rsidRPr="00B963C5">
        <w:rPr>
          <w:rFonts w:ascii="Times New Roman" w:hAnsi="Times New Roman" w:cs="Times New Roman"/>
          <w:shd w:val="clear" w:color="auto" w:fill="FFFFFF"/>
          <w:lang w:val="it-IT"/>
        </w:rPr>
        <w:t>, 38, 1409-1438.</w:t>
      </w:r>
    </w:p>
    <w:p w14:paraId="58E07051" w14:textId="1559F67A" w:rsidR="00C339BD" w:rsidRPr="00B963C5" w:rsidRDefault="003751FD" w:rsidP="00B963C5">
      <w:pPr>
        <w:spacing w:line="480" w:lineRule="auto"/>
        <w:rPr>
          <w:rFonts w:ascii="Times New Roman" w:hAnsi="Times New Roman" w:cs="Times New Roman"/>
          <w:lang w:val="en-US"/>
        </w:rPr>
      </w:pPr>
      <w:r w:rsidRPr="00B963C5">
        <w:rPr>
          <w:rFonts w:ascii="Times New Roman" w:hAnsi="Times New Roman" w:cs="Times New Roman"/>
          <w:color w:val="222222"/>
          <w:shd w:val="clear" w:color="auto" w:fill="FFFFFF"/>
          <w:lang w:val="it-IT"/>
        </w:rPr>
        <w:t xml:space="preserve">Solari, L., Del Soldato, M., Raspini, F., Barra, A., Bianchini, S., </w:t>
      </w:r>
      <w:proofErr w:type="spellStart"/>
      <w:r w:rsidRPr="00B963C5">
        <w:rPr>
          <w:rFonts w:ascii="Times New Roman" w:hAnsi="Times New Roman" w:cs="Times New Roman"/>
          <w:color w:val="222222"/>
          <w:shd w:val="clear" w:color="auto" w:fill="FFFFFF"/>
          <w:lang w:val="it-IT"/>
        </w:rPr>
        <w:t>Confuorto</w:t>
      </w:r>
      <w:proofErr w:type="spellEnd"/>
      <w:r w:rsidRPr="00B963C5">
        <w:rPr>
          <w:rFonts w:ascii="Times New Roman" w:hAnsi="Times New Roman" w:cs="Times New Roman"/>
          <w:color w:val="222222"/>
          <w:shd w:val="clear" w:color="auto" w:fill="FFFFFF"/>
          <w:lang w:val="it-IT"/>
        </w:rPr>
        <w:t xml:space="preserve">, P., ... </w:t>
      </w:r>
      <w:r w:rsidRPr="00B963C5">
        <w:rPr>
          <w:rFonts w:ascii="Times New Roman" w:hAnsi="Times New Roman" w:cs="Times New Roman"/>
          <w:color w:val="222222"/>
          <w:shd w:val="clear" w:color="auto" w:fill="FFFFFF"/>
        </w:rPr>
        <w:t xml:space="preserve">&amp; </w:t>
      </w:r>
      <w:proofErr w:type="spellStart"/>
      <w:r w:rsidRPr="00B963C5">
        <w:rPr>
          <w:rFonts w:ascii="Times New Roman" w:hAnsi="Times New Roman" w:cs="Times New Roman"/>
          <w:color w:val="222222"/>
          <w:shd w:val="clear" w:color="auto" w:fill="FFFFFF"/>
        </w:rPr>
        <w:t>Crosetto</w:t>
      </w:r>
      <w:proofErr w:type="spellEnd"/>
      <w:r w:rsidRPr="00B963C5">
        <w:rPr>
          <w:rFonts w:ascii="Times New Roman" w:hAnsi="Times New Roman" w:cs="Times New Roman"/>
          <w:color w:val="222222"/>
          <w:shd w:val="clear" w:color="auto" w:fill="FFFFFF"/>
        </w:rPr>
        <w:t>, M. (2020). Review of satellite interferometry for landslide detection in Italy. </w:t>
      </w:r>
      <w:r w:rsidRPr="00B963C5">
        <w:rPr>
          <w:rFonts w:ascii="Times New Roman" w:hAnsi="Times New Roman" w:cs="Times New Roman"/>
          <w:i/>
          <w:iCs/>
          <w:color w:val="222222"/>
          <w:shd w:val="clear" w:color="auto" w:fill="FFFFFF"/>
        </w:rPr>
        <w:t>Remote Sensing</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12</w:t>
      </w:r>
      <w:r w:rsidRPr="00B963C5">
        <w:rPr>
          <w:rFonts w:ascii="Times New Roman" w:hAnsi="Times New Roman" w:cs="Times New Roman"/>
          <w:color w:val="222222"/>
          <w:shd w:val="clear" w:color="auto" w:fill="FFFFFF"/>
        </w:rPr>
        <w:t>(8), 1351.</w:t>
      </w:r>
    </w:p>
    <w:p w14:paraId="3541C7DE" w14:textId="77777777" w:rsidR="00C339BD" w:rsidRPr="00B963C5" w:rsidRDefault="00C339BD" w:rsidP="00B963C5">
      <w:pPr>
        <w:spacing w:line="480" w:lineRule="auto"/>
        <w:rPr>
          <w:rFonts w:ascii="Times New Roman" w:hAnsi="Times New Roman" w:cs="Times New Roman"/>
          <w:lang w:val="en-US"/>
        </w:rPr>
      </w:pPr>
      <w:r w:rsidRPr="00B963C5">
        <w:rPr>
          <w:rFonts w:ascii="Times New Roman" w:hAnsi="Times New Roman" w:cs="Times New Roman"/>
          <w:lang w:val="en-US"/>
        </w:rPr>
        <w:t xml:space="preserve">Tan P., Steinbach M., </w:t>
      </w:r>
      <w:proofErr w:type="spellStart"/>
      <w:r w:rsidRPr="00B963C5">
        <w:rPr>
          <w:rFonts w:ascii="Times New Roman" w:hAnsi="Times New Roman" w:cs="Times New Roman"/>
          <w:lang w:val="en-US"/>
        </w:rPr>
        <w:t>Karpatne</w:t>
      </w:r>
      <w:proofErr w:type="spellEnd"/>
      <w:r w:rsidRPr="00B963C5">
        <w:rPr>
          <w:rFonts w:ascii="Times New Roman" w:hAnsi="Times New Roman" w:cs="Times New Roman"/>
          <w:lang w:val="en-US"/>
        </w:rPr>
        <w:t xml:space="preserve"> A. &amp; Kumar V. (2018). </w:t>
      </w:r>
      <w:r w:rsidRPr="00B963C5">
        <w:rPr>
          <w:rFonts w:ascii="Times New Roman" w:hAnsi="Times New Roman" w:cs="Times New Roman"/>
          <w:i/>
          <w:iCs/>
          <w:lang w:val="en-US"/>
        </w:rPr>
        <w:t>Introduction to Data Mining, 2nd edition</w:t>
      </w:r>
      <w:r w:rsidRPr="00B963C5">
        <w:rPr>
          <w:rFonts w:ascii="Times New Roman" w:hAnsi="Times New Roman" w:cs="Times New Roman"/>
          <w:lang w:val="en-US"/>
        </w:rPr>
        <w:t>. Pearson.</w:t>
      </w:r>
    </w:p>
    <w:p w14:paraId="379D4D77" w14:textId="77777777" w:rsidR="00C339BD" w:rsidRPr="00B963C5" w:rsidRDefault="00C339BD" w:rsidP="00B963C5">
      <w:pPr>
        <w:spacing w:line="480" w:lineRule="auto"/>
        <w:rPr>
          <w:rFonts w:ascii="Times New Roman" w:hAnsi="Times New Roman" w:cs="Times New Roman"/>
          <w:shd w:val="clear" w:color="auto" w:fill="FFFFFF"/>
        </w:rPr>
      </w:pPr>
      <w:proofErr w:type="spellStart"/>
      <w:r w:rsidRPr="00B963C5">
        <w:rPr>
          <w:rFonts w:ascii="Times New Roman" w:hAnsi="Times New Roman" w:cs="Times New Roman"/>
          <w:shd w:val="clear" w:color="auto" w:fill="FFFFFF"/>
        </w:rPr>
        <w:t>Taravatrooy</w:t>
      </w:r>
      <w:proofErr w:type="spellEnd"/>
      <w:r w:rsidRPr="00B963C5">
        <w:rPr>
          <w:rFonts w:ascii="Times New Roman" w:hAnsi="Times New Roman" w:cs="Times New Roman"/>
          <w:shd w:val="clear" w:color="auto" w:fill="FFFFFF"/>
        </w:rPr>
        <w:t xml:space="preserve">, N., </w:t>
      </w:r>
      <w:proofErr w:type="spellStart"/>
      <w:r w:rsidRPr="00B963C5">
        <w:rPr>
          <w:rFonts w:ascii="Times New Roman" w:hAnsi="Times New Roman" w:cs="Times New Roman"/>
          <w:shd w:val="clear" w:color="auto" w:fill="FFFFFF"/>
        </w:rPr>
        <w:t>Nikoo</w:t>
      </w:r>
      <w:proofErr w:type="spellEnd"/>
      <w:r w:rsidRPr="00B963C5">
        <w:rPr>
          <w:rFonts w:ascii="Times New Roman" w:hAnsi="Times New Roman" w:cs="Times New Roman"/>
          <w:shd w:val="clear" w:color="auto" w:fill="FFFFFF"/>
        </w:rPr>
        <w:t xml:space="preserve">, M.R., </w:t>
      </w:r>
      <w:proofErr w:type="spellStart"/>
      <w:r w:rsidRPr="00B963C5">
        <w:rPr>
          <w:rFonts w:ascii="Times New Roman" w:hAnsi="Times New Roman" w:cs="Times New Roman"/>
          <w:shd w:val="clear" w:color="auto" w:fill="FFFFFF"/>
        </w:rPr>
        <w:t>Sadegh</w:t>
      </w:r>
      <w:proofErr w:type="spellEnd"/>
      <w:r w:rsidRPr="00B963C5">
        <w:rPr>
          <w:rFonts w:ascii="Times New Roman" w:hAnsi="Times New Roman" w:cs="Times New Roman"/>
          <w:shd w:val="clear" w:color="auto" w:fill="FFFFFF"/>
        </w:rPr>
        <w:t xml:space="preserve">, M., &amp; </w:t>
      </w:r>
      <w:proofErr w:type="spellStart"/>
      <w:r w:rsidRPr="00B963C5">
        <w:rPr>
          <w:rFonts w:ascii="Times New Roman" w:hAnsi="Times New Roman" w:cs="Times New Roman"/>
          <w:shd w:val="clear" w:color="auto" w:fill="FFFFFF"/>
        </w:rPr>
        <w:t>Parvinnia</w:t>
      </w:r>
      <w:proofErr w:type="spellEnd"/>
      <w:r w:rsidRPr="00B963C5">
        <w:rPr>
          <w:rFonts w:ascii="Times New Roman" w:hAnsi="Times New Roman" w:cs="Times New Roman"/>
          <w:shd w:val="clear" w:color="auto" w:fill="FFFFFF"/>
        </w:rPr>
        <w:t>, M. (2018). A hybrid clustering-fusion methodology for land subsidence estimation. </w:t>
      </w:r>
      <w:r w:rsidRPr="00B963C5">
        <w:rPr>
          <w:rFonts w:ascii="Times New Roman" w:hAnsi="Times New Roman" w:cs="Times New Roman"/>
          <w:i/>
          <w:iCs/>
          <w:shd w:val="clear" w:color="auto" w:fill="FFFFFF"/>
        </w:rPr>
        <w:t>Natural Hazards, 94</w:t>
      </w:r>
      <w:r w:rsidRPr="00B963C5">
        <w:rPr>
          <w:rFonts w:ascii="Times New Roman" w:hAnsi="Times New Roman" w:cs="Times New Roman"/>
          <w:shd w:val="clear" w:color="auto" w:fill="FFFFFF"/>
        </w:rPr>
        <w:t>, 905–926. https://doi.org/10.1007/s11069-018-3431-8.</w:t>
      </w:r>
    </w:p>
    <w:p w14:paraId="28B1A274" w14:textId="77777777" w:rsidR="00C339BD" w:rsidRPr="00B963C5" w:rsidRDefault="00C339BD" w:rsidP="00B963C5">
      <w:pPr>
        <w:spacing w:line="480" w:lineRule="auto"/>
        <w:rPr>
          <w:rFonts w:ascii="Times New Roman" w:hAnsi="Times New Roman" w:cs="Times New Roman"/>
          <w:lang w:val="en-US"/>
        </w:rPr>
      </w:pPr>
      <w:r w:rsidRPr="00B963C5">
        <w:rPr>
          <w:rFonts w:ascii="Times New Roman" w:hAnsi="Times New Roman" w:cs="Times New Roman"/>
          <w:shd w:val="clear" w:color="auto" w:fill="FFFFFF"/>
          <w:lang w:val="it-IT"/>
        </w:rPr>
        <w:t xml:space="preserve">Teatini, P., Castelletto, N., </w:t>
      </w:r>
      <w:proofErr w:type="spellStart"/>
      <w:r w:rsidRPr="00B963C5">
        <w:rPr>
          <w:rFonts w:ascii="Times New Roman" w:hAnsi="Times New Roman" w:cs="Times New Roman"/>
          <w:shd w:val="clear" w:color="auto" w:fill="FFFFFF"/>
          <w:lang w:val="it-IT"/>
        </w:rPr>
        <w:t>Ferronato</w:t>
      </w:r>
      <w:proofErr w:type="spellEnd"/>
      <w:r w:rsidRPr="00B963C5">
        <w:rPr>
          <w:rFonts w:ascii="Times New Roman" w:hAnsi="Times New Roman" w:cs="Times New Roman"/>
          <w:shd w:val="clear" w:color="auto" w:fill="FFFFFF"/>
          <w:lang w:val="it-IT"/>
        </w:rPr>
        <w:t xml:space="preserve">, M., </w:t>
      </w:r>
      <w:proofErr w:type="spellStart"/>
      <w:r w:rsidRPr="00B963C5">
        <w:rPr>
          <w:rFonts w:ascii="Times New Roman" w:hAnsi="Times New Roman" w:cs="Times New Roman"/>
          <w:shd w:val="clear" w:color="auto" w:fill="FFFFFF"/>
          <w:lang w:val="it-IT"/>
        </w:rPr>
        <w:t>Gambolati</w:t>
      </w:r>
      <w:proofErr w:type="spellEnd"/>
      <w:r w:rsidRPr="00B963C5">
        <w:rPr>
          <w:rFonts w:ascii="Times New Roman" w:hAnsi="Times New Roman" w:cs="Times New Roman"/>
          <w:shd w:val="clear" w:color="auto" w:fill="FFFFFF"/>
          <w:lang w:val="it-IT"/>
        </w:rPr>
        <w:t xml:space="preserve">, G., Janna, C., Cairo, E., </w:t>
      </w:r>
      <w:proofErr w:type="spellStart"/>
      <w:r w:rsidRPr="00B963C5">
        <w:rPr>
          <w:rFonts w:ascii="Times New Roman" w:hAnsi="Times New Roman" w:cs="Times New Roman"/>
          <w:shd w:val="clear" w:color="auto" w:fill="FFFFFF"/>
          <w:lang w:val="it-IT"/>
        </w:rPr>
        <w:t>Marzorati</w:t>
      </w:r>
      <w:proofErr w:type="spellEnd"/>
      <w:r w:rsidRPr="00B963C5">
        <w:rPr>
          <w:rFonts w:ascii="Times New Roman" w:hAnsi="Times New Roman" w:cs="Times New Roman"/>
          <w:shd w:val="clear" w:color="auto" w:fill="FFFFFF"/>
          <w:lang w:val="it-IT"/>
        </w:rPr>
        <w:t xml:space="preserve">, D., Colombo, D., Ferretti, A., Bagliani, A., &amp; Bottazzi, F. (2011). </w:t>
      </w:r>
      <w:proofErr w:type="spellStart"/>
      <w:r w:rsidRPr="00B963C5">
        <w:rPr>
          <w:rFonts w:ascii="Times New Roman" w:hAnsi="Times New Roman" w:cs="Times New Roman"/>
          <w:shd w:val="clear" w:color="auto" w:fill="FFFFFF"/>
        </w:rPr>
        <w:t>Geomechanical</w:t>
      </w:r>
      <w:proofErr w:type="spellEnd"/>
      <w:r w:rsidRPr="00B963C5">
        <w:rPr>
          <w:rFonts w:ascii="Times New Roman" w:hAnsi="Times New Roman" w:cs="Times New Roman"/>
          <w:shd w:val="clear" w:color="auto" w:fill="FFFFFF"/>
        </w:rPr>
        <w:t xml:space="preserve"> response to seasonal gas storage in depleted reservoirs: A case study in the Po River basin, Italy. </w:t>
      </w:r>
      <w:r w:rsidRPr="00B963C5">
        <w:rPr>
          <w:rStyle w:val="Enfasicorsivo"/>
          <w:rFonts w:ascii="Times New Roman" w:hAnsi="Times New Roman" w:cs="Times New Roman"/>
        </w:rPr>
        <w:t>Journal of Geophysical Research, 116</w:t>
      </w:r>
      <w:r w:rsidRPr="00B963C5">
        <w:rPr>
          <w:rFonts w:ascii="Times New Roman" w:hAnsi="Times New Roman" w:cs="Times New Roman"/>
          <w:shd w:val="clear" w:color="auto" w:fill="FFFFFF"/>
        </w:rPr>
        <w:t xml:space="preserve">. </w:t>
      </w:r>
      <w:r w:rsidRPr="00B963C5">
        <w:rPr>
          <w:rFonts w:ascii="Times New Roman" w:hAnsi="Times New Roman" w:cs="Times New Roman"/>
          <w:spacing w:val="-5"/>
          <w:shd w:val="clear" w:color="auto" w:fill="FFFFFF"/>
        </w:rPr>
        <w:t>https://doi.org/</w:t>
      </w:r>
      <w:r w:rsidRPr="00B963C5">
        <w:rPr>
          <w:rFonts w:ascii="Times New Roman" w:hAnsi="Times New Roman" w:cs="Times New Roman"/>
          <w:lang w:val="en-US"/>
        </w:rPr>
        <w:t>10.1029/2010JF001793.</w:t>
      </w:r>
    </w:p>
    <w:p w14:paraId="41B1F5E9" w14:textId="77777777" w:rsidR="00C339BD" w:rsidRPr="00B963C5" w:rsidRDefault="00C339BD" w:rsidP="00B963C5">
      <w:pPr>
        <w:spacing w:line="480" w:lineRule="auto"/>
        <w:rPr>
          <w:rFonts w:ascii="Times New Roman" w:hAnsi="Times New Roman" w:cs="Times New Roman"/>
        </w:rPr>
      </w:pPr>
      <w:proofErr w:type="spellStart"/>
      <w:r w:rsidRPr="00B963C5">
        <w:rPr>
          <w:rFonts w:ascii="Times New Roman" w:hAnsi="Times New Roman" w:cs="Times New Roman"/>
          <w:lang w:val="en-US"/>
        </w:rPr>
        <w:lastRenderedPageBreak/>
        <w:t>Teatini</w:t>
      </w:r>
      <w:proofErr w:type="spellEnd"/>
      <w:r w:rsidRPr="00B963C5">
        <w:rPr>
          <w:rFonts w:ascii="Times New Roman" w:hAnsi="Times New Roman" w:cs="Times New Roman"/>
          <w:lang w:val="en-US"/>
        </w:rPr>
        <w:t xml:space="preserve">, P., </w:t>
      </w:r>
      <w:proofErr w:type="spellStart"/>
      <w:r w:rsidRPr="00B963C5">
        <w:rPr>
          <w:rFonts w:ascii="Times New Roman" w:hAnsi="Times New Roman" w:cs="Times New Roman"/>
          <w:lang w:val="en-US"/>
        </w:rPr>
        <w:t>Castelletto</w:t>
      </w:r>
      <w:proofErr w:type="spellEnd"/>
      <w:r w:rsidRPr="00B963C5">
        <w:rPr>
          <w:rFonts w:ascii="Times New Roman" w:hAnsi="Times New Roman" w:cs="Times New Roman"/>
          <w:lang w:val="en-US"/>
        </w:rPr>
        <w:t xml:space="preserve">, N., </w:t>
      </w:r>
      <w:proofErr w:type="spellStart"/>
      <w:r w:rsidRPr="00B963C5">
        <w:rPr>
          <w:rFonts w:ascii="Times New Roman" w:hAnsi="Times New Roman" w:cs="Times New Roman"/>
          <w:lang w:val="en-US"/>
        </w:rPr>
        <w:t>Ferronato</w:t>
      </w:r>
      <w:proofErr w:type="spellEnd"/>
      <w:r w:rsidRPr="00B963C5">
        <w:rPr>
          <w:rFonts w:ascii="Times New Roman" w:hAnsi="Times New Roman" w:cs="Times New Roman"/>
          <w:lang w:val="en-US"/>
        </w:rPr>
        <w:t xml:space="preserve">, M., </w:t>
      </w:r>
      <w:proofErr w:type="spellStart"/>
      <w:r w:rsidRPr="00B963C5">
        <w:rPr>
          <w:rFonts w:ascii="Times New Roman" w:hAnsi="Times New Roman" w:cs="Times New Roman"/>
          <w:lang w:val="en-US"/>
        </w:rPr>
        <w:t>Gambolati</w:t>
      </w:r>
      <w:proofErr w:type="spellEnd"/>
      <w:r w:rsidRPr="00B963C5">
        <w:rPr>
          <w:rFonts w:ascii="Times New Roman" w:hAnsi="Times New Roman" w:cs="Times New Roman"/>
          <w:lang w:val="en-US"/>
        </w:rPr>
        <w:t xml:space="preserve">, G., Janna, C., Cairo, E., ... &amp; </w:t>
      </w:r>
      <w:proofErr w:type="spellStart"/>
      <w:r w:rsidRPr="00B963C5">
        <w:rPr>
          <w:rFonts w:ascii="Times New Roman" w:hAnsi="Times New Roman" w:cs="Times New Roman"/>
          <w:lang w:val="en-US"/>
        </w:rPr>
        <w:t>Bottazzi</w:t>
      </w:r>
      <w:proofErr w:type="spellEnd"/>
      <w:r w:rsidRPr="00B963C5">
        <w:rPr>
          <w:rFonts w:ascii="Times New Roman" w:hAnsi="Times New Roman" w:cs="Times New Roman"/>
          <w:lang w:val="en-US"/>
        </w:rPr>
        <w:t xml:space="preserve">, F. (2011). </w:t>
      </w:r>
      <w:proofErr w:type="spellStart"/>
      <w:r w:rsidRPr="00B963C5">
        <w:rPr>
          <w:rFonts w:ascii="Times New Roman" w:hAnsi="Times New Roman" w:cs="Times New Roman"/>
        </w:rPr>
        <w:t>Geomechanical</w:t>
      </w:r>
      <w:proofErr w:type="spellEnd"/>
      <w:r w:rsidRPr="00B963C5">
        <w:rPr>
          <w:rFonts w:ascii="Times New Roman" w:hAnsi="Times New Roman" w:cs="Times New Roman"/>
        </w:rPr>
        <w:t xml:space="preserve"> response to seasonal gas storage in depleted reservoirs: A case study in the Po River basin, Italy. </w:t>
      </w:r>
      <w:r w:rsidRPr="00B963C5">
        <w:rPr>
          <w:rFonts w:ascii="Times New Roman" w:hAnsi="Times New Roman" w:cs="Times New Roman"/>
          <w:i/>
          <w:iCs/>
        </w:rPr>
        <w:t>Journal of Geophysical Research: Earth Surface</w:t>
      </w:r>
      <w:r w:rsidRPr="00B963C5">
        <w:rPr>
          <w:rFonts w:ascii="Times New Roman" w:hAnsi="Times New Roman" w:cs="Times New Roman"/>
        </w:rPr>
        <w:t xml:space="preserve">, </w:t>
      </w:r>
      <w:r w:rsidRPr="00B963C5">
        <w:rPr>
          <w:rFonts w:ascii="Times New Roman" w:hAnsi="Times New Roman" w:cs="Times New Roman"/>
          <w:i/>
          <w:iCs/>
        </w:rPr>
        <w:t>116</w:t>
      </w:r>
      <w:r w:rsidRPr="00B963C5">
        <w:rPr>
          <w:rFonts w:ascii="Times New Roman" w:hAnsi="Times New Roman" w:cs="Times New Roman"/>
        </w:rPr>
        <w:t>(F2).</w:t>
      </w:r>
    </w:p>
    <w:p w14:paraId="6333C735" w14:textId="77777777" w:rsidR="00C339BD" w:rsidRPr="00B963C5" w:rsidRDefault="00C339BD" w:rsidP="00B963C5">
      <w:pPr>
        <w:spacing w:line="480" w:lineRule="auto"/>
        <w:rPr>
          <w:rFonts w:ascii="Times New Roman" w:hAnsi="Times New Roman" w:cs="Times New Roman"/>
        </w:rPr>
      </w:pPr>
      <w:proofErr w:type="spellStart"/>
      <w:r w:rsidRPr="00B963C5">
        <w:rPr>
          <w:rFonts w:ascii="Times New Roman" w:hAnsi="Times New Roman" w:cs="Times New Roman"/>
          <w:shd w:val="clear" w:color="auto" w:fill="FFFFFF"/>
          <w:lang w:val="en-US"/>
        </w:rPr>
        <w:t>Teatini</w:t>
      </w:r>
      <w:proofErr w:type="spellEnd"/>
      <w:r w:rsidRPr="00B963C5">
        <w:rPr>
          <w:rFonts w:ascii="Times New Roman" w:hAnsi="Times New Roman" w:cs="Times New Roman"/>
          <w:shd w:val="clear" w:color="auto" w:fill="FFFFFF"/>
          <w:lang w:val="en-US"/>
        </w:rPr>
        <w:t xml:space="preserve">, P., </w:t>
      </w:r>
      <w:proofErr w:type="spellStart"/>
      <w:r w:rsidRPr="00B963C5">
        <w:rPr>
          <w:rFonts w:ascii="Times New Roman" w:hAnsi="Times New Roman" w:cs="Times New Roman"/>
          <w:shd w:val="clear" w:color="auto" w:fill="FFFFFF"/>
          <w:lang w:val="en-US"/>
        </w:rPr>
        <w:t>Ferronato</w:t>
      </w:r>
      <w:proofErr w:type="spellEnd"/>
      <w:r w:rsidRPr="00B963C5">
        <w:rPr>
          <w:rFonts w:ascii="Times New Roman" w:hAnsi="Times New Roman" w:cs="Times New Roman"/>
          <w:shd w:val="clear" w:color="auto" w:fill="FFFFFF"/>
          <w:lang w:val="en-US"/>
        </w:rPr>
        <w:t xml:space="preserve">, M., </w:t>
      </w:r>
      <w:proofErr w:type="spellStart"/>
      <w:r w:rsidRPr="00B963C5">
        <w:rPr>
          <w:rFonts w:ascii="Times New Roman" w:hAnsi="Times New Roman" w:cs="Times New Roman"/>
          <w:shd w:val="clear" w:color="auto" w:fill="FFFFFF"/>
          <w:lang w:val="en-US"/>
        </w:rPr>
        <w:t>Gambolati</w:t>
      </w:r>
      <w:proofErr w:type="spellEnd"/>
      <w:r w:rsidRPr="00B963C5">
        <w:rPr>
          <w:rFonts w:ascii="Times New Roman" w:hAnsi="Times New Roman" w:cs="Times New Roman"/>
          <w:shd w:val="clear" w:color="auto" w:fill="FFFFFF"/>
          <w:lang w:val="en-US"/>
        </w:rPr>
        <w:t xml:space="preserve">, G., &amp; </w:t>
      </w:r>
      <w:proofErr w:type="spellStart"/>
      <w:r w:rsidRPr="00B963C5">
        <w:rPr>
          <w:rFonts w:ascii="Times New Roman" w:hAnsi="Times New Roman" w:cs="Times New Roman"/>
          <w:shd w:val="clear" w:color="auto" w:fill="FFFFFF"/>
          <w:lang w:val="en-US"/>
        </w:rPr>
        <w:t>Gonella</w:t>
      </w:r>
      <w:proofErr w:type="spellEnd"/>
      <w:r w:rsidRPr="00B963C5">
        <w:rPr>
          <w:rFonts w:ascii="Times New Roman" w:hAnsi="Times New Roman" w:cs="Times New Roman"/>
          <w:shd w:val="clear" w:color="auto" w:fill="FFFFFF"/>
          <w:lang w:val="en-US"/>
        </w:rPr>
        <w:t xml:space="preserve">, M. (2006). </w:t>
      </w:r>
      <w:r w:rsidRPr="00B963C5">
        <w:rPr>
          <w:rFonts w:ascii="Times New Roman" w:hAnsi="Times New Roman" w:cs="Times New Roman"/>
          <w:shd w:val="clear" w:color="auto" w:fill="FFFFFF"/>
        </w:rPr>
        <w:t>Groundwater pumping and land subsidence in the Emilia‐Romagna coastland, Italy: Modelling the past occurrence and the future trend. </w:t>
      </w:r>
      <w:r w:rsidRPr="00B963C5">
        <w:rPr>
          <w:rStyle w:val="Enfasicorsivo"/>
          <w:rFonts w:ascii="Times New Roman" w:hAnsi="Times New Roman" w:cs="Times New Roman"/>
        </w:rPr>
        <w:t>Water Resources Research, 42</w:t>
      </w:r>
      <w:r w:rsidRPr="00B963C5">
        <w:rPr>
          <w:rFonts w:ascii="Times New Roman" w:hAnsi="Times New Roman" w:cs="Times New Roman"/>
          <w:shd w:val="clear" w:color="auto" w:fill="FFFFFF"/>
        </w:rPr>
        <w:t xml:space="preserve">. </w:t>
      </w:r>
      <w:r w:rsidRPr="00B963C5">
        <w:rPr>
          <w:rFonts w:ascii="Times New Roman" w:hAnsi="Times New Roman" w:cs="Times New Roman"/>
          <w:spacing w:val="-5"/>
          <w:shd w:val="clear" w:color="auto" w:fill="FFFFFF"/>
        </w:rPr>
        <w:t>https://doi.org/</w:t>
      </w:r>
      <w:r w:rsidRPr="00B963C5">
        <w:rPr>
          <w:rFonts w:ascii="Times New Roman" w:hAnsi="Times New Roman" w:cs="Times New Roman"/>
        </w:rPr>
        <w:t>10.1029/2005WR004242.</w:t>
      </w:r>
    </w:p>
    <w:p w14:paraId="546E14BE" w14:textId="53B8CEFA" w:rsidR="00C339BD" w:rsidRPr="00B963C5" w:rsidRDefault="003751FD" w:rsidP="00B963C5">
      <w:pPr>
        <w:spacing w:line="480" w:lineRule="auto"/>
        <w:rPr>
          <w:rFonts w:ascii="Times New Roman" w:hAnsi="Times New Roman" w:cs="Times New Roman"/>
          <w:lang w:val="it-IT"/>
        </w:rPr>
      </w:pPr>
      <w:r w:rsidRPr="00B963C5">
        <w:rPr>
          <w:rFonts w:ascii="Times New Roman" w:hAnsi="Times New Roman" w:cs="Times New Roman"/>
          <w:color w:val="222222"/>
          <w:shd w:val="clear" w:color="auto" w:fill="FFFFFF"/>
          <w:lang w:val="en-US"/>
        </w:rPr>
        <w:t xml:space="preserve">Tomás, R., </w:t>
      </w:r>
      <w:proofErr w:type="spellStart"/>
      <w:r w:rsidRPr="00B963C5">
        <w:rPr>
          <w:rFonts w:ascii="Times New Roman" w:hAnsi="Times New Roman" w:cs="Times New Roman"/>
          <w:color w:val="222222"/>
          <w:shd w:val="clear" w:color="auto" w:fill="FFFFFF"/>
          <w:lang w:val="en-US"/>
        </w:rPr>
        <w:t>Pagán</w:t>
      </w:r>
      <w:proofErr w:type="spellEnd"/>
      <w:r w:rsidRPr="00B963C5">
        <w:rPr>
          <w:rFonts w:ascii="Times New Roman" w:hAnsi="Times New Roman" w:cs="Times New Roman"/>
          <w:color w:val="222222"/>
          <w:shd w:val="clear" w:color="auto" w:fill="FFFFFF"/>
          <w:lang w:val="en-US"/>
        </w:rPr>
        <w:t xml:space="preserve">, J. I., Navarro, J. A., Cano, M., Pastor, J. L., </w:t>
      </w:r>
      <w:proofErr w:type="spellStart"/>
      <w:r w:rsidRPr="00B963C5">
        <w:rPr>
          <w:rFonts w:ascii="Times New Roman" w:hAnsi="Times New Roman" w:cs="Times New Roman"/>
          <w:color w:val="222222"/>
          <w:shd w:val="clear" w:color="auto" w:fill="FFFFFF"/>
          <w:lang w:val="en-US"/>
        </w:rPr>
        <w:t>Riquelme</w:t>
      </w:r>
      <w:proofErr w:type="spellEnd"/>
      <w:r w:rsidRPr="00B963C5">
        <w:rPr>
          <w:rFonts w:ascii="Times New Roman" w:hAnsi="Times New Roman" w:cs="Times New Roman"/>
          <w:color w:val="222222"/>
          <w:shd w:val="clear" w:color="auto" w:fill="FFFFFF"/>
          <w:lang w:val="en-US"/>
        </w:rPr>
        <w:t xml:space="preserve">, A., ... </w:t>
      </w:r>
      <w:r w:rsidRPr="00B963C5">
        <w:rPr>
          <w:rFonts w:ascii="Times New Roman" w:hAnsi="Times New Roman" w:cs="Times New Roman"/>
          <w:color w:val="222222"/>
          <w:shd w:val="clear" w:color="auto" w:fill="FFFFFF"/>
        </w:rPr>
        <w:t xml:space="preserve">&amp; </w:t>
      </w:r>
      <w:proofErr w:type="spellStart"/>
      <w:r w:rsidRPr="00B963C5">
        <w:rPr>
          <w:rFonts w:ascii="Times New Roman" w:hAnsi="Times New Roman" w:cs="Times New Roman"/>
          <w:color w:val="222222"/>
          <w:shd w:val="clear" w:color="auto" w:fill="FFFFFF"/>
        </w:rPr>
        <w:t>Casagli</w:t>
      </w:r>
      <w:proofErr w:type="spellEnd"/>
      <w:r w:rsidRPr="00B963C5">
        <w:rPr>
          <w:rFonts w:ascii="Times New Roman" w:hAnsi="Times New Roman" w:cs="Times New Roman"/>
          <w:color w:val="222222"/>
          <w:shd w:val="clear" w:color="auto" w:fill="FFFFFF"/>
        </w:rPr>
        <w:t xml:space="preserve">, N. (2019). Semi-automatic identification and pre-screening of geological–geotechnical deformational processes using persistent </w:t>
      </w:r>
      <w:proofErr w:type="spellStart"/>
      <w:r w:rsidRPr="00B963C5">
        <w:rPr>
          <w:rFonts w:ascii="Times New Roman" w:hAnsi="Times New Roman" w:cs="Times New Roman"/>
          <w:color w:val="222222"/>
          <w:shd w:val="clear" w:color="auto" w:fill="FFFFFF"/>
        </w:rPr>
        <w:t>scatterer</w:t>
      </w:r>
      <w:proofErr w:type="spellEnd"/>
      <w:r w:rsidRPr="00B963C5">
        <w:rPr>
          <w:rFonts w:ascii="Times New Roman" w:hAnsi="Times New Roman" w:cs="Times New Roman"/>
          <w:color w:val="222222"/>
          <w:shd w:val="clear" w:color="auto" w:fill="FFFFFF"/>
        </w:rPr>
        <w:t xml:space="preserve"> interferometry datasets. </w:t>
      </w:r>
      <w:r w:rsidRPr="00B963C5">
        <w:rPr>
          <w:rFonts w:ascii="Times New Roman" w:hAnsi="Times New Roman" w:cs="Times New Roman"/>
          <w:i/>
          <w:iCs/>
          <w:color w:val="222222"/>
          <w:shd w:val="clear" w:color="auto" w:fill="FFFFFF"/>
          <w:lang w:val="it-IT"/>
        </w:rPr>
        <w:t>Remote Sensing</w:t>
      </w:r>
      <w:r w:rsidRPr="00B963C5">
        <w:rPr>
          <w:rFonts w:ascii="Times New Roman" w:hAnsi="Times New Roman" w:cs="Times New Roman"/>
          <w:color w:val="222222"/>
          <w:shd w:val="clear" w:color="auto" w:fill="FFFFFF"/>
          <w:lang w:val="it-IT"/>
        </w:rPr>
        <w:t>, </w:t>
      </w:r>
      <w:r w:rsidRPr="00B963C5">
        <w:rPr>
          <w:rFonts w:ascii="Times New Roman" w:hAnsi="Times New Roman" w:cs="Times New Roman"/>
          <w:i/>
          <w:iCs/>
          <w:color w:val="222222"/>
          <w:shd w:val="clear" w:color="auto" w:fill="FFFFFF"/>
          <w:lang w:val="it-IT"/>
        </w:rPr>
        <w:t>11</w:t>
      </w:r>
      <w:r w:rsidRPr="00B963C5">
        <w:rPr>
          <w:rFonts w:ascii="Times New Roman" w:hAnsi="Times New Roman" w:cs="Times New Roman"/>
          <w:color w:val="222222"/>
          <w:shd w:val="clear" w:color="auto" w:fill="FFFFFF"/>
          <w:lang w:val="it-IT"/>
        </w:rPr>
        <w:t>(14), 1675.</w:t>
      </w:r>
      <w:r w:rsidR="00C339BD" w:rsidRPr="00B963C5">
        <w:rPr>
          <w:rFonts w:ascii="Times New Roman" w:hAnsi="Times New Roman" w:cs="Times New Roman"/>
          <w:lang w:val="it-IT"/>
        </w:rPr>
        <w:t xml:space="preserve"> https://doi.org/10.3390/rs11141675.</w:t>
      </w:r>
    </w:p>
    <w:p w14:paraId="1E1EAAB9" w14:textId="77777777" w:rsidR="00C339BD" w:rsidRPr="00B963C5" w:rsidRDefault="00C339BD" w:rsidP="00B963C5">
      <w:pPr>
        <w:spacing w:line="480" w:lineRule="auto"/>
        <w:rPr>
          <w:rFonts w:ascii="Times New Roman" w:hAnsi="Times New Roman" w:cs="Times New Roman"/>
          <w:lang w:val="it-IT"/>
        </w:rPr>
      </w:pPr>
      <w:r w:rsidRPr="00B963C5">
        <w:rPr>
          <w:rFonts w:ascii="Times New Roman" w:hAnsi="Times New Roman" w:cs="Times New Roman"/>
          <w:shd w:val="clear" w:color="auto" w:fill="FFFFFF"/>
          <w:lang w:val="it-IT"/>
        </w:rPr>
        <w:t xml:space="preserve">Toscani, G., Burrato, P., Bucci, D.D., Seno, S., &amp; </w:t>
      </w:r>
      <w:proofErr w:type="spellStart"/>
      <w:r w:rsidRPr="00B963C5">
        <w:rPr>
          <w:rFonts w:ascii="Times New Roman" w:hAnsi="Times New Roman" w:cs="Times New Roman"/>
          <w:shd w:val="clear" w:color="auto" w:fill="FFFFFF"/>
          <w:lang w:val="it-IT"/>
        </w:rPr>
        <w:t>Valensise</w:t>
      </w:r>
      <w:proofErr w:type="spellEnd"/>
      <w:r w:rsidRPr="00B963C5">
        <w:rPr>
          <w:rFonts w:ascii="Times New Roman" w:hAnsi="Times New Roman" w:cs="Times New Roman"/>
          <w:shd w:val="clear" w:color="auto" w:fill="FFFFFF"/>
          <w:lang w:val="it-IT"/>
        </w:rPr>
        <w:t xml:space="preserve">, G. (2009). </w:t>
      </w:r>
      <w:proofErr w:type="spellStart"/>
      <w:r w:rsidRPr="00B963C5">
        <w:rPr>
          <w:rFonts w:ascii="Times New Roman" w:hAnsi="Times New Roman" w:cs="Times New Roman"/>
          <w:shd w:val="clear" w:color="auto" w:fill="FFFFFF"/>
        </w:rPr>
        <w:t>Plio</w:t>
      </w:r>
      <w:proofErr w:type="spellEnd"/>
      <w:r w:rsidRPr="00B963C5">
        <w:rPr>
          <w:rFonts w:ascii="Times New Roman" w:hAnsi="Times New Roman" w:cs="Times New Roman"/>
          <w:shd w:val="clear" w:color="auto" w:fill="FFFFFF"/>
        </w:rPr>
        <w:t xml:space="preserve">-Quaternary tectonic evolution of the Northern Apennines thrust fronts (Bologna-Ferrara section, Italy): </w:t>
      </w:r>
      <w:proofErr w:type="spellStart"/>
      <w:r w:rsidRPr="00B963C5">
        <w:rPr>
          <w:rFonts w:ascii="Times New Roman" w:hAnsi="Times New Roman" w:cs="Times New Roman"/>
          <w:shd w:val="clear" w:color="auto" w:fill="FFFFFF"/>
        </w:rPr>
        <w:t>seismotectonic</w:t>
      </w:r>
      <w:proofErr w:type="spellEnd"/>
      <w:r w:rsidRPr="00B963C5">
        <w:rPr>
          <w:rFonts w:ascii="Times New Roman" w:hAnsi="Times New Roman" w:cs="Times New Roman"/>
          <w:shd w:val="clear" w:color="auto" w:fill="FFFFFF"/>
        </w:rPr>
        <w:t xml:space="preserve"> implications. </w:t>
      </w:r>
      <w:r w:rsidRPr="00B963C5">
        <w:rPr>
          <w:rStyle w:val="Enfasicorsivo"/>
          <w:rFonts w:ascii="Times New Roman" w:hAnsi="Times New Roman" w:cs="Times New Roman"/>
          <w:lang w:val="it-IT"/>
        </w:rPr>
        <w:t xml:space="preserve">Bollettino Della </w:t>
      </w:r>
      <w:proofErr w:type="spellStart"/>
      <w:r w:rsidRPr="00B963C5">
        <w:rPr>
          <w:rStyle w:val="Enfasicorsivo"/>
          <w:rFonts w:ascii="Times New Roman" w:hAnsi="Times New Roman" w:cs="Times New Roman"/>
          <w:lang w:val="it-IT"/>
        </w:rPr>
        <w:t>Societa</w:t>
      </w:r>
      <w:proofErr w:type="spellEnd"/>
      <w:r w:rsidRPr="00B963C5">
        <w:rPr>
          <w:rStyle w:val="Enfasicorsivo"/>
          <w:rFonts w:ascii="Times New Roman" w:hAnsi="Times New Roman" w:cs="Times New Roman"/>
          <w:lang w:val="it-IT"/>
        </w:rPr>
        <w:t xml:space="preserve"> Geologica Italiana, 128</w:t>
      </w:r>
      <w:r w:rsidRPr="00B963C5">
        <w:rPr>
          <w:rFonts w:ascii="Times New Roman" w:hAnsi="Times New Roman" w:cs="Times New Roman"/>
          <w:shd w:val="clear" w:color="auto" w:fill="FFFFFF"/>
          <w:lang w:val="it-IT"/>
        </w:rPr>
        <w:t xml:space="preserve">, 605-613. </w:t>
      </w:r>
      <w:r w:rsidRPr="00B963C5">
        <w:rPr>
          <w:rFonts w:ascii="Times New Roman" w:hAnsi="Times New Roman" w:cs="Times New Roman"/>
          <w:lang w:val="it-IT"/>
        </w:rPr>
        <w:t>https://doi.org/10.3301/IJG.2009.128.2.605.</w:t>
      </w:r>
    </w:p>
    <w:p w14:paraId="19882BB0" w14:textId="3A8546B9" w:rsidR="00C339BD" w:rsidRPr="00B963C5" w:rsidRDefault="003751FD" w:rsidP="00B963C5">
      <w:pPr>
        <w:spacing w:line="480" w:lineRule="auto"/>
        <w:rPr>
          <w:rFonts w:ascii="Times New Roman" w:hAnsi="Times New Roman" w:cs="Times New Roman"/>
          <w:lang w:val="en-US"/>
        </w:rPr>
      </w:pPr>
      <w:r w:rsidRPr="00B963C5">
        <w:rPr>
          <w:rFonts w:ascii="Times New Roman" w:hAnsi="Times New Roman" w:cs="Times New Roman"/>
          <w:color w:val="222222"/>
          <w:shd w:val="clear" w:color="auto" w:fill="FFFFFF"/>
          <w:lang w:val="it-IT"/>
        </w:rPr>
        <w:t xml:space="preserve">Verga, F. (2018). </w:t>
      </w:r>
      <w:r w:rsidRPr="00B963C5">
        <w:rPr>
          <w:rFonts w:ascii="Times New Roman" w:hAnsi="Times New Roman" w:cs="Times New Roman"/>
          <w:color w:val="222222"/>
          <w:shd w:val="clear" w:color="auto" w:fill="FFFFFF"/>
        </w:rPr>
        <w:t>What’s conventional and what’s special in a reservoir study for underground gas storage. </w:t>
      </w:r>
      <w:r w:rsidRPr="00B963C5">
        <w:rPr>
          <w:rFonts w:ascii="Times New Roman" w:hAnsi="Times New Roman" w:cs="Times New Roman"/>
          <w:i/>
          <w:iCs/>
          <w:color w:val="222222"/>
          <w:shd w:val="clear" w:color="auto" w:fill="FFFFFF"/>
        </w:rPr>
        <w:t>Energies</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11</w:t>
      </w:r>
      <w:r w:rsidRPr="00B963C5">
        <w:rPr>
          <w:rFonts w:ascii="Times New Roman" w:hAnsi="Times New Roman" w:cs="Times New Roman"/>
          <w:color w:val="222222"/>
          <w:shd w:val="clear" w:color="auto" w:fill="FFFFFF"/>
        </w:rPr>
        <w:t>(5), 1245.</w:t>
      </w:r>
      <w:r w:rsidR="00C339BD" w:rsidRPr="00B963C5">
        <w:rPr>
          <w:rFonts w:ascii="Times New Roman" w:hAnsi="Times New Roman" w:cs="Times New Roman"/>
          <w:lang w:val="en-US"/>
        </w:rPr>
        <w:t xml:space="preserve"> http://dx.doi.org/10.3390/en11051245.</w:t>
      </w:r>
    </w:p>
    <w:p w14:paraId="1800C66C" w14:textId="77777777" w:rsidR="00C339BD" w:rsidRPr="00B963C5" w:rsidRDefault="00C339BD" w:rsidP="00B963C5">
      <w:pPr>
        <w:spacing w:line="480" w:lineRule="auto"/>
        <w:rPr>
          <w:rFonts w:ascii="Times New Roman" w:eastAsia="Arial Unicode MS" w:hAnsi="Times New Roman" w:cs="Times New Roman"/>
          <w:lang w:val="en-US"/>
        </w:rPr>
      </w:pPr>
      <w:r w:rsidRPr="00B963C5">
        <w:rPr>
          <w:rFonts w:ascii="Times New Roman" w:hAnsi="Times New Roman" w:cs="Times New Roman"/>
          <w:spacing w:val="-5"/>
          <w:shd w:val="clear" w:color="auto" w:fill="FFFFFF"/>
          <w:lang w:val="en-US"/>
        </w:rPr>
        <w:t xml:space="preserve">Ward, J. H. (1963). </w:t>
      </w:r>
      <w:r w:rsidRPr="00B963C5">
        <w:rPr>
          <w:rFonts w:ascii="Times New Roman" w:hAnsi="Times New Roman" w:cs="Times New Roman"/>
          <w:spacing w:val="-5"/>
          <w:shd w:val="clear" w:color="auto" w:fill="FFFFFF"/>
        </w:rPr>
        <w:t>Hierarchical Grouping to Optimize an Objective Function. </w:t>
      </w:r>
      <w:r w:rsidRPr="00B963C5">
        <w:rPr>
          <w:rFonts w:ascii="Times New Roman" w:hAnsi="Times New Roman" w:cs="Times New Roman"/>
          <w:i/>
          <w:iCs/>
          <w:spacing w:val="-5"/>
          <w:shd w:val="clear" w:color="auto" w:fill="FFFFFF"/>
        </w:rPr>
        <w:t>Journal of the American Statistical Association</w:t>
      </w:r>
      <w:r w:rsidRPr="00B963C5">
        <w:rPr>
          <w:rFonts w:ascii="Times New Roman" w:hAnsi="Times New Roman" w:cs="Times New Roman"/>
          <w:spacing w:val="-5"/>
          <w:shd w:val="clear" w:color="auto" w:fill="FFFFFF"/>
        </w:rPr>
        <w:t>, </w:t>
      </w:r>
      <w:r w:rsidRPr="00B963C5">
        <w:rPr>
          <w:rFonts w:ascii="Times New Roman" w:hAnsi="Times New Roman" w:cs="Times New Roman"/>
          <w:i/>
          <w:iCs/>
          <w:spacing w:val="-5"/>
          <w:shd w:val="clear" w:color="auto" w:fill="FFFFFF"/>
        </w:rPr>
        <w:t>58</w:t>
      </w:r>
      <w:r w:rsidRPr="00B963C5">
        <w:rPr>
          <w:rFonts w:ascii="Times New Roman" w:hAnsi="Times New Roman" w:cs="Times New Roman"/>
          <w:spacing w:val="-5"/>
          <w:shd w:val="clear" w:color="auto" w:fill="FFFFFF"/>
        </w:rPr>
        <w:t>(301), 236–244. https://doi.org/10.2307/2282967</w:t>
      </w:r>
      <w:r w:rsidRPr="00B963C5">
        <w:rPr>
          <w:rFonts w:ascii="Times New Roman" w:eastAsia="Arial Unicode MS" w:hAnsi="Times New Roman" w:cs="Times New Roman"/>
          <w:lang w:val="en-US"/>
        </w:rPr>
        <w:t>.</w:t>
      </w:r>
    </w:p>
    <w:p w14:paraId="70C8DBA6" w14:textId="39501B58" w:rsidR="00C339BD" w:rsidRPr="00B963C5" w:rsidRDefault="00C339BD" w:rsidP="00B963C5">
      <w:pPr>
        <w:spacing w:line="480" w:lineRule="auto"/>
        <w:rPr>
          <w:rStyle w:val="Collegamentoipertestuale"/>
          <w:rFonts w:ascii="Times New Roman" w:hAnsi="Times New Roman" w:cs="Times New Roman"/>
          <w:spacing w:val="-5"/>
          <w:shd w:val="clear" w:color="auto" w:fill="FFFFFF"/>
          <w:lang w:val="en-US"/>
        </w:rPr>
      </w:pPr>
      <w:r w:rsidRPr="00B963C5">
        <w:rPr>
          <w:rFonts w:ascii="Times New Roman" w:hAnsi="Times New Roman" w:cs="Times New Roman"/>
          <w:spacing w:val="-5"/>
          <w:shd w:val="clear" w:color="auto" w:fill="FFFFFF"/>
          <w:lang w:val="en-US"/>
        </w:rPr>
        <w:t xml:space="preserve">Wishart, D. (1969). </w:t>
      </w:r>
      <w:r w:rsidRPr="00B963C5">
        <w:rPr>
          <w:rFonts w:ascii="Times New Roman" w:hAnsi="Times New Roman" w:cs="Times New Roman"/>
          <w:spacing w:val="-5"/>
          <w:shd w:val="clear" w:color="auto" w:fill="FFFFFF"/>
        </w:rPr>
        <w:t>An Algorithm for Hierarchical Classifications. </w:t>
      </w:r>
      <w:r w:rsidRPr="00B963C5">
        <w:rPr>
          <w:rFonts w:ascii="Times New Roman" w:hAnsi="Times New Roman" w:cs="Times New Roman"/>
          <w:i/>
          <w:iCs/>
          <w:spacing w:val="-5"/>
          <w:shd w:val="clear" w:color="auto" w:fill="FFFFFF"/>
          <w:lang w:val="en-US"/>
        </w:rPr>
        <w:t>Biometrics</w:t>
      </w:r>
      <w:r w:rsidRPr="00B963C5">
        <w:rPr>
          <w:rFonts w:ascii="Times New Roman" w:hAnsi="Times New Roman" w:cs="Times New Roman"/>
          <w:spacing w:val="-5"/>
          <w:shd w:val="clear" w:color="auto" w:fill="FFFFFF"/>
          <w:lang w:val="en-US"/>
        </w:rPr>
        <w:t>, </w:t>
      </w:r>
      <w:r w:rsidRPr="00B963C5">
        <w:rPr>
          <w:rFonts w:ascii="Times New Roman" w:hAnsi="Times New Roman" w:cs="Times New Roman"/>
          <w:i/>
          <w:iCs/>
          <w:spacing w:val="-5"/>
          <w:shd w:val="clear" w:color="auto" w:fill="FFFFFF"/>
          <w:lang w:val="en-US"/>
        </w:rPr>
        <w:t>25</w:t>
      </w:r>
      <w:r w:rsidRPr="00B963C5">
        <w:rPr>
          <w:rFonts w:ascii="Times New Roman" w:hAnsi="Times New Roman" w:cs="Times New Roman"/>
          <w:spacing w:val="-5"/>
          <w:shd w:val="clear" w:color="auto" w:fill="FFFFFF"/>
          <w:lang w:val="en-US"/>
        </w:rPr>
        <w:t>, 165–170. https://doi.org/10.2307/2528688</w:t>
      </w:r>
    </w:p>
    <w:p w14:paraId="649F54E8" w14:textId="1FBABCDA" w:rsidR="00C339BD" w:rsidRPr="00B963C5" w:rsidRDefault="003751FD" w:rsidP="00B963C5">
      <w:pPr>
        <w:spacing w:line="480" w:lineRule="auto"/>
        <w:rPr>
          <w:rFonts w:ascii="Times New Roman" w:hAnsi="Times New Roman" w:cs="Times New Roman"/>
          <w:lang w:val="en-US"/>
        </w:rPr>
      </w:pPr>
      <w:proofErr w:type="spellStart"/>
      <w:r w:rsidRPr="00B963C5">
        <w:rPr>
          <w:rFonts w:ascii="Times New Roman" w:hAnsi="Times New Roman" w:cs="Times New Roman"/>
          <w:color w:val="222222"/>
          <w:shd w:val="clear" w:color="auto" w:fill="FFFFFF"/>
        </w:rPr>
        <w:t>Xiong</w:t>
      </w:r>
      <w:proofErr w:type="spellEnd"/>
      <w:r w:rsidRPr="00B963C5">
        <w:rPr>
          <w:rFonts w:ascii="Times New Roman" w:hAnsi="Times New Roman" w:cs="Times New Roman"/>
          <w:color w:val="222222"/>
          <w:shd w:val="clear" w:color="auto" w:fill="FFFFFF"/>
        </w:rPr>
        <w:t>, S., Wang, C., Qin, X., Zhang, B., &amp; Li, Q. (2021). Time-series analysis on persistent scatter-interferometric synthetic aperture radar (PS-</w:t>
      </w:r>
      <w:proofErr w:type="spellStart"/>
      <w:r w:rsidRPr="00B963C5">
        <w:rPr>
          <w:rFonts w:ascii="Times New Roman" w:hAnsi="Times New Roman" w:cs="Times New Roman"/>
          <w:color w:val="222222"/>
          <w:shd w:val="clear" w:color="auto" w:fill="FFFFFF"/>
        </w:rPr>
        <w:t>InSAR</w:t>
      </w:r>
      <w:proofErr w:type="spellEnd"/>
      <w:r w:rsidRPr="00B963C5">
        <w:rPr>
          <w:rFonts w:ascii="Times New Roman" w:hAnsi="Times New Roman" w:cs="Times New Roman"/>
          <w:color w:val="222222"/>
          <w:shd w:val="clear" w:color="auto" w:fill="FFFFFF"/>
        </w:rPr>
        <w:t>) derived displacements of the Hong Kong–Zhuhai–Macao Bridge (HZMB) from Sentinel-1A observations. </w:t>
      </w:r>
      <w:r w:rsidRPr="00B963C5">
        <w:rPr>
          <w:rFonts w:ascii="Times New Roman" w:hAnsi="Times New Roman" w:cs="Times New Roman"/>
          <w:i/>
          <w:iCs/>
          <w:color w:val="222222"/>
          <w:shd w:val="clear" w:color="auto" w:fill="FFFFFF"/>
        </w:rPr>
        <w:t>Remote Sensing</w:t>
      </w:r>
      <w:r w:rsidRPr="00B963C5">
        <w:rPr>
          <w:rFonts w:ascii="Times New Roman" w:hAnsi="Times New Roman" w:cs="Times New Roman"/>
          <w:color w:val="222222"/>
          <w:shd w:val="clear" w:color="auto" w:fill="FFFFFF"/>
        </w:rPr>
        <w:t>, </w:t>
      </w:r>
      <w:r w:rsidRPr="00B963C5">
        <w:rPr>
          <w:rFonts w:ascii="Times New Roman" w:hAnsi="Times New Roman" w:cs="Times New Roman"/>
          <w:i/>
          <w:iCs/>
          <w:color w:val="222222"/>
          <w:shd w:val="clear" w:color="auto" w:fill="FFFFFF"/>
        </w:rPr>
        <w:t>13</w:t>
      </w:r>
      <w:r w:rsidRPr="00B963C5">
        <w:rPr>
          <w:rFonts w:ascii="Times New Roman" w:hAnsi="Times New Roman" w:cs="Times New Roman"/>
          <w:color w:val="222222"/>
          <w:shd w:val="clear" w:color="auto" w:fill="FFFFFF"/>
        </w:rPr>
        <w:t>(4), 546.</w:t>
      </w:r>
      <w:r w:rsidRPr="00B963C5">
        <w:rPr>
          <w:rFonts w:ascii="Times New Roman" w:hAnsi="Times New Roman" w:cs="Times New Roman"/>
        </w:rPr>
        <w:t xml:space="preserve"> </w:t>
      </w:r>
      <w:r w:rsidR="00C339BD" w:rsidRPr="00B963C5">
        <w:rPr>
          <w:rFonts w:ascii="Times New Roman" w:hAnsi="Times New Roman" w:cs="Times New Roman"/>
          <w:lang w:val="en-US"/>
        </w:rPr>
        <w:t>https://doi.org/10.3390/rs13040546.</w:t>
      </w:r>
    </w:p>
    <w:p w14:paraId="15393AE3" w14:textId="69451428" w:rsidR="008638E4" w:rsidRPr="00B963C5" w:rsidRDefault="00C339BD" w:rsidP="00B963C5">
      <w:pPr>
        <w:spacing w:line="480" w:lineRule="auto"/>
        <w:rPr>
          <w:rFonts w:ascii="Times New Roman" w:hAnsi="Times New Roman" w:cs="Times New Roman"/>
        </w:rPr>
      </w:pPr>
      <w:proofErr w:type="spellStart"/>
      <w:r w:rsidRPr="00B963C5">
        <w:rPr>
          <w:rFonts w:ascii="Times New Roman" w:hAnsi="Times New Roman" w:cs="Times New Roman"/>
        </w:rPr>
        <w:t>Zisk</w:t>
      </w:r>
      <w:proofErr w:type="spellEnd"/>
      <w:r w:rsidRPr="00B963C5">
        <w:rPr>
          <w:rFonts w:ascii="Times New Roman" w:hAnsi="Times New Roman" w:cs="Times New Roman"/>
        </w:rPr>
        <w:t>, S. H. (1972). Lunar topography: First radar-interferometer measurements of the Alphonsus-</w:t>
      </w:r>
      <w:proofErr w:type="spellStart"/>
      <w:r w:rsidRPr="00B963C5">
        <w:rPr>
          <w:rFonts w:ascii="Times New Roman" w:hAnsi="Times New Roman" w:cs="Times New Roman"/>
        </w:rPr>
        <w:t>Ptolemaeus</w:t>
      </w:r>
      <w:proofErr w:type="spellEnd"/>
      <w:r w:rsidRPr="00B963C5">
        <w:rPr>
          <w:rFonts w:ascii="Times New Roman" w:hAnsi="Times New Roman" w:cs="Times New Roman"/>
        </w:rPr>
        <w:t>-</w:t>
      </w:r>
      <w:proofErr w:type="spellStart"/>
      <w:r w:rsidRPr="00B963C5">
        <w:rPr>
          <w:rFonts w:ascii="Times New Roman" w:hAnsi="Times New Roman" w:cs="Times New Roman"/>
        </w:rPr>
        <w:t>Arzachel</w:t>
      </w:r>
      <w:proofErr w:type="spellEnd"/>
      <w:r w:rsidRPr="00B963C5">
        <w:rPr>
          <w:rFonts w:ascii="Times New Roman" w:hAnsi="Times New Roman" w:cs="Times New Roman"/>
        </w:rPr>
        <w:t xml:space="preserve"> region. </w:t>
      </w:r>
      <w:r w:rsidRPr="00B963C5">
        <w:rPr>
          <w:rFonts w:ascii="Times New Roman" w:hAnsi="Times New Roman" w:cs="Times New Roman"/>
          <w:i/>
          <w:iCs/>
        </w:rPr>
        <w:t>Science</w:t>
      </w:r>
      <w:r w:rsidRPr="00B963C5">
        <w:rPr>
          <w:rFonts w:ascii="Times New Roman" w:hAnsi="Times New Roman" w:cs="Times New Roman"/>
        </w:rPr>
        <w:t xml:space="preserve">, </w:t>
      </w:r>
      <w:r w:rsidRPr="00B963C5">
        <w:rPr>
          <w:rFonts w:ascii="Times New Roman" w:hAnsi="Times New Roman" w:cs="Times New Roman"/>
          <w:i/>
          <w:iCs/>
        </w:rPr>
        <w:t>178</w:t>
      </w:r>
      <w:r w:rsidRPr="00B963C5">
        <w:rPr>
          <w:rFonts w:ascii="Times New Roman" w:hAnsi="Times New Roman" w:cs="Times New Roman"/>
        </w:rPr>
        <w:t>(4064), 977-980.</w:t>
      </w:r>
    </w:p>
    <w:p w14:paraId="60ED0500" w14:textId="77777777" w:rsidR="008638E4" w:rsidRPr="007E5B31" w:rsidRDefault="008638E4" w:rsidP="008638E4">
      <w:pPr>
        <w:rPr>
          <w:rFonts w:cstheme="minorHAnsi"/>
        </w:rPr>
      </w:pPr>
    </w:p>
    <w:p w14:paraId="0BE838B8" w14:textId="77777777" w:rsidR="008638E4" w:rsidRDefault="008638E4" w:rsidP="008638E4"/>
    <w:p w14:paraId="4CAA34F7" w14:textId="77777777" w:rsidR="008638E4" w:rsidRDefault="008638E4" w:rsidP="008638E4"/>
    <w:p w14:paraId="60816E62" w14:textId="77777777" w:rsidR="008638E4" w:rsidRDefault="008638E4" w:rsidP="008638E4"/>
    <w:p w14:paraId="45174F44" w14:textId="77777777" w:rsidR="008638E4" w:rsidRDefault="008638E4" w:rsidP="008638E4"/>
    <w:p w14:paraId="56D0A770" w14:textId="77777777" w:rsidR="008638E4" w:rsidRDefault="008638E4" w:rsidP="008638E4"/>
    <w:p w14:paraId="4E71E933" w14:textId="1ACCBFBD" w:rsidR="00F519AC" w:rsidRDefault="00F519AC" w:rsidP="008638E4">
      <w:r>
        <w:br w:type="page"/>
      </w:r>
    </w:p>
    <w:p w14:paraId="7FDF102A" w14:textId="5B56040A" w:rsidR="003C51C3" w:rsidRPr="00791384" w:rsidRDefault="003C51C3" w:rsidP="0052165C">
      <w:pPr>
        <w:pStyle w:val="Titolo1"/>
        <w:spacing w:line="276" w:lineRule="auto"/>
        <w:rPr>
          <w:lang w:val="it-IT"/>
        </w:rPr>
      </w:pPr>
      <w:r w:rsidRPr="00791384">
        <w:rPr>
          <w:lang w:val="it-IT"/>
        </w:rPr>
        <w:lastRenderedPageBreak/>
        <w:t>APPENDIX</w:t>
      </w:r>
    </w:p>
    <w:p w14:paraId="19AB867B" w14:textId="78687E3D" w:rsidR="004403C8" w:rsidRDefault="00476B36" w:rsidP="00B52100">
      <w:pPr>
        <w:jc w:val="center"/>
        <w:rPr>
          <w:rFonts w:ascii="Times New Roman" w:hAnsi="Times New Roman" w:cs="Times New Roman"/>
        </w:rPr>
      </w:pPr>
      <w:r>
        <w:rPr>
          <w:rFonts w:ascii="Times New Roman" w:hAnsi="Times New Roman" w:cs="Times New Roman"/>
        </w:rPr>
        <w:t>APPENDIX</w:t>
      </w:r>
      <w:r w:rsidR="00B52100" w:rsidRPr="00454E1D">
        <w:rPr>
          <w:rFonts w:ascii="Times New Roman" w:hAnsi="Times New Roman" w:cs="Times New Roman"/>
        </w:rPr>
        <w:t xml:space="preserve"> A</w:t>
      </w:r>
    </w:p>
    <w:p w14:paraId="2BAEDB8B" w14:textId="5BBFE1F8" w:rsidR="009C16E0" w:rsidRDefault="009C16E0" w:rsidP="00647F0B">
      <w:pPr>
        <w:keepNext/>
        <w:spacing w:after="0"/>
        <w:jc w:val="center"/>
      </w:pPr>
      <w:r>
        <w:rPr>
          <w:rFonts w:ascii="Times New Roman" w:hAnsi="Times New Roman" w:cs="Times New Roman"/>
          <w:noProof/>
          <w:lang w:val="it-IT" w:eastAsia="it-IT"/>
        </w:rPr>
        <mc:AlternateContent>
          <mc:Choice Requires="wpg">
            <w:drawing>
              <wp:inline distT="0" distB="0" distL="0" distR="0" wp14:anchorId="316C3777" wp14:editId="7C017CC8">
                <wp:extent cx="6120000" cy="4123237"/>
                <wp:effectExtent l="0" t="0" r="0" b="0"/>
                <wp:docPr id="63" name="Gruppo 63"/>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120000" cy="4123237"/>
                          <a:chOff x="0" y="0"/>
                          <a:chExt cx="5605145" cy="3775075"/>
                        </a:xfrm>
                      </wpg:grpSpPr>
                      <pic:pic xmlns:pic="http://schemas.openxmlformats.org/drawingml/2006/picture">
                        <pic:nvPicPr>
                          <pic:cNvPr id="1706709312" name="Immagine 1706709312"/>
                          <pic:cNvPicPr>
                            <a:picLocks noChangeAspect="1"/>
                          </pic:cNvPicPr>
                        </pic:nvPicPr>
                        <pic:blipFill>
                          <a:blip r:embed="rId50" cstate="print">
                            <a:extLst>
                              <a:ext uri="{28A0092B-C50C-407E-A947-70E740481C1C}">
                                <a14:useLocalDpi xmlns:a14="http://schemas.microsoft.com/office/drawing/2010/main" val="0"/>
                              </a:ext>
                            </a:extLst>
                          </a:blip>
                          <a:stretch>
                            <a:fillRect/>
                          </a:stretch>
                        </pic:blipFill>
                        <pic:spPr bwMode="auto">
                          <a:xfrm>
                            <a:off x="0" y="0"/>
                            <a:ext cx="5605145" cy="3775075"/>
                          </a:xfrm>
                          <a:prstGeom prst="rect">
                            <a:avLst/>
                          </a:prstGeom>
                          <a:noFill/>
                        </pic:spPr>
                      </pic:pic>
                      <pic:pic xmlns:pic="http://schemas.openxmlformats.org/drawingml/2006/picture">
                        <pic:nvPicPr>
                          <pic:cNvPr id="1706709313" name="Immagine 1706709313"/>
                          <pic:cNvPicPr>
                            <a:picLocks noChangeAspect="1"/>
                          </pic:cNvPicPr>
                        </pic:nvPicPr>
                        <pic:blipFill>
                          <a:blip r:embed="rId51" cstate="print">
                            <a:extLst>
                              <a:ext uri="{28A0092B-C50C-407E-A947-70E740481C1C}">
                                <a14:useLocalDpi xmlns:a14="http://schemas.microsoft.com/office/drawing/2010/main" val="0"/>
                              </a:ext>
                            </a:extLst>
                          </a:blip>
                          <a:stretch>
                            <a:fillRect/>
                          </a:stretch>
                        </pic:blipFill>
                        <pic:spPr bwMode="auto">
                          <a:xfrm>
                            <a:off x="3712191" y="88711"/>
                            <a:ext cx="1798955" cy="788670"/>
                          </a:xfrm>
                          <a:prstGeom prst="rect">
                            <a:avLst/>
                          </a:prstGeom>
                          <a:solidFill>
                            <a:schemeClr val="bg1"/>
                          </a:solidFill>
                          <a:ln>
                            <a:noFill/>
                          </a:ln>
                        </pic:spPr>
                      </pic:pic>
                    </wpg:wgp>
                  </a:graphicData>
                </a:graphic>
              </wp:inline>
            </w:drawing>
          </mc:Choice>
          <mc:Fallback>
            <w:pict>
              <v:group w14:anchorId="331C63F5" id="Gruppo 63" o:spid="_x0000_s1026" style="width:481.9pt;height:324.65pt;mso-position-horizontal-relative:char;mso-position-vertical-relative:line" coordsize="56051,377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">
                <o:lock v:ext="edit" aspectratio="t"/>
                <v:shape id="Immagine 1706709312" o:spid="_x0000_s1027" type="#_x0000_t75" style="position:absolute;width:56051;height:377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">
                  <v:imagedata r:id="rId52" o:title=""/>
                </v:shape>
                <v:shape id="Immagine 1706709313" o:spid="_x0000_s1028" type="#_x0000_t75" style="position:absolute;left:37121;top:887;width:17990;height:78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" filled="t" fillcolor="white [3212]">
                  <v:imagedata r:id="rId53" o:title=""/>
                </v:shape>
                <w10:anchorlock/>
              </v:group>
            </w:pict>
          </mc:Fallback>
        </mc:AlternateContent>
      </w:r>
    </w:p>
    <w:p w14:paraId="48733672" w14:textId="0AF05021" w:rsidR="00534815" w:rsidRDefault="009C16E0">
      <w:pPr>
        <w:pStyle w:val="Didascalia"/>
        <w:jc w:val="center"/>
        <w:rPr>
          <w:rFonts w:ascii="Arial" w:hAnsi="Arial" w:cs="Arial"/>
        </w:rPr>
      </w:pPr>
      <w:r w:rsidRPr="00852CB9">
        <w:rPr>
          <w:rFonts w:ascii="Arial" w:hAnsi="Arial" w:cs="Arial"/>
        </w:rPr>
        <w:t>Fig. A</w:t>
      </w:r>
      <w:r w:rsidRPr="00852CB9">
        <w:rPr>
          <w:rFonts w:ascii="Arial" w:hAnsi="Arial" w:cs="Arial"/>
          <w:i w:val="0"/>
          <w:iCs w:val="0"/>
        </w:rPr>
        <w:fldChar w:fldCharType="begin"/>
      </w:r>
      <w:r w:rsidRPr="00852CB9">
        <w:rPr>
          <w:rFonts w:ascii="Arial" w:hAnsi="Arial" w:cs="Arial"/>
        </w:rPr>
        <w:instrText xml:space="preserve"> SEQ Fig._A \* ARABIC </w:instrText>
      </w:r>
      <w:r w:rsidRPr="00852CB9">
        <w:rPr>
          <w:rFonts w:ascii="Arial" w:hAnsi="Arial" w:cs="Arial"/>
          <w:i w:val="0"/>
          <w:iCs w:val="0"/>
        </w:rPr>
        <w:fldChar w:fldCharType="separate"/>
      </w:r>
      <w:r w:rsidR="000670BC" w:rsidRPr="00852CB9">
        <w:rPr>
          <w:rFonts w:ascii="Arial" w:hAnsi="Arial" w:cs="Arial"/>
          <w:noProof/>
        </w:rPr>
        <w:t>1</w:t>
      </w:r>
      <w:r w:rsidRPr="00852CB9">
        <w:rPr>
          <w:rFonts w:ascii="Arial" w:hAnsi="Arial" w:cs="Arial"/>
          <w:i w:val="0"/>
          <w:iCs w:val="0"/>
        </w:rPr>
        <w:fldChar w:fldCharType="end"/>
      </w:r>
      <w:r w:rsidRPr="00852CB9">
        <w:rPr>
          <w:rFonts w:ascii="Arial" w:hAnsi="Arial" w:cs="Arial"/>
        </w:rPr>
        <w:t xml:space="preserve"> - Case A – 3 cluster </w:t>
      </w:r>
      <w:r w:rsidRPr="00852CB9">
        <w:rPr>
          <w:rFonts w:ascii="Arial" w:hAnsi="Arial" w:cs="Arial"/>
          <w:b/>
          <w:bCs/>
        </w:rPr>
        <w:t>hierarchical</w:t>
      </w:r>
      <w:r w:rsidRPr="00852CB9">
        <w:rPr>
          <w:rFonts w:ascii="Arial" w:hAnsi="Arial" w:cs="Arial"/>
        </w:rPr>
        <w:t xml:space="preserve"> case: localization of the clusters and of the National Concessions (dark grey polygon).</w:t>
      </w:r>
    </w:p>
    <w:p w14:paraId="403EB47E" w14:textId="77777777" w:rsidR="0052165C" w:rsidRPr="0052165C" w:rsidRDefault="0052165C" w:rsidP="0052165C"/>
    <w:p w14:paraId="6C8E4F19" w14:textId="56F5B3A2" w:rsidR="009C16E0" w:rsidRDefault="00534815" w:rsidP="00647F0B">
      <w:pPr>
        <w:keepNext/>
        <w:jc w:val="center"/>
      </w:pPr>
      <w:r>
        <w:rPr>
          <w:noProof/>
          <w:lang w:val="it-IT" w:eastAsia="it-IT"/>
        </w:rPr>
        <w:drawing>
          <wp:inline distT="0" distB="0" distL="0" distR="0" wp14:anchorId="04A2A859" wp14:editId="5E20024B">
            <wp:extent cx="6120000" cy="3292925"/>
            <wp:effectExtent l="0" t="0" r="0" b="3175"/>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extLst>
                        <a:ext uri="{28A0092B-C50C-407E-A947-70E740481C1C}">
                          <a14:useLocalDpi xmlns:a14="http://schemas.microsoft.com/office/drawing/2010/main" val="0"/>
                        </a:ext>
                      </a:extLst>
                    </a:blip>
                    <a:stretch>
                      <a:fillRect/>
                    </a:stretch>
                  </pic:blipFill>
                  <pic:spPr bwMode="auto">
                    <a:xfrm>
                      <a:off x="0" y="0"/>
                      <a:ext cx="6120000" cy="3292925"/>
                    </a:xfrm>
                    <a:prstGeom prst="rect">
                      <a:avLst/>
                    </a:prstGeom>
                    <a:noFill/>
                  </pic:spPr>
                </pic:pic>
              </a:graphicData>
            </a:graphic>
          </wp:inline>
        </w:drawing>
      </w:r>
    </w:p>
    <w:p w14:paraId="3F671C8E" w14:textId="6A495864" w:rsidR="00534815" w:rsidRPr="00852CB9" w:rsidRDefault="009C16E0">
      <w:pPr>
        <w:pStyle w:val="Didascalia"/>
        <w:jc w:val="center"/>
        <w:rPr>
          <w:rFonts w:ascii="Arial" w:hAnsi="Arial" w:cs="Arial"/>
          <w:noProof/>
          <w:lang w:val="en-US"/>
        </w:rPr>
      </w:pPr>
      <w:r w:rsidRPr="00852CB9">
        <w:rPr>
          <w:rFonts w:ascii="Arial" w:hAnsi="Arial" w:cs="Arial"/>
        </w:rPr>
        <w:t>Fig. A</w:t>
      </w:r>
      <w:r w:rsidRPr="00852CB9">
        <w:rPr>
          <w:rFonts w:ascii="Arial" w:hAnsi="Arial" w:cs="Arial"/>
          <w:i w:val="0"/>
          <w:iCs w:val="0"/>
        </w:rPr>
        <w:fldChar w:fldCharType="begin"/>
      </w:r>
      <w:r w:rsidRPr="00852CB9">
        <w:rPr>
          <w:rFonts w:ascii="Arial" w:hAnsi="Arial" w:cs="Arial"/>
        </w:rPr>
        <w:instrText xml:space="preserve"> SEQ Fig._A \* ARABIC </w:instrText>
      </w:r>
      <w:r w:rsidRPr="00852CB9">
        <w:rPr>
          <w:rFonts w:ascii="Arial" w:hAnsi="Arial" w:cs="Arial"/>
          <w:i w:val="0"/>
          <w:iCs w:val="0"/>
        </w:rPr>
        <w:fldChar w:fldCharType="separate"/>
      </w:r>
      <w:r w:rsidR="000670BC" w:rsidRPr="00852CB9">
        <w:rPr>
          <w:rFonts w:ascii="Arial" w:hAnsi="Arial" w:cs="Arial"/>
          <w:noProof/>
        </w:rPr>
        <w:t>2</w:t>
      </w:r>
      <w:r w:rsidRPr="00852CB9">
        <w:rPr>
          <w:rFonts w:ascii="Arial" w:hAnsi="Arial" w:cs="Arial"/>
          <w:i w:val="0"/>
          <w:iCs w:val="0"/>
        </w:rPr>
        <w:fldChar w:fldCharType="end"/>
      </w:r>
      <w:r w:rsidRPr="00852CB9">
        <w:rPr>
          <w:rFonts w:ascii="Arial" w:hAnsi="Arial" w:cs="Arial"/>
        </w:rPr>
        <w:t xml:space="preserve"> - Case A – 3 cluster </w:t>
      </w:r>
      <w:r w:rsidRPr="00852CB9">
        <w:rPr>
          <w:rFonts w:ascii="Arial" w:hAnsi="Arial" w:cs="Arial"/>
          <w:b/>
        </w:rPr>
        <w:t>hierarchical</w:t>
      </w:r>
      <w:r w:rsidRPr="00852CB9">
        <w:rPr>
          <w:rFonts w:ascii="Arial" w:hAnsi="Arial" w:cs="Arial"/>
        </w:rPr>
        <w:t xml:space="preserve"> case: seasonal vertical displacement for each cluster.</w:t>
      </w:r>
      <w:r w:rsidR="00534815" w:rsidRPr="00852CB9">
        <w:rPr>
          <w:rFonts w:ascii="Arial" w:hAnsi="Arial" w:cs="Arial"/>
          <w:noProof/>
          <w:lang w:val="en-US"/>
        </w:rPr>
        <w:t xml:space="preserve"> </w:t>
      </w:r>
    </w:p>
    <w:p w14:paraId="6BC97CF7" w14:textId="1AD0D2BE" w:rsidR="00944206" w:rsidRDefault="009C16E0" w:rsidP="00647F0B">
      <w:pPr>
        <w:keepNext/>
        <w:jc w:val="center"/>
      </w:pPr>
      <w:r>
        <w:rPr>
          <w:rFonts w:ascii="Times New Roman" w:hAnsi="Times New Roman" w:cs="Times New Roman"/>
          <w:noProof/>
          <w:lang w:val="it-IT" w:eastAsia="it-IT"/>
        </w:rPr>
        <w:lastRenderedPageBreak/>
        <mc:AlternateContent>
          <mc:Choice Requires="wpg">
            <w:drawing>
              <wp:inline distT="0" distB="0" distL="0" distR="0" wp14:anchorId="53981AE7" wp14:editId="446CD33E">
                <wp:extent cx="6120000" cy="4992846"/>
                <wp:effectExtent l="0" t="0" r="0" b="0"/>
                <wp:docPr id="1706709317" name="Gruppo 1706709317"/>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120000" cy="4992846"/>
                          <a:chOff x="0" y="0"/>
                          <a:chExt cx="5414645" cy="4416450"/>
                        </a:xfrm>
                      </wpg:grpSpPr>
                      <wpg:grpSp>
                        <wpg:cNvPr id="1706709318" name="Gruppo 1706709318"/>
                        <wpg:cNvGrpSpPr/>
                        <wpg:grpSpPr>
                          <a:xfrm>
                            <a:off x="0" y="0"/>
                            <a:ext cx="5399405" cy="2225040"/>
                            <a:chOff x="0" y="0"/>
                            <a:chExt cx="5399405" cy="2225040"/>
                          </a:xfrm>
                        </wpg:grpSpPr>
                        <pic:pic xmlns:pic="http://schemas.openxmlformats.org/drawingml/2006/picture">
                          <pic:nvPicPr>
                            <pic:cNvPr id="1706709319" name="Immagine 1706709319"/>
                            <pic:cNvPicPr>
                              <a:picLocks noChangeAspect="1"/>
                            </pic:cNvPicPr>
                          </pic:nvPicPr>
                          <pic:blipFill>
                            <a:blip r:embed="rId55" cstate="print">
                              <a:extLst>
                                <a:ext uri="{28A0092B-C50C-407E-A947-70E740481C1C}">
                                  <a14:useLocalDpi xmlns:a14="http://schemas.microsoft.com/office/drawing/2010/main" val="0"/>
                                </a:ext>
                              </a:extLst>
                            </a:blip>
                            <a:stretch>
                              <a:fillRect/>
                            </a:stretch>
                          </pic:blipFill>
                          <pic:spPr bwMode="auto">
                            <a:xfrm>
                              <a:off x="0" y="0"/>
                              <a:ext cx="5399405" cy="2225040"/>
                            </a:xfrm>
                            <a:prstGeom prst="rect">
                              <a:avLst/>
                            </a:prstGeom>
                            <a:noFill/>
                          </pic:spPr>
                        </pic:pic>
                        <pic:pic xmlns:pic="http://schemas.openxmlformats.org/drawingml/2006/picture">
                          <pic:nvPicPr>
                            <pic:cNvPr id="1706709320" name="Immagine 1706709320"/>
                            <pic:cNvPicPr>
                              <a:picLocks noChangeAspect="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3555242" y="54591"/>
                              <a:ext cx="1799590" cy="659130"/>
                            </a:xfrm>
                            <a:prstGeom prst="rect">
                              <a:avLst/>
                            </a:prstGeom>
                            <a:solidFill>
                              <a:schemeClr val="bg1"/>
                            </a:solidFill>
                            <a:ln>
                              <a:noFill/>
                            </a:ln>
                          </pic:spPr>
                        </pic:pic>
                      </wpg:grpSp>
                      <wpg:grpSp>
                        <wpg:cNvPr id="1706709321" name="Gruppo 1706709321"/>
                        <wpg:cNvGrpSpPr/>
                        <wpg:grpSpPr>
                          <a:xfrm>
                            <a:off x="0" y="2185060"/>
                            <a:ext cx="5414645" cy="2231390"/>
                            <a:chOff x="-16315" y="0"/>
                            <a:chExt cx="5414645" cy="2231390"/>
                          </a:xfrm>
                        </wpg:grpSpPr>
                        <pic:pic xmlns:pic="http://schemas.openxmlformats.org/drawingml/2006/picture">
                          <pic:nvPicPr>
                            <pic:cNvPr id="1706709322" name="Immagine 1706709322"/>
                            <pic:cNvPicPr>
                              <a:picLocks noChangeAspect="1"/>
                            </pic:cNvPicPr>
                          </pic:nvPicPr>
                          <pic:blipFill>
                            <a:blip r:embed="rId57" cstate="print">
                              <a:extLst>
                                <a:ext uri="{28A0092B-C50C-407E-A947-70E740481C1C}">
                                  <a14:useLocalDpi xmlns:a14="http://schemas.microsoft.com/office/drawing/2010/main" val="0"/>
                                </a:ext>
                              </a:extLst>
                            </a:blip>
                            <a:stretch>
                              <a:fillRect/>
                            </a:stretch>
                          </pic:blipFill>
                          <pic:spPr bwMode="auto">
                            <a:xfrm>
                              <a:off x="-16315" y="0"/>
                              <a:ext cx="5414645" cy="2231390"/>
                            </a:xfrm>
                            <a:prstGeom prst="rect">
                              <a:avLst/>
                            </a:prstGeom>
                            <a:noFill/>
                          </pic:spPr>
                        </pic:pic>
                        <pic:pic xmlns:pic="http://schemas.openxmlformats.org/drawingml/2006/picture">
                          <pic:nvPicPr>
                            <pic:cNvPr id="1706709323" name="Immagine 1706709323"/>
                            <pic:cNvPicPr>
                              <a:picLocks noChangeAspect="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3580411" y="53439"/>
                              <a:ext cx="1799590" cy="659130"/>
                            </a:xfrm>
                            <a:prstGeom prst="rect">
                              <a:avLst/>
                            </a:prstGeom>
                            <a:solidFill>
                              <a:schemeClr val="bg1"/>
                            </a:solidFill>
                            <a:ln>
                              <a:noFill/>
                            </a:ln>
                          </pic:spPr>
                        </pic:pic>
                      </wpg:grpSp>
                    </wpg:wgp>
                  </a:graphicData>
                </a:graphic>
              </wp:inline>
            </w:drawing>
          </mc:Choice>
          <mc:Fallback>
            <w:pict>
              <v:group w14:anchorId="257B95C6" id="Gruppo 1706709317" o:spid="_x0000_s1026" style="width:481.9pt;height:393.15pt;mso-position-horizontal-relative:char;mso-position-vertical-relative:line" coordsize="54146,441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">
                <o:lock v:ext="edit" aspectratio="t"/>
                <v:group id="Gruppo 1706709318" o:spid="_x0000_s1027" style="position:absolute;width:53994;height:22250" coordsize="53994,22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">
                  <v:shape id="Immagine 1706709319" o:spid="_x0000_s1028" type="#_x0000_t75" style="position:absolute;width:53994;height:22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">
                    <v:imagedata r:id="rId58" o:title=""/>
                  </v:shape>
                  <v:shape id="Immagine 1706709320" o:spid="_x0000_s1029" type="#_x0000_t75" style="position:absolute;left:35552;top:545;width:17996;height:65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" filled="t" fillcolor="white [3212]">
                    <v:imagedata r:id="rId59" o:title=""/>
                  </v:shape>
                </v:group>
                <v:group id="Gruppo 1706709321" o:spid="_x0000_s1030" style="position:absolute;top:21850;width:54146;height:22314" coordorigin="-163" coordsize="54146,223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">
                  <v:shape id="Immagine 1706709322" o:spid="_x0000_s1031" type="#_x0000_t75" style="position:absolute;left:-163;width:54146;height:223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">
                    <v:imagedata r:id="rId60" o:title=""/>
                  </v:shape>
                  <v:shape id="Immagine 1706709323" o:spid="_x0000_s1032" type="#_x0000_t75" style="position:absolute;left:35804;top:534;width:17996;height:65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" filled="t" fillcolor="white [3212]">
                    <v:imagedata r:id="rId59" o:title=""/>
                  </v:shape>
                </v:group>
                <w10:anchorlock/>
              </v:group>
            </w:pict>
          </mc:Fallback>
        </mc:AlternateContent>
      </w:r>
    </w:p>
    <w:p w14:paraId="193E1C99" w14:textId="44B209F5" w:rsidR="004403C8" w:rsidRPr="00852CB9" w:rsidRDefault="00944206">
      <w:pPr>
        <w:pStyle w:val="Didascalia"/>
        <w:jc w:val="center"/>
        <w:rPr>
          <w:rFonts w:ascii="Arial" w:hAnsi="Arial" w:cs="Arial"/>
          <w:noProof/>
          <w:lang w:val="en-US"/>
        </w:rPr>
      </w:pPr>
      <w:r w:rsidRPr="00852CB9">
        <w:rPr>
          <w:rFonts w:ascii="Arial" w:hAnsi="Arial" w:cs="Arial"/>
        </w:rPr>
        <w:t>Fig. A</w:t>
      </w:r>
      <w:r w:rsidRPr="00852CB9">
        <w:rPr>
          <w:rFonts w:ascii="Arial" w:hAnsi="Arial" w:cs="Arial"/>
          <w:i w:val="0"/>
          <w:iCs w:val="0"/>
        </w:rPr>
        <w:fldChar w:fldCharType="begin"/>
      </w:r>
      <w:r w:rsidRPr="00852CB9">
        <w:rPr>
          <w:rFonts w:ascii="Arial" w:hAnsi="Arial" w:cs="Arial"/>
        </w:rPr>
        <w:instrText xml:space="preserve"> SEQ Fig._A \* ARABIC </w:instrText>
      </w:r>
      <w:r w:rsidRPr="00852CB9">
        <w:rPr>
          <w:rFonts w:ascii="Arial" w:hAnsi="Arial" w:cs="Arial"/>
          <w:i w:val="0"/>
          <w:iCs w:val="0"/>
        </w:rPr>
        <w:fldChar w:fldCharType="separate"/>
      </w:r>
      <w:r w:rsidR="000670BC" w:rsidRPr="00852CB9">
        <w:rPr>
          <w:rFonts w:ascii="Arial" w:hAnsi="Arial" w:cs="Arial"/>
          <w:noProof/>
        </w:rPr>
        <w:t>3</w:t>
      </w:r>
      <w:r w:rsidRPr="00852CB9">
        <w:rPr>
          <w:rFonts w:ascii="Arial" w:hAnsi="Arial" w:cs="Arial"/>
          <w:i w:val="0"/>
          <w:iCs w:val="0"/>
        </w:rPr>
        <w:fldChar w:fldCharType="end"/>
      </w:r>
      <w:r w:rsidRPr="00852CB9">
        <w:rPr>
          <w:rFonts w:ascii="Arial" w:hAnsi="Arial" w:cs="Arial"/>
        </w:rPr>
        <w:t xml:space="preserve"> - Case A1 – 2 cluster </w:t>
      </w:r>
      <w:r w:rsidRPr="00852CB9">
        <w:rPr>
          <w:rFonts w:ascii="Arial" w:hAnsi="Arial" w:cs="Arial"/>
          <w:b/>
        </w:rPr>
        <w:t>hierarchical</w:t>
      </w:r>
      <w:r w:rsidRPr="00852CB9">
        <w:rPr>
          <w:rFonts w:ascii="Arial" w:hAnsi="Arial" w:cs="Arial"/>
        </w:rPr>
        <w:t xml:space="preserve"> case: clusters’ localization and comparison with the iso-displacement lines in [mm] (top: blue line for uplift; bottom: pink line for subsidence) </w:t>
      </w:r>
      <w:proofErr w:type="spellStart"/>
      <w:r w:rsidRPr="00852CB9">
        <w:rPr>
          <w:rFonts w:ascii="Arial" w:hAnsi="Arial" w:cs="Arial"/>
        </w:rPr>
        <w:t>modeled</w:t>
      </w:r>
      <w:proofErr w:type="spellEnd"/>
      <w:r w:rsidRPr="00852CB9">
        <w:rPr>
          <w:rFonts w:ascii="Arial" w:hAnsi="Arial" w:cs="Arial"/>
        </w:rPr>
        <w:t xml:space="preserve"> by </w:t>
      </w:r>
      <w:proofErr w:type="spellStart"/>
      <w:r w:rsidRPr="00852CB9">
        <w:rPr>
          <w:rFonts w:ascii="Arial" w:hAnsi="Arial" w:cs="Arial"/>
        </w:rPr>
        <w:t>Codegone</w:t>
      </w:r>
      <w:proofErr w:type="spellEnd"/>
      <w:r w:rsidRPr="00852CB9">
        <w:rPr>
          <w:rFonts w:ascii="Arial" w:hAnsi="Arial" w:cs="Arial"/>
        </w:rPr>
        <w:t xml:space="preserve"> et al. (2016).</w:t>
      </w:r>
    </w:p>
    <w:p w14:paraId="6048F548" w14:textId="48611F47" w:rsidR="00944206" w:rsidRDefault="004403C8">
      <w:pPr>
        <w:keepNext/>
        <w:jc w:val="center"/>
      </w:pPr>
      <w:r>
        <w:rPr>
          <w:noProof/>
          <w:lang w:val="it-IT" w:eastAsia="it-IT"/>
        </w:rPr>
        <w:lastRenderedPageBreak/>
        <w:drawing>
          <wp:inline distT="0" distB="0" distL="0" distR="0" wp14:anchorId="38B8EDB6" wp14:editId="1FD27D3C">
            <wp:extent cx="6120000" cy="3295385"/>
            <wp:effectExtent l="0" t="0" r="0" b="635"/>
            <wp:docPr id="108" name="Immagin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1" cstate="print">
                      <a:extLst>
                        <a:ext uri="{28A0092B-C50C-407E-A947-70E740481C1C}">
                          <a14:useLocalDpi xmlns:a14="http://schemas.microsoft.com/office/drawing/2010/main" val="0"/>
                        </a:ext>
                      </a:extLst>
                    </a:blip>
                    <a:stretch>
                      <a:fillRect/>
                    </a:stretch>
                  </pic:blipFill>
                  <pic:spPr bwMode="auto">
                    <a:xfrm>
                      <a:off x="0" y="0"/>
                      <a:ext cx="6120000" cy="3295385"/>
                    </a:xfrm>
                    <a:prstGeom prst="rect">
                      <a:avLst/>
                    </a:prstGeom>
                    <a:noFill/>
                  </pic:spPr>
                </pic:pic>
              </a:graphicData>
            </a:graphic>
          </wp:inline>
        </w:drawing>
      </w:r>
    </w:p>
    <w:p w14:paraId="7EDBD885" w14:textId="2B72E384" w:rsidR="004403C8" w:rsidRPr="00852CB9" w:rsidRDefault="00944206">
      <w:pPr>
        <w:pStyle w:val="Didascalia"/>
        <w:jc w:val="center"/>
        <w:rPr>
          <w:rFonts w:ascii="Arial" w:hAnsi="Arial" w:cs="Arial"/>
          <w:lang w:val="en-US"/>
        </w:rPr>
      </w:pPr>
      <w:r w:rsidRPr="00852CB9">
        <w:rPr>
          <w:rFonts w:ascii="Arial" w:hAnsi="Arial" w:cs="Arial"/>
        </w:rPr>
        <w:t>Fig. A</w:t>
      </w:r>
      <w:r w:rsidRPr="00852CB9">
        <w:rPr>
          <w:rFonts w:ascii="Arial" w:hAnsi="Arial" w:cs="Arial"/>
          <w:i w:val="0"/>
          <w:iCs w:val="0"/>
        </w:rPr>
        <w:fldChar w:fldCharType="begin"/>
      </w:r>
      <w:r w:rsidRPr="00852CB9">
        <w:rPr>
          <w:rFonts w:ascii="Arial" w:hAnsi="Arial" w:cs="Arial"/>
        </w:rPr>
        <w:instrText xml:space="preserve"> SEQ Fig._A \* ARABIC </w:instrText>
      </w:r>
      <w:r w:rsidRPr="00852CB9">
        <w:rPr>
          <w:rFonts w:ascii="Arial" w:hAnsi="Arial" w:cs="Arial"/>
          <w:i w:val="0"/>
          <w:iCs w:val="0"/>
        </w:rPr>
        <w:fldChar w:fldCharType="separate"/>
      </w:r>
      <w:r w:rsidR="000670BC" w:rsidRPr="00852CB9">
        <w:rPr>
          <w:rFonts w:ascii="Arial" w:hAnsi="Arial" w:cs="Arial"/>
          <w:noProof/>
        </w:rPr>
        <w:t>4</w:t>
      </w:r>
      <w:r w:rsidRPr="00852CB9">
        <w:rPr>
          <w:rFonts w:ascii="Arial" w:hAnsi="Arial" w:cs="Arial"/>
          <w:i w:val="0"/>
          <w:iCs w:val="0"/>
        </w:rPr>
        <w:fldChar w:fldCharType="end"/>
      </w:r>
      <w:r w:rsidRPr="00852CB9">
        <w:rPr>
          <w:rFonts w:ascii="Arial" w:hAnsi="Arial" w:cs="Arial"/>
        </w:rPr>
        <w:t xml:space="preserve"> - Case A1 – 2 cluster </w:t>
      </w:r>
      <w:r w:rsidRPr="00852CB9">
        <w:rPr>
          <w:rFonts w:ascii="Arial" w:hAnsi="Arial" w:cs="Arial"/>
          <w:b/>
        </w:rPr>
        <w:t>hierarchical</w:t>
      </w:r>
      <w:r w:rsidRPr="00852CB9">
        <w:rPr>
          <w:rFonts w:ascii="Arial" w:hAnsi="Arial" w:cs="Arial"/>
        </w:rPr>
        <w:t xml:space="preserve"> case: seasonal vertical displacement for each cluster.</w:t>
      </w:r>
    </w:p>
    <w:p w14:paraId="1D78BB2A" w14:textId="4BD2595F" w:rsidR="00944206" w:rsidRDefault="00944206" w:rsidP="00647F0B">
      <w:pPr>
        <w:keepNext/>
        <w:spacing w:after="0"/>
        <w:jc w:val="center"/>
      </w:pPr>
      <w:r>
        <w:rPr>
          <w:rFonts w:ascii="Times New Roman" w:hAnsi="Times New Roman" w:cs="Times New Roman"/>
          <w:noProof/>
          <w:lang w:val="it-IT" w:eastAsia="it-IT"/>
        </w:rPr>
        <mc:AlternateContent>
          <mc:Choice Requires="wpg">
            <w:drawing>
              <wp:inline distT="0" distB="0" distL="0" distR="0" wp14:anchorId="5ADF5819" wp14:editId="76E4A720">
                <wp:extent cx="6120000" cy="2522840"/>
                <wp:effectExtent l="0" t="0" r="0" b="0"/>
                <wp:docPr id="1706709325" name="Gruppo 1706709325"/>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120000" cy="2522840"/>
                          <a:chOff x="0" y="0"/>
                          <a:chExt cx="5474970" cy="2255520"/>
                        </a:xfrm>
                      </wpg:grpSpPr>
                      <pic:pic xmlns:pic="http://schemas.openxmlformats.org/drawingml/2006/picture">
                        <pic:nvPicPr>
                          <pic:cNvPr id="1706709326" name="Immagine 1706709326"/>
                          <pic:cNvPicPr>
                            <a:picLocks noChangeAspect="1"/>
                          </pic:cNvPicPr>
                        </pic:nvPicPr>
                        <pic:blipFill>
                          <a:blip r:embed="rId62" cstate="print">
                            <a:extLst>
                              <a:ext uri="{28A0092B-C50C-407E-A947-70E740481C1C}">
                                <a14:useLocalDpi xmlns:a14="http://schemas.microsoft.com/office/drawing/2010/main" val="0"/>
                              </a:ext>
                            </a:extLst>
                          </a:blip>
                          <a:stretch>
                            <a:fillRect/>
                          </a:stretch>
                        </pic:blipFill>
                        <pic:spPr bwMode="auto">
                          <a:xfrm>
                            <a:off x="0" y="0"/>
                            <a:ext cx="5474970" cy="2255520"/>
                          </a:xfrm>
                          <a:prstGeom prst="rect">
                            <a:avLst/>
                          </a:prstGeom>
                          <a:noFill/>
                        </pic:spPr>
                      </pic:pic>
                      <pic:pic xmlns:pic="http://schemas.openxmlformats.org/drawingml/2006/picture">
                        <pic:nvPicPr>
                          <pic:cNvPr id="1706709327" name="Immagine 1706709327"/>
                          <pic:cNvPicPr>
                            <a:picLocks noChangeAspect="1"/>
                          </pic:cNvPicPr>
                        </pic:nvPicPr>
                        <pic:blipFill>
                          <a:blip r:embed="rId63" cstate="print">
                            <a:extLst>
                              <a:ext uri="{28A0092B-C50C-407E-A947-70E740481C1C}">
                                <a14:useLocalDpi xmlns:a14="http://schemas.microsoft.com/office/drawing/2010/main" val="0"/>
                              </a:ext>
                            </a:extLst>
                          </a:blip>
                          <a:stretch>
                            <a:fillRect/>
                          </a:stretch>
                        </pic:blipFill>
                        <pic:spPr bwMode="auto">
                          <a:xfrm>
                            <a:off x="3639787" y="59376"/>
                            <a:ext cx="1799590" cy="835025"/>
                          </a:xfrm>
                          <a:prstGeom prst="rect">
                            <a:avLst/>
                          </a:prstGeom>
                          <a:solidFill>
                            <a:schemeClr val="bg1"/>
                          </a:solidFill>
                          <a:ln>
                            <a:noFill/>
                          </a:ln>
                        </pic:spPr>
                      </pic:pic>
                    </wpg:wgp>
                  </a:graphicData>
                </a:graphic>
              </wp:inline>
            </w:drawing>
          </mc:Choice>
          <mc:Fallback>
            <w:pict>
              <v:group w14:anchorId="11945354" id="Gruppo 1706709325" o:spid="_x0000_s1026" style="width:481.9pt;height:198.65pt;mso-position-horizontal-relative:char;mso-position-vertical-relative:line" coordsize="54749,225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">
                <o:lock v:ext="edit" aspectratio="t"/>
                <v:shape id="Immagine 1706709326" o:spid="_x0000_s1027" type="#_x0000_t75" style="position:absolute;width:54749;height:22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">
                  <v:imagedata r:id="rId64" o:title=""/>
                </v:shape>
                <v:shape id="Immagine 1706709327" o:spid="_x0000_s1028" type="#_x0000_t75" style="position:absolute;left:36397;top:593;width:17996;height:83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" filled="t" fillcolor="white [3212]">
                  <v:imagedata r:id="rId65" o:title=""/>
                </v:shape>
                <w10:anchorlock/>
              </v:group>
            </w:pict>
          </mc:Fallback>
        </mc:AlternateContent>
      </w:r>
    </w:p>
    <w:p w14:paraId="4E052BCA" w14:textId="75188A78" w:rsidR="004403C8" w:rsidRPr="00852CB9" w:rsidRDefault="00944206">
      <w:pPr>
        <w:pStyle w:val="Didascalia"/>
        <w:jc w:val="center"/>
        <w:rPr>
          <w:rFonts w:ascii="Arial" w:hAnsi="Arial" w:cs="Arial"/>
        </w:rPr>
      </w:pPr>
      <w:r w:rsidRPr="00852CB9">
        <w:rPr>
          <w:rFonts w:ascii="Arial" w:hAnsi="Arial" w:cs="Arial"/>
        </w:rPr>
        <w:t>Fig. A</w:t>
      </w:r>
      <w:r w:rsidRPr="00852CB9">
        <w:rPr>
          <w:rFonts w:ascii="Arial" w:hAnsi="Arial" w:cs="Arial"/>
          <w:i w:val="0"/>
          <w:iCs w:val="0"/>
        </w:rPr>
        <w:fldChar w:fldCharType="begin"/>
      </w:r>
      <w:r w:rsidRPr="00852CB9">
        <w:rPr>
          <w:rFonts w:ascii="Arial" w:hAnsi="Arial" w:cs="Arial"/>
        </w:rPr>
        <w:instrText xml:space="preserve"> SEQ Fig._A \* ARABIC </w:instrText>
      </w:r>
      <w:r w:rsidRPr="00852CB9">
        <w:rPr>
          <w:rFonts w:ascii="Arial" w:hAnsi="Arial" w:cs="Arial"/>
          <w:i w:val="0"/>
          <w:iCs w:val="0"/>
        </w:rPr>
        <w:fldChar w:fldCharType="separate"/>
      </w:r>
      <w:r w:rsidR="000670BC" w:rsidRPr="00852CB9">
        <w:rPr>
          <w:rFonts w:ascii="Arial" w:hAnsi="Arial" w:cs="Arial"/>
          <w:noProof/>
        </w:rPr>
        <w:t>5</w:t>
      </w:r>
      <w:r w:rsidRPr="00852CB9">
        <w:rPr>
          <w:rFonts w:ascii="Arial" w:hAnsi="Arial" w:cs="Arial"/>
          <w:i w:val="0"/>
          <w:iCs w:val="0"/>
        </w:rPr>
        <w:fldChar w:fldCharType="end"/>
      </w:r>
      <w:r w:rsidRPr="00852CB9">
        <w:rPr>
          <w:rFonts w:ascii="Arial" w:hAnsi="Arial" w:cs="Arial"/>
        </w:rPr>
        <w:t xml:space="preserve"> - Case A1 – 3 cluster </w:t>
      </w:r>
      <w:r w:rsidRPr="00852CB9">
        <w:rPr>
          <w:rFonts w:ascii="Arial" w:hAnsi="Arial" w:cs="Arial"/>
          <w:b/>
        </w:rPr>
        <w:t>hierarchical</w:t>
      </w:r>
      <w:r w:rsidRPr="00852CB9">
        <w:rPr>
          <w:rFonts w:ascii="Arial" w:hAnsi="Arial" w:cs="Arial"/>
        </w:rPr>
        <w:t xml:space="preserve"> case: clusters’ localization and comparison with the iso-uplift lines (blue) in [mm] modelled by </w:t>
      </w:r>
      <w:proofErr w:type="spellStart"/>
      <w:r w:rsidRPr="00852CB9">
        <w:rPr>
          <w:rFonts w:ascii="Arial" w:hAnsi="Arial" w:cs="Arial"/>
        </w:rPr>
        <w:t>Codegone</w:t>
      </w:r>
      <w:proofErr w:type="spellEnd"/>
      <w:r w:rsidRPr="00852CB9">
        <w:rPr>
          <w:rFonts w:ascii="Arial" w:hAnsi="Arial" w:cs="Arial"/>
        </w:rPr>
        <w:t xml:space="preserve"> et al. (2016).</w:t>
      </w:r>
    </w:p>
    <w:p w14:paraId="4A4762EF" w14:textId="498524C4" w:rsidR="00944206" w:rsidRDefault="004403C8" w:rsidP="00647F0B">
      <w:pPr>
        <w:keepNext/>
        <w:spacing w:after="0"/>
        <w:jc w:val="center"/>
      </w:pPr>
      <w:r>
        <w:rPr>
          <w:noProof/>
          <w:lang w:val="it-IT" w:eastAsia="it-IT"/>
        </w:rPr>
        <w:lastRenderedPageBreak/>
        <w:drawing>
          <wp:inline distT="0" distB="0" distL="0" distR="0" wp14:anchorId="69B18173" wp14:editId="50A7B61E">
            <wp:extent cx="6120000" cy="3295385"/>
            <wp:effectExtent l="0" t="0" r="0" b="635"/>
            <wp:docPr id="116" name="Immagin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6" cstate="print">
                      <a:extLst>
                        <a:ext uri="{28A0092B-C50C-407E-A947-70E740481C1C}">
                          <a14:useLocalDpi xmlns:a14="http://schemas.microsoft.com/office/drawing/2010/main" val="0"/>
                        </a:ext>
                      </a:extLst>
                    </a:blip>
                    <a:stretch>
                      <a:fillRect/>
                    </a:stretch>
                  </pic:blipFill>
                  <pic:spPr bwMode="auto">
                    <a:xfrm>
                      <a:off x="0" y="0"/>
                      <a:ext cx="6120000" cy="3295385"/>
                    </a:xfrm>
                    <a:prstGeom prst="rect">
                      <a:avLst/>
                    </a:prstGeom>
                    <a:noFill/>
                  </pic:spPr>
                </pic:pic>
              </a:graphicData>
            </a:graphic>
          </wp:inline>
        </w:drawing>
      </w:r>
    </w:p>
    <w:p w14:paraId="766DCEF5" w14:textId="60B09A37" w:rsidR="004403C8" w:rsidRPr="00852CB9" w:rsidRDefault="00944206" w:rsidP="00647F0B">
      <w:pPr>
        <w:pStyle w:val="Didascalia"/>
        <w:jc w:val="center"/>
        <w:rPr>
          <w:rFonts w:ascii="Arial" w:hAnsi="Arial" w:cs="Arial"/>
          <w:lang w:val="en-US"/>
        </w:rPr>
      </w:pPr>
      <w:r w:rsidRPr="00852CB9">
        <w:rPr>
          <w:rFonts w:ascii="Arial" w:hAnsi="Arial" w:cs="Arial"/>
        </w:rPr>
        <w:t>Fig. A</w:t>
      </w:r>
      <w:r w:rsidRPr="00852CB9">
        <w:rPr>
          <w:rFonts w:ascii="Arial" w:hAnsi="Arial" w:cs="Arial"/>
        </w:rPr>
        <w:fldChar w:fldCharType="begin"/>
      </w:r>
      <w:r w:rsidRPr="00852CB9">
        <w:rPr>
          <w:rFonts w:ascii="Arial" w:hAnsi="Arial" w:cs="Arial"/>
        </w:rPr>
        <w:instrText xml:space="preserve"> SEQ Fig._A \* ARABIC </w:instrText>
      </w:r>
      <w:r w:rsidRPr="00852CB9">
        <w:rPr>
          <w:rFonts w:ascii="Arial" w:hAnsi="Arial" w:cs="Arial"/>
        </w:rPr>
        <w:fldChar w:fldCharType="separate"/>
      </w:r>
      <w:r w:rsidR="000670BC" w:rsidRPr="00852CB9">
        <w:rPr>
          <w:rFonts w:ascii="Arial" w:hAnsi="Arial" w:cs="Arial"/>
          <w:noProof/>
        </w:rPr>
        <w:t>6</w:t>
      </w:r>
      <w:r w:rsidRPr="00852CB9">
        <w:rPr>
          <w:rFonts w:ascii="Arial" w:hAnsi="Arial" w:cs="Arial"/>
        </w:rPr>
        <w:fldChar w:fldCharType="end"/>
      </w:r>
      <w:r w:rsidRPr="00852CB9">
        <w:rPr>
          <w:rFonts w:ascii="Arial" w:hAnsi="Arial" w:cs="Arial"/>
        </w:rPr>
        <w:t xml:space="preserve"> - Case A1 – 3 cluster </w:t>
      </w:r>
      <w:r w:rsidRPr="00852CB9">
        <w:rPr>
          <w:rFonts w:ascii="Arial" w:hAnsi="Arial" w:cs="Arial"/>
          <w:b/>
        </w:rPr>
        <w:t>hierarchical</w:t>
      </w:r>
      <w:r w:rsidRPr="00852CB9">
        <w:rPr>
          <w:rFonts w:ascii="Arial" w:hAnsi="Arial" w:cs="Arial"/>
        </w:rPr>
        <w:t xml:space="preserve"> case: seasonal vertical displacement for each cluster.</w:t>
      </w:r>
    </w:p>
    <w:p w14:paraId="5099FFF1" w14:textId="77777777" w:rsidR="00944206" w:rsidRDefault="00944206">
      <w:pPr>
        <w:pStyle w:val="Didascalia"/>
        <w:keepNext/>
        <w:ind w:left="360"/>
        <w:jc w:val="center"/>
      </w:pPr>
      <w:r>
        <w:rPr>
          <w:noProof/>
          <w:lang w:val="it-IT" w:eastAsia="it-IT"/>
        </w:rPr>
        <mc:AlternateContent>
          <mc:Choice Requires="wpg">
            <w:drawing>
              <wp:inline distT="0" distB="0" distL="0" distR="0" wp14:anchorId="7794702A" wp14:editId="71F2F23B">
                <wp:extent cx="6120130" cy="2521323"/>
                <wp:effectExtent l="0" t="0" r="0" b="0"/>
                <wp:docPr id="1706709329" name="Gruppo 1706709329"/>
                <wp:cNvGraphicFramePr/>
                <a:graphic xmlns:a="http://schemas.openxmlformats.org/drawingml/2006/main">
                  <a:graphicData uri="http://schemas.microsoft.com/office/word/2010/wordprocessingGroup">
                    <wpg:wgp>
                      <wpg:cNvGrpSpPr/>
                      <wpg:grpSpPr>
                        <a:xfrm>
                          <a:off x="0" y="0"/>
                          <a:ext cx="6120130" cy="2521323"/>
                          <a:chOff x="0" y="0"/>
                          <a:chExt cx="6120765" cy="2521585"/>
                        </a:xfrm>
                      </wpg:grpSpPr>
                      <pic:pic xmlns:pic="http://schemas.openxmlformats.org/drawingml/2006/picture">
                        <pic:nvPicPr>
                          <pic:cNvPr id="1706709330" name="Immagine 1706709330"/>
                          <pic:cNvPicPr>
                            <a:picLocks noChangeAspect="1"/>
                          </pic:cNvPicPr>
                        </pic:nvPicPr>
                        <pic:blipFill>
                          <a:blip r:embed="rId67" cstate="print">
                            <a:extLst>
                              <a:ext uri="{28A0092B-C50C-407E-A947-70E740481C1C}">
                                <a14:useLocalDpi xmlns:a14="http://schemas.microsoft.com/office/drawing/2010/main" val="0"/>
                              </a:ext>
                            </a:extLst>
                          </a:blip>
                          <a:stretch>
                            <a:fillRect/>
                          </a:stretch>
                        </pic:blipFill>
                        <pic:spPr bwMode="auto">
                          <a:xfrm>
                            <a:off x="0" y="0"/>
                            <a:ext cx="6120765" cy="2521585"/>
                          </a:xfrm>
                          <a:prstGeom prst="rect">
                            <a:avLst/>
                          </a:prstGeom>
                          <a:noFill/>
                        </pic:spPr>
                      </pic:pic>
                      <pic:pic xmlns:pic="http://schemas.openxmlformats.org/drawingml/2006/picture">
                        <pic:nvPicPr>
                          <pic:cNvPr id="1706709331" name="Immagine 1706709331"/>
                          <pic:cNvPicPr>
                            <a:picLocks noChangeAspect="1"/>
                          </pic:cNvPicPr>
                        </pic:nvPicPr>
                        <pic:blipFill>
                          <a:blip r:embed="rId68" cstate="print">
                            <a:extLst>
                              <a:ext uri="{28A0092B-C50C-407E-A947-70E740481C1C}">
                                <a14:useLocalDpi xmlns:a14="http://schemas.microsoft.com/office/drawing/2010/main" val="0"/>
                              </a:ext>
                            </a:extLst>
                          </a:blip>
                          <a:stretch>
                            <a:fillRect/>
                          </a:stretch>
                        </pic:blipFill>
                        <pic:spPr bwMode="auto">
                          <a:xfrm>
                            <a:off x="4275117" y="65314"/>
                            <a:ext cx="1799590" cy="833755"/>
                          </a:xfrm>
                          <a:prstGeom prst="rect">
                            <a:avLst/>
                          </a:prstGeom>
                          <a:solidFill>
                            <a:schemeClr val="bg1"/>
                          </a:solidFill>
                          <a:ln>
                            <a:noFill/>
                          </a:ln>
                        </pic:spPr>
                      </pic:pic>
                    </wpg:wgp>
                  </a:graphicData>
                </a:graphic>
              </wp:inline>
            </w:drawing>
          </mc:Choice>
          <mc:Fallback xmlns:w16cex="http://schemas.microsoft.com/office/word/2018/wordml/cex" xmlns:w16="http://schemas.microsoft.com/office/word/2018/wordml" xmlns:w16sdtdh="http://schemas.microsoft.com/office/word/2020/wordml/sdtdatahash">
            <w:pict>
              <v:group w14:anchorId="597377C2" id="Gruppo 1706709329" o:spid="_x0000_s1026" style="width:481.9pt;height:198.55pt;mso-position-horizontal-relative:char;mso-position-vertical-relative:line" coordsize="61207,252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">
                <v:shape id="Immagine 1706709330" o:spid="_x0000_s1027" type="#_x0000_t75" style="position:absolute;width:61207;height:252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">
                  <v:imagedata r:id="rId71" o:title=""/>
                </v:shape>
                <v:shape id="Immagine 1706709331" o:spid="_x0000_s1028" type="#_x0000_t75" style="position:absolute;left:42751;top:653;width:17996;height:83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" filled="t" fillcolor="white [3212]">
                  <v:imagedata r:id="rId72" o:title=""/>
                </v:shape>
                <w10:anchorlock/>
              </v:group>
            </w:pict>
          </mc:Fallback>
        </mc:AlternateContent>
      </w:r>
    </w:p>
    <w:p w14:paraId="585BDDBA" w14:textId="24DA06C1" w:rsidR="00944206" w:rsidRPr="00852CB9" w:rsidRDefault="00944206" w:rsidP="00647F0B">
      <w:pPr>
        <w:pStyle w:val="Didascalia"/>
        <w:jc w:val="center"/>
        <w:rPr>
          <w:rFonts w:ascii="Arial" w:hAnsi="Arial" w:cs="Arial"/>
        </w:rPr>
      </w:pPr>
      <w:r w:rsidRPr="00852CB9">
        <w:rPr>
          <w:rFonts w:ascii="Arial" w:hAnsi="Arial" w:cs="Arial"/>
        </w:rPr>
        <w:t>Fig. A</w:t>
      </w:r>
      <w:r w:rsidRPr="00852CB9">
        <w:rPr>
          <w:rFonts w:ascii="Arial" w:hAnsi="Arial" w:cs="Arial"/>
        </w:rPr>
        <w:fldChar w:fldCharType="begin"/>
      </w:r>
      <w:r w:rsidRPr="00852CB9">
        <w:rPr>
          <w:rFonts w:ascii="Arial" w:hAnsi="Arial" w:cs="Arial"/>
        </w:rPr>
        <w:instrText xml:space="preserve"> SEQ Fig._A \* ARABIC </w:instrText>
      </w:r>
      <w:r w:rsidRPr="00852CB9">
        <w:rPr>
          <w:rFonts w:ascii="Arial" w:hAnsi="Arial" w:cs="Arial"/>
        </w:rPr>
        <w:fldChar w:fldCharType="separate"/>
      </w:r>
      <w:r w:rsidR="000670BC" w:rsidRPr="00852CB9">
        <w:rPr>
          <w:rFonts w:ascii="Arial" w:hAnsi="Arial" w:cs="Arial"/>
          <w:noProof/>
        </w:rPr>
        <w:t>7</w:t>
      </w:r>
      <w:r w:rsidRPr="00852CB9">
        <w:rPr>
          <w:rFonts w:ascii="Arial" w:hAnsi="Arial" w:cs="Arial"/>
        </w:rPr>
        <w:fldChar w:fldCharType="end"/>
      </w:r>
      <w:r w:rsidRPr="00852CB9">
        <w:rPr>
          <w:rFonts w:ascii="Arial" w:hAnsi="Arial" w:cs="Arial"/>
        </w:rPr>
        <w:t xml:space="preserve"> - </w:t>
      </w:r>
      <w:r w:rsidRPr="00852CB9">
        <w:rPr>
          <w:rFonts w:ascii="Arial" w:hAnsi="Arial" w:cs="Arial"/>
          <w:u w:val="single"/>
        </w:rPr>
        <w:t>Total vertical displacement</w:t>
      </w:r>
      <w:r w:rsidRPr="00852CB9">
        <w:rPr>
          <w:rFonts w:ascii="Arial" w:hAnsi="Arial" w:cs="Arial"/>
        </w:rPr>
        <w:t xml:space="preserve"> for Case A1 – 3 cluster </w:t>
      </w:r>
      <w:r w:rsidRPr="00852CB9">
        <w:rPr>
          <w:rFonts w:ascii="Arial" w:hAnsi="Arial" w:cs="Arial"/>
          <w:b/>
          <w:bCs/>
        </w:rPr>
        <w:t>partitive</w:t>
      </w:r>
      <w:r w:rsidRPr="00852CB9">
        <w:rPr>
          <w:rFonts w:ascii="Arial" w:hAnsi="Arial" w:cs="Arial"/>
        </w:rPr>
        <w:t xml:space="preserve"> case: cluster localization and comparison with the iso-subsidence lines (pink) in [mm] modelled by </w:t>
      </w:r>
      <w:proofErr w:type="spellStart"/>
      <w:r w:rsidRPr="00852CB9">
        <w:rPr>
          <w:rFonts w:ascii="Arial" w:hAnsi="Arial" w:cs="Arial"/>
        </w:rPr>
        <w:t>Codegone</w:t>
      </w:r>
      <w:proofErr w:type="spellEnd"/>
      <w:r w:rsidRPr="00852CB9">
        <w:rPr>
          <w:rFonts w:ascii="Arial" w:hAnsi="Arial" w:cs="Arial"/>
        </w:rPr>
        <w:t xml:space="preserve"> et al. (2016).</w:t>
      </w:r>
    </w:p>
    <w:p w14:paraId="02E7FD65" w14:textId="511E5DE8" w:rsidR="003F2F1B" w:rsidRDefault="003F2F1B" w:rsidP="003F2F1B">
      <w:pPr>
        <w:pStyle w:val="Didascalia"/>
        <w:jc w:val="center"/>
        <w:rPr>
          <w:noProof/>
          <w:lang w:val="en-US"/>
        </w:rPr>
      </w:pPr>
      <w:bookmarkStart w:id="50" w:name="_Hlk158108815"/>
    </w:p>
    <w:bookmarkEnd w:id="50"/>
    <w:p w14:paraId="18F0AE76" w14:textId="77777777" w:rsidR="003F2F1B" w:rsidRDefault="003F2F1B" w:rsidP="003F2F1B">
      <w:pPr>
        <w:rPr>
          <w:lang w:val="en-US"/>
        </w:rPr>
      </w:pPr>
    </w:p>
    <w:p w14:paraId="06E75265" w14:textId="77777777" w:rsidR="00944206" w:rsidRDefault="003F2F1B" w:rsidP="00647F0B">
      <w:pPr>
        <w:keepNext/>
        <w:jc w:val="center"/>
      </w:pPr>
      <w:r>
        <w:rPr>
          <w:noProof/>
          <w:lang w:val="it-IT" w:eastAsia="it-IT"/>
        </w:rPr>
        <w:lastRenderedPageBreak/>
        <w:drawing>
          <wp:inline distT="0" distB="0" distL="0" distR="0" wp14:anchorId="07CE8749" wp14:editId="2EED738E">
            <wp:extent cx="6120000" cy="3295385"/>
            <wp:effectExtent l="0" t="0" r="0" b="63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cstate="print">
                      <a:extLst>
                        <a:ext uri="{28A0092B-C50C-407E-A947-70E740481C1C}">
                          <a14:useLocalDpi xmlns:a14="http://schemas.microsoft.com/office/drawing/2010/main" val="0"/>
                        </a:ext>
                      </a:extLst>
                    </a:blip>
                    <a:stretch>
                      <a:fillRect/>
                    </a:stretch>
                  </pic:blipFill>
                  <pic:spPr>
                    <a:xfrm>
                      <a:off x="0" y="0"/>
                      <a:ext cx="6120000" cy="3295385"/>
                    </a:xfrm>
                    <a:prstGeom prst="rect">
                      <a:avLst/>
                    </a:prstGeom>
                  </pic:spPr>
                </pic:pic>
              </a:graphicData>
            </a:graphic>
          </wp:inline>
        </w:drawing>
      </w:r>
    </w:p>
    <w:p w14:paraId="38197048" w14:textId="1B761FB3" w:rsidR="00B52100" w:rsidRPr="00852CB9" w:rsidRDefault="00944206" w:rsidP="00647F0B">
      <w:pPr>
        <w:pStyle w:val="Didascalia"/>
        <w:jc w:val="center"/>
        <w:rPr>
          <w:rFonts w:ascii="Arial" w:hAnsi="Arial" w:cs="Arial"/>
          <w:lang w:val="en-US"/>
        </w:rPr>
      </w:pPr>
      <w:r w:rsidRPr="00852CB9">
        <w:rPr>
          <w:rFonts w:ascii="Arial" w:hAnsi="Arial" w:cs="Arial"/>
        </w:rPr>
        <w:t>Fig. A</w:t>
      </w:r>
      <w:r w:rsidRPr="00852CB9">
        <w:rPr>
          <w:rFonts w:ascii="Arial" w:hAnsi="Arial" w:cs="Arial"/>
          <w:i w:val="0"/>
          <w:iCs w:val="0"/>
        </w:rPr>
        <w:fldChar w:fldCharType="begin"/>
      </w:r>
      <w:r w:rsidRPr="00852CB9">
        <w:rPr>
          <w:rFonts w:ascii="Arial" w:hAnsi="Arial" w:cs="Arial"/>
        </w:rPr>
        <w:instrText xml:space="preserve"> SEQ Fig._A \* ARABIC </w:instrText>
      </w:r>
      <w:r w:rsidRPr="00852CB9">
        <w:rPr>
          <w:rFonts w:ascii="Arial" w:hAnsi="Arial" w:cs="Arial"/>
          <w:i w:val="0"/>
          <w:iCs w:val="0"/>
        </w:rPr>
        <w:fldChar w:fldCharType="separate"/>
      </w:r>
      <w:r w:rsidR="000670BC" w:rsidRPr="00852CB9">
        <w:rPr>
          <w:rFonts w:ascii="Arial" w:hAnsi="Arial" w:cs="Arial"/>
          <w:noProof/>
        </w:rPr>
        <w:t>8</w:t>
      </w:r>
      <w:r w:rsidRPr="00852CB9">
        <w:rPr>
          <w:rFonts w:ascii="Arial" w:hAnsi="Arial" w:cs="Arial"/>
          <w:i w:val="0"/>
          <w:iCs w:val="0"/>
        </w:rPr>
        <w:fldChar w:fldCharType="end"/>
      </w:r>
      <w:r w:rsidRPr="00852CB9">
        <w:rPr>
          <w:rFonts w:ascii="Arial" w:hAnsi="Arial" w:cs="Arial"/>
        </w:rPr>
        <w:t xml:space="preserve"> - </w:t>
      </w:r>
      <w:r w:rsidRPr="00852CB9">
        <w:rPr>
          <w:rFonts w:ascii="Arial" w:hAnsi="Arial" w:cs="Arial"/>
          <w:u w:val="single"/>
        </w:rPr>
        <w:t>Total vertical displacement</w:t>
      </w:r>
      <w:r w:rsidRPr="00852CB9">
        <w:rPr>
          <w:rFonts w:ascii="Arial" w:hAnsi="Arial" w:cs="Arial"/>
        </w:rPr>
        <w:t xml:space="preserve"> for Case A1 – 3 cluster </w:t>
      </w:r>
      <w:r w:rsidRPr="00852CB9">
        <w:rPr>
          <w:rFonts w:ascii="Arial" w:hAnsi="Arial" w:cs="Arial"/>
          <w:b/>
          <w:bCs/>
        </w:rPr>
        <w:t>partitive</w:t>
      </w:r>
      <w:r w:rsidRPr="00852CB9">
        <w:rPr>
          <w:rFonts w:ascii="Arial" w:hAnsi="Arial" w:cs="Arial"/>
        </w:rPr>
        <w:t xml:space="preserve"> case: vertical displacement for each cluster.</w:t>
      </w:r>
    </w:p>
    <w:p w14:paraId="5A72E728" w14:textId="77777777" w:rsidR="00B37490" w:rsidRDefault="00B37490" w:rsidP="00647F0B">
      <w:pPr>
        <w:keepNext/>
        <w:jc w:val="center"/>
      </w:pPr>
      <w:r>
        <w:rPr>
          <w:noProof/>
          <w:lang w:val="it-IT" w:eastAsia="it-IT"/>
        </w:rPr>
        <mc:AlternateContent>
          <mc:Choice Requires="wpg">
            <w:drawing>
              <wp:inline distT="0" distB="0" distL="0" distR="0" wp14:anchorId="49713638" wp14:editId="685E6E0D">
                <wp:extent cx="6120130" cy="2521585"/>
                <wp:effectExtent l="0" t="0" r="0" b="0"/>
                <wp:docPr id="1706709333" name="Gruppo 1706709333"/>
                <wp:cNvGraphicFramePr/>
                <a:graphic xmlns:a="http://schemas.openxmlformats.org/drawingml/2006/main">
                  <a:graphicData uri="http://schemas.microsoft.com/office/word/2010/wordprocessingGroup">
                    <wpg:wgp>
                      <wpg:cNvGrpSpPr/>
                      <wpg:grpSpPr>
                        <a:xfrm>
                          <a:off x="0" y="0"/>
                          <a:ext cx="6120130" cy="2521585"/>
                          <a:chOff x="0" y="0"/>
                          <a:chExt cx="6120130" cy="2521585"/>
                        </a:xfrm>
                      </wpg:grpSpPr>
                      <pic:pic xmlns:pic="http://schemas.openxmlformats.org/drawingml/2006/picture">
                        <pic:nvPicPr>
                          <pic:cNvPr id="1706709334" name="Imagen 1"/>
                          <pic:cNvPicPr>
                            <a:picLocks noChangeAspect="1"/>
                          </pic:cNvPicPr>
                        </pic:nvPicPr>
                        <pic:blipFill>
                          <a:blip r:embed="rId74" cstate="print">
                            <a:extLst>
                              <a:ext uri="{28A0092B-C50C-407E-A947-70E740481C1C}">
                                <a14:useLocalDpi xmlns:a14="http://schemas.microsoft.com/office/drawing/2010/main" val="0"/>
                              </a:ext>
                            </a:extLst>
                          </a:blip>
                          <a:stretch>
                            <a:fillRect/>
                          </a:stretch>
                        </pic:blipFill>
                        <pic:spPr bwMode="auto">
                          <a:xfrm>
                            <a:off x="0" y="0"/>
                            <a:ext cx="6120130" cy="2521585"/>
                          </a:xfrm>
                          <a:prstGeom prst="rect">
                            <a:avLst/>
                          </a:prstGeom>
                          <a:noFill/>
                          <a:ln>
                            <a:noFill/>
                          </a:ln>
                        </pic:spPr>
                      </pic:pic>
                      <pic:pic xmlns:pic="http://schemas.openxmlformats.org/drawingml/2006/picture">
                        <pic:nvPicPr>
                          <pic:cNvPr id="1706709335" name="Immagine 1706709335"/>
                          <pic:cNvPicPr>
                            <a:picLocks noChangeAspect="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4269179" y="65314"/>
                            <a:ext cx="1799590" cy="659130"/>
                          </a:xfrm>
                          <a:prstGeom prst="rect">
                            <a:avLst/>
                          </a:prstGeom>
                          <a:solidFill>
                            <a:schemeClr val="bg1"/>
                          </a:solidFill>
                          <a:ln>
                            <a:noFill/>
                          </a:ln>
                        </pic:spPr>
                      </pic:pic>
                    </wpg:wgp>
                  </a:graphicData>
                </a:graphic>
              </wp:inline>
            </w:drawing>
          </mc:Choice>
          <mc:Fallback xmlns:w16cex="http://schemas.microsoft.com/office/word/2018/wordml/cex" xmlns:w16="http://schemas.microsoft.com/office/word/2018/wordml" xmlns:w16sdtdh="http://schemas.microsoft.com/office/word/2020/wordml/sdtdatahash">
            <w:pict>
              <v:group w14:anchorId="443045FE" id="Gruppo 1706709333" o:spid="_x0000_s1026" style="width:481.9pt;height:198.55pt;mso-position-horizontal-relative:char;mso-position-vertical-relative:line" coordsize="61201,252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">
                <v:shape id="Imagen 1" o:spid="_x0000_s1027" type="#_x0000_t75" style="position:absolute;width:61201;height:252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">
                  <v:imagedata r:id="rId76" o:title=""/>
                </v:shape>
                <v:shape id="Immagine 1706709335" o:spid="_x0000_s1028" type="#_x0000_t75" style="position:absolute;left:42691;top:653;width:17996;height:65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" filled="t" fillcolor="white [3212]">
                  <v:imagedata r:id="rId77" o:title=""/>
                </v:shape>
                <w10:anchorlock/>
              </v:group>
            </w:pict>
          </mc:Fallback>
        </mc:AlternateContent>
      </w:r>
    </w:p>
    <w:p w14:paraId="1A0DA690" w14:textId="27569F57" w:rsidR="00B52100" w:rsidRPr="00852CB9" w:rsidRDefault="00B37490" w:rsidP="00647F0B">
      <w:pPr>
        <w:pStyle w:val="Didascalia"/>
        <w:jc w:val="center"/>
        <w:rPr>
          <w:rFonts w:ascii="Arial" w:hAnsi="Arial" w:cs="Arial"/>
          <w:lang w:val="en-US"/>
        </w:rPr>
      </w:pPr>
      <w:r w:rsidRPr="00852CB9">
        <w:rPr>
          <w:rFonts w:ascii="Arial" w:hAnsi="Arial" w:cs="Arial"/>
        </w:rPr>
        <w:t>Fig. A</w:t>
      </w:r>
      <w:r w:rsidRPr="00852CB9">
        <w:rPr>
          <w:rFonts w:ascii="Arial" w:hAnsi="Arial" w:cs="Arial"/>
        </w:rPr>
        <w:fldChar w:fldCharType="begin"/>
      </w:r>
      <w:r w:rsidRPr="00852CB9">
        <w:rPr>
          <w:rFonts w:ascii="Arial" w:hAnsi="Arial" w:cs="Arial"/>
        </w:rPr>
        <w:instrText xml:space="preserve"> SEQ Fig._A \* ARABIC </w:instrText>
      </w:r>
      <w:r w:rsidRPr="00852CB9">
        <w:rPr>
          <w:rFonts w:ascii="Arial" w:hAnsi="Arial" w:cs="Arial"/>
        </w:rPr>
        <w:fldChar w:fldCharType="separate"/>
      </w:r>
      <w:r w:rsidR="000670BC" w:rsidRPr="00852CB9">
        <w:rPr>
          <w:rFonts w:ascii="Arial" w:hAnsi="Arial" w:cs="Arial"/>
          <w:noProof/>
        </w:rPr>
        <w:t>9</w:t>
      </w:r>
      <w:r w:rsidRPr="00852CB9">
        <w:rPr>
          <w:rFonts w:ascii="Arial" w:hAnsi="Arial" w:cs="Arial"/>
        </w:rPr>
        <w:fldChar w:fldCharType="end"/>
      </w:r>
      <w:r w:rsidR="007010E2" w:rsidRPr="00852CB9">
        <w:rPr>
          <w:rFonts w:ascii="Arial" w:hAnsi="Arial" w:cs="Arial"/>
        </w:rPr>
        <w:t xml:space="preserve"> </w:t>
      </w:r>
      <w:r w:rsidRPr="00852CB9">
        <w:rPr>
          <w:rFonts w:ascii="Arial" w:hAnsi="Arial" w:cs="Arial"/>
        </w:rPr>
        <w:t xml:space="preserve">- </w:t>
      </w:r>
      <w:r w:rsidRPr="00852CB9">
        <w:rPr>
          <w:rFonts w:ascii="Arial" w:hAnsi="Arial" w:cs="Arial"/>
          <w:u w:val="single"/>
        </w:rPr>
        <w:t>Total vertical displacement</w:t>
      </w:r>
      <w:r w:rsidRPr="00852CB9">
        <w:rPr>
          <w:rFonts w:ascii="Arial" w:hAnsi="Arial" w:cs="Arial"/>
        </w:rPr>
        <w:t xml:space="preserve"> for Case A1 – 2 cluster </w:t>
      </w:r>
      <w:r w:rsidRPr="00852CB9">
        <w:rPr>
          <w:rFonts w:ascii="Arial" w:hAnsi="Arial" w:cs="Arial"/>
          <w:b/>
        </w:rPr>
        <w:t>hierarchical</w:t>
      </w:r>
      <w:r w:rsidRPr="00852CB9">
        <w:rPr>
          <w:rFonts w:ascii="Arial" w:hAnsi="Arial" w:cs="Arial"/>
        </w:rPr>
        <w:t xml:space="preserve"> case: cluster localization and comparison with the iso-subsidence lines (pink) in [mm] modelled by </w:t>
      </w:r>
      <w:proofErr w:type="spellStart"/>
      <w:r w:rsidRPr="00852CB9">
        <w:rPr>
          <w:rFonts w:ascii="Arial" w:hAnsi="Arial" w:cs="Arial"/>
        </w:rPr>
        <w:t>Codegone</w:t>
      </w:r>
      <w:proofErr w:type="spellEnd"/>
      <w:r w:rsidRPr="00852CB9">
        <w:rPr>
          <w:rFonts w:ascii="Arial" w:hAnsi="Arial" w:cs="Arial"/>
        </w:rPr>
        <w:t xml:space="preserve"> et al. (2016).</w:t>
      </w:r>
    </w:p>
    <w:p w14:paraId="2C8C7547" w14:textId="301DEAA7" w:rsidR="00B52100" w:rsidRDefault="00B52100" w:rsidP="008638E4">
      <w:pPr>
        <w:rPr>
          <w:lang w:val="en-US"/>
        </w:rPr>
      </w:pPr>
    </w:p>
    <w:p w14:paraId="10A6BFC0" w14:textId="132B2D91" w:rsidR="00B52100" w:rsidRDefault="00B52100" w:rsidP="008638E4">
      <w:pPr>
        <w:rPr>
          <w:lang w:val="en-US"/>
        </w:rPr>
      </w:pPr>
    </w:p>
    <w:p w14:paraId="7A7FBE15" w14:textId="1EAE6CF1" w:rsidR="00B52100" w:rsidRDefault="00B52100" w:rsidP="008638E4">
      <w:pPr>
        <w:rPr>
          <w:lang w:val="en-US"/>
        </w:rPr>
      </w:pPr>
    </w:p>
    <w:p w14:paraId="4A80CD20" w14:textId="77777777" w:rsidR="00B52100" w:rsidRDefault="00B52100" w:rsidP="008638E4">
      <w:pPr>
        <w:rPr>
          <w:lang w:val="en-US"/>
        </w:rPr>
      </w:pPr>
    </w:p>
    <w:p w14:paraId="6E0ADE27" w14:textId="0F24C69E" w:rsidR="008638E4" w:rsidRDefault="008638E4" w:rsidP="00EB4BB1">
      <w:pPr>
        <w:pStyle w:val="Didascalia"/>
        <w:jc w:val="center"/>
        <w:rPr>
          <w:lang w:val="en-US"/>
        </w:rPr>
      </w:pPr>
    </w:p>
    <w:p w14:paraId="6759D8FA" w14:textId="54B05FBC" w:rsidR="008638E4" w:rsidRDefault="008638E4" w:rsidP="008638E4">
      <w:pPr>
        <w:rPr>
          <w:lang w:val="en-US"/>
        </w:rPr>
      </w:pPr>
    </w:p>
    <w:p w14:paraId="1EF98575" w14:textId="77777777" w:rsidR="00B37490" w:rsidRDefault="008638E4" w:rsidP="00647F0B">
      <w:pPr>
        <w:keepNext/>
        <w:jc w:val="center"/>
      </w:pPr>
      <w:r>
        <w:rPr>
          <w:noProof/>
          <w:lang w:val="it-IT" w:eastAsia="it-IT"/>
        </w:rPr>
        <w:lastRenderedPageBreak/>
        <w:drawing>
          <wp:inline distT="0" distB="0" distL="0" distR="0" wp14:anchorId="7B4E6487" wp14:editId="6B01D4B9">
            <wp:extent cx="6120000" cy="3295385"/>
            <wp:effectExtent l="0" t="0" r="0" b="635"/>
            <wp:docPr id="1081460689" name="Imagen 1081460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460689" name="Imagen 1081460689"/>
                    <pic:cNvPicPr/>
                  </pic:nvPicPr>
                  <pic:blipFill>
                    <a:blip r:embed="rId78" cstate="print">
                      <a:extLst>
                        <a:ext uri="{28A0092B-C50C-407E-A947-70E740481C1C}">
                          <a14:useLocalDpi xmlns:a14="http://schemas.microsoft.com/office/drawing/2010/main" val="0"/>
                        </a:ext>
                      </a:extLst>
                    </a:blip>
                    <a:stretch>
                      <a:fillRect/>
                    </a:stretch>
                  </pic:blipFill>
                  <pic:spPr>
                    <a:xfrm>
                      <a:off x="0" y="0"/>
                      <a:ext cx="6120000" cy="3295385"/>
                    </a:xfrm>
                    <a:prstGeom prst="rect">
                      <a:avLst/>
                    </a:prstGeom>
                  </pic:spPr>
                </pic:pic>
              </a:graphicData>
            </a:graphic>
          </wp:inline>
        </w:drawing>
      </w:r>
    </w:p>
    <w:p w14:paraId="1A85BC92" w14:textId="6F8F9BDB" w:rsidR="008638E4" w:rsidRPr="00852CB9" w:rsidRDefault="00B37490">
      <w:pPr>
        <w:pStyle w:val="Didascalia"/>
        <w:jc w:val="center"/>
        <w:rPr>
          <w:rFonts w:ascii="Arial" w:hAnsi="Arial" w:cs="Arial"/>
          <w:noProof/>
          <w:lang w:val="en-US"/>
        </w:rPr>
      </w:pPr>
      <w:r w:rsidRPr="00852CB9">
        <w:rPr>
          <w:rFonts w:ascii="Arial" w:hAnsi="Arial" w:cs="Arial"/>
        </w:rPr>
        <w:t>Fig. A</w:t>
      </w:r>
      <w:r w:rsidRPr="00852CB9">
        <w:rPr>
          <w:rFonts w:ascii="Arial" w:hAnsi="Arial" w:cs="Arial"/>
          <w:i w:val="0"/>
          <w:iCs w:val="0"/>
        </w:rPr>
        <w:fldChar w:fldCharType="begin"/>
      </w:r>
      <w:r w:rsidRPr="00852CB9">
        <w:rPr>
          <w:rFonts w:ascii="Arial" w:hAnsi="Arial" w:cs="Arial"/>
        </w:rPr>
        <w:instrText xml:space="preserve"> SEQ Fig._A \* ARABIC </w:instrText>
      </w:r>
      <w:r w:rsidRPr="00852CB9">
        <w:rPr>
          <w:rFonts w:ascii="Arial" w:hAnsi="Arial" w:cs="Arial"/>
          <w:i w:val="0"/>
          <w:iCs w:val="0"/>
        </w:rPr>
        <w:fldChar w:fldCharType="separate"/>
      </w:r>
      <w:r w:rsidR="000670BC" w:rsidRPr="00852CB9">
        <w:rPr>
          <w:rFonts w:ascii="Arial" w:hAnsi="Arial" w:cs="Arial"/>
          <w:noProof/>
        </w:rPr>
        <w:t>10</w:t>
      </w:r>
      <w:r w:rsidRPr="00852CB9">
        <w:rPr>
          <w:rFonts w:ascii="Arial" w:hAnsi="Arial" w:cs="Arial"/>
          <w:i w:val="0"/>
          <w:iCs w:val="0"/>
        </w:rPr>
        <w:fldChar w:fldCharType="end"/>
      </w:r>
      <w:r w:rsidRPr="00852CB9">
        <w:rPr>
          <w:rFonts w:ascii="Arial" w:hAnsi="Arial" w:cs="Arial"/>
        </w:rPr>
        <w:t xml:space="preserve"> - </w:t>
      </w:r>
      <w:r w:rsidRPr="00852CB9">
        <w:rPr>
          <w:rFonts w:ascii="Arial" w:hAnsi="Arial" w:cs="Arial"/>
          <w:u w:val="single"/>
        </w:rPr>
        <w:t>Total vertical displacement</w:t>
      </w:r>
      <w:r w:rsidRPr="00852CB9">
        <w:rPr>
          <w:rFonts w:ascii="Arial" w:hAnsi="Arial" w:cs="Arial"/>
        </w:rPr>
        <w:t xml:space="preserve"> for Case A1 – 2 cluster </w:t>
      </w:r>
      <w:r w:rsidRPr="00852CB9">
        <w:rPr>
          <w:rFonts w:ascii="Arial" w:hAnsi="Arial" w:cs="Arial"/>
          <w:b/>
        </w:rPr>
        <w:t>hierarchical</w:t>
      </w:r>
      <w:r w:rsidRPr="00852CB9">
        <w:rPr>
          <w:rFonts w:ascii="Arial" w:hAnsi="Arial" w:cs="Arial"/>
        </w:rPr>
        <w:t xml:space="preserve"> case: vertical displacement for each cluster.</w:t>
      </w:r>
      <w:r w:rsidR="008638E4" w:rsidRPr="00852CB9">
        <w:rPr>
          <w:rFonts w:ascii="Arial" w:hAnsi="Arial" w:cs="Arial"/>
          <w:noProof/>
          <w:lang w:val="en-US"/>
        </w:rPr>
        <w:t xml:space="preserve"> </w:t>
      </w:r>
    </w:p>
    <w:p w14:paraId="47F960B0" w14:textId="77777777" w:rsidR="00B37490" w:rsidRDefault="00B37490" w:rsidP="00647F0B">
      <w:pPr>
        <w:keepNext/>
        <w:jc w:val="center"/>
      </w:pPr>
      <w:r>
        <w:rPr>
          <w:noProof/>
          <w:lang w:val="it-IT" w:eastAsia="it-IT"/>
        </w:rPr>
        <mc:AlternateContent>
          <mc:Choice Requires="wpg">
            <w:drawing>
              <wp:inline distT="0" distB="0" distL="0" distR="0" wp14:anchorId="65C2EAD5" wp14:editId="5F19097B">
                <wp:extent cx="6120130" cy="2521585"/>
                <wp:effectExtent l="0" t="0" r="0" b="0"/>
                <wp:docPr id="1706709336" name="Gruppo 1706709336"/>
                <wp:cNvGraphicFramePr/>
                <a:graphic xmlns:a="http://schemas.openxmlformats.org/drawingml/2006/main">
                  <a:graphicData uri="http://schemas.microsoft.com/office/word/2010/wordprocessingGroup">
                    <wpg:wgp>
                      <wpg:cNvGrpSpPr/>
                      <wpg:grpSpPr>
                        <a:xfrm>
                          <a:off x="0" y="0"/>
                          <a:ext cx="6120130" cy="2521585"/>
                          <a:chOff x="0" y="0"/>
                          <a:chExt cx="6120130" cy="2521585"/>
                        </a:xfrm>
                      </wpg:grpSpPr>
                      <pic:pic xmlns:pic="http://schemas.openxmlformats.org/drawingml/2006/picture">
                        <pic:nvPicPr>
                          <pic:cNvPr id="434229301" name="Imagen 2"/>
                          <pic:cNvPicPr>
                            <a:picLocks noChangeAspect="1"/>
                          </pic:cNvPicPr>
                        </pic:nvPicPr>
                        <pic:blipFill>
                          <a:blip r:embed="rId79" cstate="print">
                            <a:extLst>
                              <a:ext uri="{28A0092B-C50C-407E-A947-70E740481C1C}">
                                <a14:useLocalDpi xmlns:a14="http://schemas.microsoft.com/office/drawing/2010/main" val="0"/>
                              </a:ext>
                            </a:extLst>
                          </a:blip>
                          <a:stretch>
                            <a:fillRect/>
                          </a:stretch>
                        </pic:blipFill>
                        <pic:spPr bwMode="auto">
                          <a:xfrm>
                            <a:off x="0" y="0"/>
                            <a:ext cx="6120130" cy="2521585"/>
                          </a:xfrm>
                          <a:prstGeom prst="rect">
                            <a:avLst/>
                          </a:prstGeom>
                          <a:noFill/>
                          <a:ln>
                            <a:noFill/>
                          </a:ln>
                        </pic:spPr>
                      </pic:pic>
                      <pic:pic xmlns:pic="http://schemas.openxmlformats.org/drawingml/2006/picture">
                        <pic:nvPicPr>
                          <pic:cNvPr id="32" name="Immagine 32"/>
                          <pic:cNvPicPr>
                            <a:picLocks noChangeAspect="1"/>
                          </pic:cNvPicPr>
                        </pic:nvPicPr>
                        <pic:blipFill>
                          <a:blip r:embed="rId80" cstate="print">
                            <a:extLst>
                              <a:ext uri="{28A0092B-C50C-407E-A947-70E740481C1C}">
                                <a14:useLocalDpi xmlns:a14="http://schemas.microsoft.com/office/drawing/2010/main" val="0"/>
                              </a:ext>
                            </a:extLst>
                          </a:blip>
                          <a:stretch>
                            <a:fillRect/>
                          </a:stretch>
                        </pic:blipFill>
                        <pic:spPr bwMode="auto">
                          <a:xfrm>
                            <a:off x="4281055" y="53439"/>
                            <a:ext cx="1799590" cy="835025"/>
                          </a:xfrm>
                          <a:prstGeom prst="rect">
                            <a:avLst/>
                          </a:prstGeom>
                          <a:solidFill>
                            <a:schemeClr val="bg1"/>
                          </a:solidFill>
                          <a:ln>
                            <a:noFill/>
                          </a:ln>
                        </pic:spPr>
                      </pic:pic>
                    </wpg:wgp>
                  </a:graphicData>
                </a:graphic>
              </wp:inline>
            </w:drawing>
          </mc:Choice>
          <mc:Fallback xmlns:w16cex="http://schemas.microsoft.com/office/word/2018/wordml/cex" xmlns:w16="http://schemas.microsoft.com/office/word/2018/wordml" xmlns:w16sdtdh="http://schemas.microsoft.com/office/word/2020/wordml/sdtdatahash">
            <w:pict>
              <v:group w14:anchorId="4500E90E" id="Gruppo 1706709336" o:spid="_x0000_s1026" style="width:481.9pt;height:198.55pt;mso-position-horizontal-relative:char;mso-position-vertical-relative:line" coordsize="61201,252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">
                <v:shape id="Imagen 2" o:spid="_x0000_s1027" type="#_x0000_t75" style="position:absolute;width:61201;height:252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">
                  <v:imagedata r:id="rId81" o:title=""/>
                </v:shape>
                <v:shape id="Immagine 32" o:spid="_x0000_s1028" type="#_x0000_t75" style="position:absolute;left:42810;top:534;width:17996;height:83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" filled="t" fillcolor="white [3212]">
                  <v:imagedata r:id="rId82" o:title=""/>
                </v:shape>
                <w10:anchorlock/>
              </v:group>
            </w:pict>
          </mc:Fallback>
        </mc:AlternateContent>
      </w:r>
    </w:p>
    <w:p w14:paraId="224C1D2D" w14:textId="604DDF81" w:rsidR="00EB4BB1" w:rsidRPr="00852CB9" w:rsidRDefault="00B37490" w:rsidP="00647F0B">
      <w:pPr>
        <w:pStyle w:val="Didascalia"/>
        <w:jc w:val="center"/>
        <w:rPr>
          <w:rFonts w:ascii="Arial" w:hAnsi="Arial" w:cs="Arial"/>
          <w:lang w:val="en-US"/>
        </w:rPr>
      </w:pPr>
      <w:r w:rsidRPr="00852CB9">
        <w:rPr>
          <w:rFonts w:ascii="Arial" w:hAnsi="Arial" w:cs="Arial"/>
        </w:rPr>
        <w:t>Fig. A</w:t>
      </w:r>
      <w:r w:rsidRPr="00852CB9">
        <w:rPr>
          <w:rFonts w:ascii="Arial" w:hAnsi="Arial" w:cs="Arial"/>
        </w:rPr>
        <w:fldChar w:fldCharType="begin"/>
      </w:r>
      <w:r w:rsidRPr="00852CB9">
        <w:rPr>
          <w:rFonts w:ascii="Arial" w:hAnsi="Arial" w:cs="Arial"/>
        </w:rPr>
        <w:instrText xml:space="preserve"> SEQ Fig._A \* ARABIC </w:instrText>
      </w:r>
      <w:r w:rsidRPr="00852CB9">
        <w:rPr>
          <w:rFonts w:ascii="Arial" w:hAnsi="Arial" w:cs="Arial"/>
        </w:rPr>
        <w:fldChar w:fldCharType="separate"/>
      </w:r>
      <w:r w:rsidR="000670BC" w:rsidRPr="00852CB9">
        <w:rPr>
          <w:rFonts w:ascii="Arial" w:hAnsi="Arial" w:cs="Arial"/>
          <w:noProof/>
        </w:rPr>
        <w:t>11</w:t>
      </w:r>
      <w:r w:rsidRPr="00852CB9">
        <w:rPr>
          <w:rFonts w:ascii="Arial" w:hAnsi="Arial" w:cs="Arial"/>
        </w:rPr>
        <w:fldChar w:fldCharType="end"/>
      </w:r>
      <w:r w:rsidRPr="00852CB9">
        <w:rPr>
          <w:rFonts w:ascii="Arial" w:hAnsi="Arial" w:cs="Arial"/>
        </w:rPr>
        <w:t xml:space="preserve"> </w:t>
      </w:r>
      <w:r w:rsidRPr="00852CB9">
        <w:rPr>
          <w:rFonts w:ascii="Arial" w:hAnsi="Arial" w:cs="Arial"/>
          <w:u w:val="single"/>
        </w:rPr>
        <w:t>- Total vertical displacement</w:t>
      </w:r>
      <w:r w:rsidRPr="00852CB9">
        <w:rPr>
          <w:rFonts w:ascii="Arial" w:hAnsi="Arial" w:cs="Arial"/>
        </w:rPr>
        <w:t xml:space="preserve"> for Case A1 – 3 cluster </w:t>
      </w:r>
      <w:r w:rsidRPr="00852CB9">
        <w:rPr>
          <w:rFonts w:ascii="Arial" w:hAnsi="Arial" w:cs="Arial"/>
          <w:b/>
        </w:rPr>
        <w:t>hierarchical</w:t>
      </w:r>
      <w:r w:rsidRPr="00852CB9">
        <w:rPr>
          <w:rFonts w:ascii="Arial" w:hAnsi="Arial" w:cs="Arial"/>
        </w:rPr>
        <w:t xml:space="preserve"> case: cluster localization and comparison with the iso-subsidence lines (pink) in [mm] modelled by </w:t>
      </w:r>
      <w:proofErr w:type="spellStart"/>
      <w:r w:rsidRPr="00852CB9">
        <w:rPr>
          <w:rFonts w:ascii="Arial" w:hAnsi="Arial" w:cs="Arial"/>
        </w:rPr>
        <w:t>Codegone</w:t>
      </w:r>
      <w:proofErr w:type="spellEnd"/>
      <w:r w:rsidRPr="00852CB9">
        <w:rPr>
          <w:rFonts w:ascii="Arial" w:hAnsi="Arial" w:cs="Arial"/>
        </w:rPr>
        <w:t xml:space="preserve"> et al. (2016).</w:t>
      </w:r>
    </w:p>
    <w:p w14:paraId="1325BE88" w14:textId="77777777" w:rsidR="00B37490" w:rsidRDefault="008638E4" w:rsidP="00647F0B">
      <w:pPr>
        <w:keepNext/>
        <w:jc w:val="center"/>
      </w:pPr>
      <w:r>
        <w:rPr>
          <w:noProof/>
          <w:lang w:val="it-IT" w:eastAsia="it-IT"/>
        </w:rPr>
        <w:lastRenderedPageBreak/>
        <w:drawing>
          <wp:inline distT="0" distB="0" distL="0" distR="0" wp14:anchorId="6C66D04F" wp14:editId="633B76A6">
            <wp:extent cx="6120000" cy="3295385"/>
            <wp:effectExtent l="0" t="0" r="0" b="635"/>
            <wp:docPr id="2003051658" name="Imagen 2003051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051658" name="Imagen 2003051658"/>
                    <pic:cNvPicPr/>
                  </pic:nvPicPr>
                  <pic:blipFill>
                    <a:blip r:embed="rId83" cstate="print">
                      <a:extLst>
                        <a:ext uri="{28A0092B-C50C-407E-A947-70E740481C1C}">
                          <a14:useLocalDpi xmlns:a14="http://schemas.microsoft.com/office/drawing/2010/main" val="0"/>
                        </a:ext>
                      </a:extLst>
                    </a:blip>
                    <a:stretch>
                      <a:fillRect/>
                    </a:stretch>
                  </pic:blipFill>
                  <pic:spPr>
                    <a:xfrm>
                      <a:off x="0" y="0"/>
                      <a:ext cx="6120000" cy="3295385"/>
                    </a:xfrm>
                    <a:prstGeom prst="rect">
                      <a:avLst/>
                    </a:prstGeom>
                  </pic:spPr>
                </pic:pic>
              </a:graphicData>
            </a:graphic>
          </wp:inline>
        </w:drawing>
      </w:r>
    </w:p>
    <w:p w14:paraId="1F5090A5" w14:textId="77FCEC8B" w:rsidR="008638E4" w:rsidRPr="00852CB9" w:rsidRDefault="00B37490" w:rsidP="00647F0B">
      <w:pPr>
        <w:pStyle w:val="Didascalia"/>
        <w:jc w:val="center"/>
        <w:rPr>
          <w:rFonts w:ascii="Arial" w:hAnsi="Arial" w:cs="Arial"/>
          <w:lang w:val="en-US"/>
        </w:rPr>
      </w:pPr>
      <w:r w:rsidRPr="00852CB9">
        <w:rPr>
          <w:rFonts w:ascii="Arial" w:hAnsi="Arial" w:cs="Arial"/>
        </w:rPr>
        <w:t>Fig. A</w:t>
      </w:r>
      <w:r w:rsidRPr="00852CB9">
        <w:rPr>
          <w:rFonts w:ascii="Arial" w:hAnsi="Arial" w:cs="Arial"/>
          <w:i w:val="0"/>
          <w:iCs w:val="0"/>
        </w:rPr>
        <w:fldChar w:fldCharType="begin"/>
      </w:r>
      <w:r w:rsidRPr="00852CB9">
        <w:rPr>
          <w:rFonts w:ascii="Arial" w:hAnsi="Arial" w:cs="Arial"/>
        </w:rPr>
        <w:instrText xml:space="preserve"> SEQ Fig._A \* ARABIC </w:instrText>
      </w:r>
      <w:r w:rsidRPr="00852CB9">
        <w:rPr>
          <w:rFonts w:ascii="Arial" w:hAnsi="Arial" w:cs="Arial"/>
          <w:i w:val="0"/>
          <w:iCs w:val="0"/>
        </w:rPr>
        <w:fldChar w:fldCharType="separate"/>
      </w:r>
      <w:r w:rsidR="000670BC" w:rsidRPr="00852CB9">
        <w:rPr>
          <w:rFonts w:ascii="Arial" w:hAnsi="Arial" w:cs="Arial"/>
          <w:noProof/>
        </w:rPr>
        <w:t>12</w:t>
      </w:r>
      <w:r w:rsidRPr="00852CB9">
        <w:rPr>
          <w:rFonts w:ascii="Arial" w:hAnsi="Arial" w:cs="Arial"/>
          <w:i w:val="0"/>
          <w:iCs w:val="0"/>
        </w:rPr>
        <w:fldChar w:fldCharType="end"/>
      </w:r>
      <w:r w:rsidRPr="00852CB9">
        <w:rPr>
          <w:rFonts w:ascii="Arial" w:hAnsi="Arial" w:cs="Arial"/>
        </w:rPr>
        <w:t xml:space="preserve">  - </w:t>
      </w:r>
      <w:r w:rsidRPr="00852CB9">
        <w:rPr>
          <w:rFonts w:ascii="Arial" w:hAnsi="Arial" w:cs="Arial"/>
          <w:u w:val="single"/>
        </w:rPr>
        <w:t>Total vertical displacement</w:t>
      </w:r>
      <w:r w:rsidRPr="00852CB9">
        <w:rPr>
          <w:rFonts w:ascii="Arial" w:hAnsi="Arial" w:cs="Arial"/>
        </w:rPr>
        <w:t xml:space="preserve"> for Case A1 – 3 cluster </w:t>
      </w:r>
      <w:r w:rsidRPr="00852CB9">
        <w:rPr>
          <w:rFonts w:ascii="Arial" w:hAnsi="Arial" w:cs="Arial"/>
          <w:b/>
        </w:rPr>
        <w:t>hierarchical</w:t>
      </w:r>
      <w:r w:rsidRPr="00852CB9">
        <w:rPr>
          <w:rFonts w:ascii="Arial" w:hAnsi="Arial" w:cs="Arial"/>
        </w:rPr>
        <w:t xml:space="preserve"> case: vertical displacement for each cluster.</w:t>
      </w:r>
      <w:r w:rsidR="008638E4" w:rsidRPr="00852CB9">
        <w:rPr>
          <w:rFonts w:ascii="Arial" w:hAnsi="Arial" w:cs="Arial"/>
          <w:noProof/>
          <w:lang w:val="en-US"/>
        </w:rPr>
        <w:t xml:space="preserve"> </w:t>
      </w:r>
    </w:p>
    <w:p w14:paraId="73DFBE90" w14:textId="147C3B31" w:rsidR="00B52100" w:rsidRDefault="00B52100" w:rsidP="008638E4">
      <w:pPr>
        <w:rPr>
          <w:lang w:val="en-US"/>
        </w:rPr>
      </w:pPr>
    </w:p>
    <w:p w14:paraId="1DD70056" w14:textId="77777777" w:rsidR="00B37490" w:rsidRDefault="00B37490" w:rsidP="00647F0B">
      <w:pPr>
        <w:keepNext/>
        <w:jc w:val="center"/>
      </w:pPr>
      <w:r>
        <w:rPr>
          <w:noProof/>
          <w:lang w:val="it-IT" w:eastAsia="it-IT"/>
        </w:rPr>
        <mc:AlternateContent>
          <mc:Choice Requires="wpg">
            <w:drawing>
              <wp:inline distT="0" distB="0" distL="0" distR="0" wp14:anchorId="59E72D38" wp14:editId="46EE99E9">
                <wp:extent cx="6120000" cy="3019790"/>
                <wp:effectExtent l="0" t="0" r="0" b="9525"/>
                <wp:docPr id="1706709337" name="Gruppo 1706709337"/>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120000" cy="3019790"/>
                          <a:chOff x="0" y="0"/>
                          <a:chExt cx="5480685" cy="2703830"/>
                        </a:xfrm>
                      </wpg:grpSpPr>
                      <pic:pic xmlns:pic="http://schemas.openxmlformats.org/drawingml/2006/picture">
                        <pic:nvPicPr>
                          <pic:cNvPr id="138" name="Immagine 138"/>
                          <pic:cNvPicPr>
                            <a:picLocks noChangeAspect="1"/>
                          </pic:cNvPicPr>
                        </pic:nvPicPr>
                        <pic:blipFill>
                          <a:blip r:embed="rId84" cstate="print">
                            <a:extLst>
                              <a:ext uri="{28A0092B-C50C-407E-A947-70E740481C1C}">
                                <a14:useLocalDpi xmlns:a14="http://schemas.microsoft.com/office/drawing/2010/main" val="0"/>
                              </a:ext>
                            </a:extLst>
                          </a:blip>
                          <a:stretch>
                            <a:fillRect/>
                          </a:stretch>
                        </pic:blipFill>
                        <pic:spPr bwMode="auto">
                          <a:xfrm>
                            <a:off x="0" y="0"/>
                            <a:ext cx="5480685" cy="2703830"/>
                          </a:xfrm>
                          <a:prstGeom prst="rect">
                            <a:avLst/>
                          </a:prstGeom>
                          <a:noFill/>
                        </pic:spPr>
                      </pic:pic>
                      <pic:pic xmlns:pic="http://schemas.openxmlformats.org/drawingml/2006/picture">
                        <pic:nvPicPr>
                          <pic:cNvPr id="35" name="Immagine 35"/>
                          <pic:cNvPicPr>
                            <a:picLocks noChangeAspect="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3651662" y="23750"/>
                            <a:ext cx="1799590" cy="659130"/>
                          </a:xfrm>
                          <a:prstGeom prst="rect">
                            <a:avLst/>
                          </a:prstGeom>
                          <a:solidFill>
                            <a:schemeClr val="bg1"/>
                          </a:solidFill>
                          <a:ln>
                            <a:noFill/>
                          </a:ln>
                        </pic:spPr>
                      </pic:pic>
                    </wpg:wgp>
                  </a:graphicData>
                </a:graphic>
              </wp:inline>
            </w:drawing>
          </mc:Choice>
          <mc:Fallback>
            <w:pict>
              <v:group w14:anchorId="2087FC58" id="Gruppo 1706709337" o:spid="_x0000_s1026" style="width:481.9pt;height:237.8pt;mso-position-horizontal-relative:char;mso-position-vertical-relative:line" coordsize="54806,270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">
                <o:lock v:ext="edit" aspectratio="t"/>
                <v:shape id="Immagine 138" o:spid="_x0000_s1027" type="#_x0000_t75" style="position:absolute;width:54806;height:270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">
                  <v:imagedata r:id="rId86" o:title=""/>
                </v:shape>
                <v:shape id="Immagine 35" o:spid="_x0000_s1028" type="#_x0000_t75" style="position:absolute;left:36516;top:237;width:17996;height:65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" filled="t" fillcolor="white [3212]">
                  <v:imagedata r:id="rId87" o:title=""/>
                </v:shape>
                <w10:anchorlock/>
              </v:group>
            </w:pict>
          </mc:Fallback>
        </mc:AlternateContent>
      </w:r>
    </w:p>
    <w:p w14:paraId="7D077F87" w14:textId="3D0B7BDE" w:rsidR="00B52100" w:rsidRPr="00852CB9" w:rsidRDefault="00B37490" w:rsidP="00647F0B">
      <w:pPr>
        <w:pStyle w:val="Didascalia"/>
        <w:jc w:val="center"/>
        <w:rPr>
          <w:rFonts w:ascii="Arial" w:hAnsi="Arial" w:cs="Arial"/>
          <w:lang w:val="en-US"/>
        </w:rPr>
      </w:pPr>
      <w:r w:rsidRPr="00852CB9">
        <w:rPr>
          <w:rFonts w:ascii="Arial" w:hAnsi="Arial" w:cs="Arial"/>
        </w:rPr>
        <w:t>Fig. A</w:t>
      </w:r>
      <w:r w:rsidRPr="00852CB9">
        <w:rPr>
          <w:rFonts w:ascii="Arial" w:hAnsi="Arial" w:cs="Arial"/>
        </w:rPr>
        <w:fldChar w:fldCharType="begin"/>
      </w:r>
      <w:r w:rsidRPr="00852CB9">
        <w:rPr>
          <w:rFonts w:ascii="Arial" w:hAnsi="Arial" w:cs="Arial"/>
        </w:rPr>
        <w:instrText xml:space="preserve"> SEQ Fig._A \* ARABIC </w:instrText>
      </w:r>
      <w:r w:rsidRPr="00852CB9">
        <w:rPr>
          <w:rFonts w:ascii="Arial" w:hAnsi="Arial" w:cs="Arial"/>
        </w:rPr>
        <w:fldChar w:fldCharType="separate"/>
      </w:r>
      <w:r w:rsidR="000670BC" w:rsidRPr="00852CB9">
        <w:rPr>
          <w:rFonts w:ascii="Arial" w:hAnsi="Arial" w:cs="Arial"/>
          <w:noProof/>
        </w:rPr>
        <w:t>13</w:t>
      </w:r>
      <w:r w:rsidRPr="00852CB9">
        <w:rPr>
          <w:rFonts w:ascii="Arial" w:hAnsi="Arial" w:cs="Arial"/>
        </w:rPr>
        <w:fldChar w:fldCharType="end"/>
      </w:r>
      <w:r w:rsidRPr="00852CB9">
        <w:rPr>
          <w:rFonts w:ascii="Arial" w:hAnsi="Arial" w:cs="Arial"/>
        </w:rPr>
        <w:t xml:space="preserve"> - Case B – 2 cluster </w:t>
      </w:r>
      <w:r w:rsidRPr="00852CB9">
        <w:rPr>
          <w:rFonts w:ascii="Arial" w:hAnsi="Arial" w:cs="Arial"/>
          <w:b/>
        </w:rPr>
        <w:t>hierarchical</w:t>
      </w:r>
      <w:r w:rsidRPr="00852CB9">
        <w:rPr>
          <w:rFonts w:ascii="Arial" w:hAnsi="Arial" w:cs="Arial"/>
        </w:rPr>
        <w:t xml:space="preserve"> case: localization of the clusters and of the National Concessions (grey polygon).</w:t>
      </w:r>
    </w:p>
    <w:p w14:paraId="4E209B08" w14:textId="77777777" w:rsidR="004403C8" w:rsidRPr="003267D8" w:rsidRDefault="004403C8" w:rsidP="004403C8"/>
    <w:p w14:paraId="6285A59F" w14:textId="77777777" w:rsidR="00B37490" w:rsidRDefault="004403C8" w:rsidP="00647F0B">
      <w:pPr>
        <w:keepNext/>
        <w:jc w:val="center"/>
      </w:pPr>
      <w:r>
        <w:rPr>
          <w:noProof/>
          <w:lang w:val="it-IT" w:eastAsia="it-IT"/>
        </w:rPr>
        <w:lastRenderedPageBreak/>
        <w:drawing>
          <wp:inline distT="0" distB="0" distL="0" distR="0" wp14:anchorId="3D0E7097" wp14:editId="714E7ED9">
            <wp:extent cx="6120000" cy="3295385"/>
            <wp:effectExtent l="0" t="0" r="0" b="635"/>
            <wp:docPr id="122" name="Immagin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8" cstate="print">
                      <a:extLst>
                        <a:ext uri="{28A0092B-C50C-407E-A947-70E740481C1C}">
                          <a14:useLocalDpi xmlns:a14="http://schemas.microsoft.com/office/drawing/2010/main" val="0"/>
                        </a:ext>
                      </a:extLst>
                    </a:blip>
                    <a:stretch>
                      <a:fillRect/>
                    </a:stretch>
                  </pic:blipFill>
                  <pic:spPr bwMode="auto">
                    <a:xfrm>
                      <a:off x="0" y="0"/>
                      <a:ext cx="6120000" cy="3295385"/>
                    </a:xfrm>
                    <a:prstGeom prst="rect">
                      <a:avLst/>
                    </a:prstGeom>
                    <a:noFill/>
                  </pic:spPr>
                </pic:pic>
              </a:graphicData>
            </a:graphic>
          </wp:inline>
        </w:drawing>
      </w:r>
    </w:p>
    <w:p w14:paraId="155391B5" w14:textId="63AF6604" w:rsidR="004403C8" w:rsidRPr="00852CB9" w:rsidRDefault="00B37490">
      <w:pPr>
        <w:pStyle w:val="Didascalia"/>
        <w:jc w:val="center"/>
        <w:rPr>
          <w:rFonts w:ascii="Arial" w:hAnsi="Arial" w:cs="Arial"/>
          <w:lang w:val="en-US"/>
        </w:rPr>
      </w:pPr>
      <w:r w:rsidRPr="00852CB9">
        <w:rPr>
          <w:rFonts w:ascii="Arial" w:hAnsi="Arial" w:cs="Arial"/>
        </w:rPr>
        <w:t>Fig. A</w:t>
      </w:r>
      <w:r w:rsidRPr="00852CB9">
        <w:rPr>
          <w:rFonts w:ascii="Arial" w:hAnsi="Arial" w:cs="Arial"/>
          <w:i w:val="0"/>
          <w:iCs w:val="0"/>
        </w:rPr>
        <w:fldChar w:fldCharType="begin"/>
      </w:r>
      <w:r w:rsidRPr="00852CB9">
        <w:rPr>
          <w:rFonts w:ascii="Arial" w:hAnsi="Arial" w:cs="Arial"/>
        </w:rPr>
        <w:instrText xml:space="preserve"> SEQ Fig._A \* ARABIC </w:instrText>
      </w:r>
      <w:r w:rsidRPr="00852CB9">
        <w:rPr>
          <w:rFonts w:ascii="Arial" w:hAnsi="Arial" w:cs="Arial"/>
          <w:i w:val="0"/>
          <w:iCs w:val="0"/>
        </w:rPr>
        <w:fldChar w:fldCharType="separate"/>
      </w:r>
      <w:r w:rsidR="000670BC" w:rsidRPr="00852CB9">
        <w:rPr>
          <w:rFonts w:ascii="Arial" w:hAnsi="Arial" w:cs="Arial"/>
          <w:noProof/>
        </w:rPr>
        <w:t>14</w:t>
      </w:r>
      <w:r w:rsidRPr="00852CB9">
        <w:rPr>
          <w:rFonts w:ascii="Arial" w:hAnsi="Arial" w:cs="Arial"/>
          <w:i w:val="0"/>
          <w:iCs w:val="0"/>
        </w:rPr>
        <w:fldChar w:fldCharType="end"/>
      </w:r>
      <w:r w:rsidRPr="00852CB9">
        <w:rPr>
          <w:rFonts w:ascii="Arial" w:hAnsi="Arial" w:cs="Arial"/>
        </w:rPr>
        <w:t xml:space="preserve"> - Case B – 2 cluster </w:t>
      </w:r>
      <w:r w:rsidRPr="00852CB9">
        <w:rPr>
          <w:rFonts w:ascii="Arial" w:hAnsi="Arial" w:cs="Arial"/>
          <w:b/>
        </w:rPr>
        <w:t>hierarchical</w:t>
      </w:r>
      <w:r w:rsidRPr="00852CB9">
        <w:rPr>
          <w:rFonts w:ascii="Arial" w:hAnsi="Arial" w:cs="Arial"/>
        </w:rPr>
        <w:t xml:space="preserve"> case: seasonal vertical displacement for each cluster.</w:t>
      </w:r>
      <w:r w:rsidR="004403C8" w:rsidRPr="00852CB9">
        <w:rPr>
          <w:rFonts w:ascii="Arial" w:hAnsi="Arial" w:cs="Arial"/>
          <w:lang w:val="en-US"/>
        </w:rPr>
        <w:t xml:space="preserve"> </w:t>
      </w:r>
    </w:p>
    <w:p w14:paraId="7554EE6B" w14:textId="77777777" w:rsidR="000670BC" w:rsidRDefault="000670BC" w:rsidP="00647F0B">
      <w:pPr>
        <w:keepNext/>
        <w:jc w:val="center"/>
      </w:pPr>
      <w:r>
        <w:rPr>
          <w:noProof/>
          <w:lang w:val="it-IT" w:eastAsia="it-IT"/>
        </w:rPr>
        <mc:AlternateContent>
          <mc:Choice Requires="wpg">
            <w:drawing>
              <wp:inline distT="0" distB="0" distL="0" distR="0" wp14:anchorId="4FACD2AD" wp14:editId="7F47E9BF">
                <wp:extent cx="6120000" cy="3017164"/>
                <wp:effectExtent l="0" t="0" r="0" b="0"/>
                <wp:docPr id="1706709338" name="Gruppo 1706709338"/>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120000" cy="3017164"/>
                          <a:chOff x="0" y="0"/>
                          <a:chExt cx="5913120" cy="2917190"/>
                        </a:xfrm>
                      </wpg:grpSpPr>
                      <pic:pic xmlns:pic="http://schemas.openxmlformats.org/drawingml/2006/picture">
                        <pic:nvPicPr>
                          <pic:cNvPr id="140" name="Immagine 140"/>
                          <pic:cNvPicPr>
                            <a:picLocks noChangeAspect="1"/>
                          </pic:cNvPicPr>
                        </pic:nvPicPr>
                        <pic:blipFill>
                          <a:blip r:embed="rId89" cstate="print">
                            <a:extLst>
                              <a:ext uri="{28A0092B-C50C-407E-A947-70E740481C1C}">
                                <a14:useLocalDpi xmlns:a14="http://schemas.microsoft.com/office/drawing/2010/main" val="0"/>
                              </a:ext>
                            </a:extLst>
                          </a:blip>
                          <a:stretch>
                            <a:fillRect/>
                          </a:stretch>
                        </pic:blipFill>
                        <pic:spPr bwMode="auto">
                          <a:xfrm>
                            <a:off x="0" y="0"/>
                            <a:ext cx="5913120" cy="2917190"/>
                          </a:xfrm>
                          <a:prstGeom prst="rect">
                            <a:avLst/>
                          </a:prstGeom>
                          <a:noFill/>
                        </pic:spPr>
                      </pic:pic>
                      <pic:pic xmlns:pic="http://schemas.openxmlformats.org/drawingml/2006/picture">
                        <pic:nvPicPr>
                          <pic:cNvPr id="36" name="Immagine 36"/>
                          <pic:cNvPicPr>
                            <a:picLocks noChangeAspect="1"/>
                          </pic:cNvPicPr>
                        </pic:nvPicPr>
                        <pic:blipFill>
                          <a:blip r:embed="rId90" cstate="print">
                            <a:extLst>
                              <a:ext uri="{28A0092B-C50C-407E-A947-70E740481C1C}">
                                <a14:useLocalDpi xmlns:a14="http://schemas.microsoft.com/office/drawing/2010/main" val="0"/>
                              </a:ext>
                            </a:extLst>
                          </a:blip>
                          <a:stretch>
                            <a:fillRect/>
                          </a:stretch>
                        </pic:blipFill>
                        <pic:spPr bwMode="auto">
                          <a:xfrm>
                            <a:off x="4079174" y="17813"/>
                            <a:ext cx="1799590" cy="835025"/>
                          </a:xfrm>
                          <a:prstGeom prst="rect">
                            <a:avLst/>
                          </a:prstGeom>
                          <a:solidFill>
                            <a:schemeClr val="bg1"/>
                          </a:solidFill>
                          <a:ln>
                            <a:noFill/>
                          </a:ln>
                        </pic:spPr>
                      </pic:pic>
                    </wpg:wgp>
                  </a:graphicData>
                </a:graphic>
              </wp:inline>
            </w:drawing>
          </mc:Choice>
          <mc:Fallback>
            <w:pict>
              <v:group w14:anchorId="007B3628" id="Gruppo 1706709338" o:spid="_x0000_s1026" style="width:481.9pt;height:237.55pt;mso-position-horizontal-relative:char;mso-position-vertical-relative:line" coordsize="59131,291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">
                <o:lock v:ext="edit" aspectratio="t"/>
                <v:shape id="Immagine 140" o:spid="_x0000_s1027" type="#_x0000_t75" style="position:absolute;width:59131;height:291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">
                  <v:imagedata r:id="rId91" o:title=""/>
                </v:shape>
                <v:shape id="Immagine 36" o:spid="_x0000_s1028" type="#_x0000_t75" style="position:absolute;left:40791;top:178;width:17996;height:83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" filled="t" fillcolor="white [3212]">
                  <v:imagedata r:id="rId92" o:title=""/>
                </v:shape>
                <w10:anchorlock/>
              </v:group>
            </w:pict>
          </mc:Fallback>
        </mc:AlternateContent>
      </w:r>
    </w:p>
    <w:p w14:paraId="2008AAD6" w14:textId="7ED35EC6" w:rsidR="004403C8" w:rsidRPr="00852CB9" w:rsidRDefault="000670BC" w:rsidP="00647F0B">
      <w:pPr>
        <w:pStyle w:val="Didascalia"/>
        <w:jc w:val="center"/>
        <w:rPr>
          <w:rFonts w:ascii="Arial" w:hAnsi="Arial" w:cs="Arial"/>
          <w:lang w:val="en-US"/>
        </w:rPr>
      </w:pPr>
      <w:r w:rsidRPr="00852CB9">
        <w:rPr>
          <w:rFonts w:ascii="Arial" w:hAnsi="Arial" w:cs="Arial"/>
        </w:rPr>
        <w:t>Fig. A</w:t>
      </w:r>
      <w:r w:rsidRPr="00852CB9">
        <w:rPr>
          <w:rFonts w:ascii="Arial" w:hAnsi="Arial" w:cs="Arial"/>
        </w:rPr>
        <w:fldChar w:fldCharType="begin"/>
      </w:r>
      <w:r w:rsidRPr="00852CB9">
        <w:rPr>
          <w:rFonts w:ascii="Arial" w:hAnsi="Arial" w:cs="Arial"/>
        </w:rPr>
        <w:instrText xml:space="preserve"> SEQ Fig._A \* ARABIC </w:instrText>
      </w:r>
      <w:r w:rsidRPr="00852CB9">
        <w:rPr>
          <w:rFonts w:ascii="Arial" w:hAnsi="Arial" w:cs="Arial"/>
        </w:rPr>
        <w:fldChar w:fldCharType="separate"/>
      </w:r>
      <w:r w:rsidRPr="00852CB9">
        <w:rPr>
          <w:rFonts w:ascii="Arial" w:hAnsi="Arial" w:cs="Arial"/>
          <w:noProof/>
        </w:rPr>
        <w:t>15</w:t>
      </w:r>
      <w:r w:rsidRPr="00852CB9">
        <w:rPr>
          <w:rFonts w:ascii="Arial" w:hAnsi="Arial" w:cs="Arial"/>
        </w:rPr>
        <w:fldChar w:fldCharType="end"/>
      </w:r>
      <w:r w:rsidRPr="00852CB9">
        <w:rPr>
          <w:rFonts w:ascii="Arial" w:hAnsi="Arial" w:cs="Arial"/>
        </w:rPr>
        <w:t xml:space="preserve"> - Case B – 3 cluster </w:t>
      </w:r>
      <w:r w:rsidRPr="00852CB9">
        <w:rPr>
          <w:rFonts w:ascii="Arial" w:hAnsi="Arial" w:cs="Arial"/>
          <w:b/>
        </w:rPr>
        <w:t>hierarchical</w:t>
      </w:r>
      <w:r w:rsidRPr="00852CB9">
        <w:rPr>
          <w:rFonts w:ascii="Arial" w:hAnsi="Arial" w:cs="Arial"/>
        </w:rPr>
        <w:t xml:space="preserve"> case: localization of the clusters and of the National Concessions (grey polygon).</w:t>
      </w:r>
    </w:p>
    <w:p w14:paraId="1F93ABCC" w14:textId="77777777" w:rsidR="004403C8" w:rsidRPr="00D50C7C" w:rsidRDefault="004403C8" w:rsidP="00647F0B">
      <w:pPr>
        <w:pStyle w:val="Didascalia"/>
        <w:jc w:val="center"/>
      </w:pPr>
    </w:p>
    <w:p w14:paraId="7F81BD9D" w14:textId="77777777" w:rsidR="000670BC" w:rsidRDefault="004403C8" w:rsidP="00647F0B">
      <w:pPr>
        <w:pStyle w:val="Didascalia"/>
        <w:keepNext/>
        <w:jc w:val="center"/>
      </w:pPr>
      <w:r>
        <w:rPr>
          <w:noProof/>
          <w:lang w:val="it-IT" w:eastAsia="it-IT"/>
        </w:rPr>
        <w:lastRenderedPageBreak/>
        <w:drawing>
          <wp:inline distT="0" distB="0" distL="0" distR="0" wp14:anchorId="64C208E9" wp14:editId="59D4E5DA">
            <wp:extent cx="6120000" cy="3295385"/>
            <wp:effectExtent l="0" t="0" r="0" b="635"/>
            <wp:docPr id="127" name="Immagin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93" cstate="print">
                      <a:extLst>
                        <a:ext uri="{28A0092B-C50C-407E-A947-70E740481C1C}">
                          <a14:useLocalDpi xmlns:a14="http://schemas.microsoft.com/office/drawing/2010/main" val="0"/>
                        </a:ext>
                      </a:extLst>
                    </a:blip>
                    <a:stretch>
                      <a:fillRect/>
                    </a:stretch>
                  </pic:blipFill>
                  <pic:spPr bwMode="auto">
                    <a:xfrm>
                      <a:off x="0" y="0"/>
                      <a:ext cx="6120000" cy="3295385"/>
                    </a:xfrm>
                    <a:prstGeom prst="rect">
                      <a:avLst/>
                    </a:prstGeom>
                    <a:noFill/>
                  </pic:spPr>
                </pic:pic>
              </a:graphicData>
            </a:graphic>
          </wp:inline>
        </w:drawing>
      </w:r>
    </w:p>
    <w:p w14:paraId="7F326E19" w14:textId="231986BF" w:rsidR="004403C8" w:rsidRPr="00852CB9" w:rsidRDefault="000670BC">
      <w:pPr>
        <w:pStyle w:val="Didascalia"/>
        <w:jc w:val="center"/>
        <w:rPr>
          <w:rFonts w:ascii="Arial" w:hAnsi="Arial" w:cs="Arial"/>
          <w:lang w:val="en-US"/>
        </w:rPr>
      </w:pPr>
      <w:r w:rsidRPr="00852CB9">
        <w:rPr>
          <w:rFonts w:ascii="Arial" w:hAnsi="Arial" w:cs="Arial"/>
        </w:rPr>
        <w:t>Fig. A</w:t>
      </w:r>
      <w:r w:rsidRPr="00852CB9">
        <w:rPr>
          <w:rFonts w:ascii="Arial" w:hAnsi="Arial" w:cs="Arial"/>
        </w:rPr>
        <w:fldChar w:fldCharType="begin"/>
      </w:r>
      <w:r w:rsidRPr="00852CB9">
        <w:rPr>
          <w:rFonts w:ascii="Arial" w:hAnsi="Arial" w:cs="Arial"/>
        </w:rPr>
        <w:instrText xml:space="preserve"> SEQ Fig._A \* ARABIC </w:instrText>
      </w:r>
      <w:r w:rsidRPr="00852CB9">
        <w:rPr>
          <w:rFonts w:ascii="Arial" w:hAnsi="Arial" w:cs="Arial"/>
        </w:rPr>
        <w:fldChar w:fldCharType="separate"/>
      </w:r>
      <w:r w:rsidRPr="00852CB9">
        <w:rPr>
          <w:rFonts w:ascii="Arial" w:hAnsi="Arial" w:cs="Arial"/>
          <w:noProof/>
        </w:rPr>
        <w:t>16</w:t>
      </w:r>
      <w:r w:rsidRPr="00852CB9">
        <w:rPr>
          <w:rFonts w:ascii="Arial" w:hAnsi="Arial" w:cs="Arial"/>
        </w:rPr>
        <w:fldChar w:fldCharType="end"/>
      </w:r>
      <w:r w:rsidRPr="00852CB9">
        <w:rPr>
          <w:rFonts w:ascii="Arial" w:hAnsi="Arial" w:cs="Arial"/>
        </w:rPr>
        <w:t xml:space="preserve"> - Case B – 3 cluster </w:t>
      </w:r>
      <w:r w:rsidRPr="00852CB9">
        <w:rPr>
          <w:rFonts w:ascii="Arial" w:hAnsi="Arial" w:cs="Arial"/>
          <w:b/>
        </w:rPr>
        <w:t>hierarchical</w:t>
      </w:r>
      <w:r w:rsidRPr="00852CB9">
        <w:rPr>
          <w:rFonts w:ascii="Arial" w:hAnsi="Arial" w:cs="Arial"/>
        </w:rPr>
        <w:t xml:space="preserve"> case: seasonal vertical displacement for each cluster.</w:t>
      </w:r>
    </w:p>
    <w:p w14:paraId="5B152FDA" w14:textId="4F52416F" w:rsidR="00730648" w:rsidRDefault="00730648" w:rsidP="00730648">
      <w:pPr>
        <w:rPr>
          <w:lang w:val="en-US"/>
        </w:rPr>
      </w:pPr>
    </w:p>
    <w:p w14:paraId="21A50CBA" w14:textId="6D780565" w:rsidR="00730648" w:rsidRDefault="00730648" w:rsidP="00730648">
      <w:pPr>
        <w:rPr>
          <w:lang w:val="en-US"/>
        </w:rPr>
      </w:pPr>
    </w:p>
    <w:p w14:paraId="7A39EE77" w14:textId="77777777" w:rsidR="00730648" w:rsidRPr="00EB613F" w:rsidRDefault="00730648" w:rsidP="00647F0B">
      <w:pPr>
        <w:rPr>
          <w:lang w:val="en-US"/>
        </w:rPr>
      </w:pPr>
    </w:p>
    <w:p w14:paraId="30555389" w14:textId="77777777" w:rsidR="002C689A" w:rsidRPr="002C689A" w:rsidRDefault="002C689A" w:rsidP="002C689A">
      <w:pPr>
        <w:rPr>
          <w:lang w:val="en-US"/>
        </w:rPr>
      </w:pPr>
    </w:p>
    <w:p w14:paraId="5A0B718A" w14:textId="77777777" w:rsidR="002C689A" w:rsidRPr="00852CB9" w:rsidRDefault="002C689A" w:rsidP="002C689A">
      <w:pPr>
        <w:pStyle w:val="Didascalia"/>
        <w:keepNext/>
        <w:jc w:val="center"/>
        <w:rPr>
          <w:rFonts w:ascii="Arial" w:hAnsi="Arial" w:cs="Arial"/>
          <w:lang w:val="en-US"/>
        </w:rPr>
      </w:pPr>
      <w:r w:rsidRPr="00852CB9">
        <w:rPr>
          <w:rFonts w:ascii="Arial" w:hAnsi="Arial" w:cs="Arial"/>
          <w:lang w:val="en-US"/>
        </w:rPr>
        <w:t xml:space="preserve">Tab. A1 - Numbers of points within each class obtained from the sensitivity analysis on different </w:t>
      </w:r>
      <w:r w:rsidRPr="00852CB9">
        <w:rPr>
          <w:rFonts w:ascii="Arial" w:hAnsi="Arial" w:cs="Arial"/>
          <w:b/>
          <w:bCs/>
          <w:lang w:val="en-US"/>
        </w:rPr>
        <w:t>hierarchical</w:t>
      </w:r>
      <w:r w:rsidRPr="00852CB9">
        <w:rPr>
          <w:rFonts w:ascii="Arial" w:hAnsi="Arial" w:cs="Arial"/>
          <w:lang w:val="en-US"/>
        </w:rPr>
        <w:t xml:space="preserve"> clustering algorithms, and on different distance matrix methods. The highlighted rows correspond to the clusters that locate the UGS site.</w:t>
      </w:r>
    </w:p>
    <w:tbl>
      <w:tblPr>
        <w:tblW w:w="74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1073"/>
        <w:gridCol w:w="1278"/>
        <w:gridCol w:w="1277"/>
        <w:gridCol w:w="1277"/>
        <w:gridCol w:w="1277"/>
        <w:gridCol w:w="1278"/>
      </w:tblGrid>
      <w:tr w:rsidR="002C689A" w:rsidRPr="00852CB9" w14:paraId="73EEA3D1" w14:textId="77777777" w:rsidTr="00D456DD">
        <w:trPr>
          <w:trHeight w:val="285"/>
          <w:jc w:val="center"/>
        </w:trPr>
        <w:tc>
          <w:tcPr>
            <w:tcW w:w="2328" w:type="dxa"/>
            <w:gridSpan w:val="2"/>
            <w:shd w:val="clear" w:color="auto" w:fill="D9D9D9" w:themeFill="background1" w:themeFillShade="D9"/>
            <w:tcMar>
              <w:top w:w="15" w:type="dxa"/>
              <w:left w:w="15" w:type="dxa"/>
              <w:bottom w:w="0" w:type="dxa"/>
              <w:right w:w="15" w:type="dxa"/>
            </w:tcMar>
            <w:vAlign w:val="center"/>
          </w:tcPr>
          <w:p w14:paraId="040F9E44" w14:textId="77777777" w:rsidR="002C689A" w:rsidRPr="00852CB9" w:rsidRDefault="002C689A" w:rsidP="008C22A4">
            <w:pPr>
              <w:spacing w:after="0" w:line="240" w:lineRule="auto"/>
              <w:jc w:val="center"/>
              <w:rPr>
                <w:rFonts w:ascii="Times New Roman" w:hAnsi="Times New Roman" w:cs="Times New Roman"/>
                <w:sz w:val="14"/>
                <w:szCs w:val="14"/>
                <w:lang w:val="en-US"/>
              </w:rPr>
            </w:pPr>
          </w:p>
        </w:tc>
        <w:tc>
          <w:tcPr>
            <w:tcW w:w="5132" w:type="dxa"/>
            <w:gridSpan w:val="4"/>
            <w:shd w:val="clear" w:color="auto" w:fill="D9D9D9" w:themeFill="background1" w:themeFillShade="D9"/>
            <w:tcMar>
              <w:top w:w="15" w:type="dxa"/>
              <w:left w:w="15" w:type="dxa"/>
              <w:bottom w:w="0" w:type="dxa"/>
              <w:right w:w="15" w:type="dxa"/>
            </w:tcMar>
            <w:vAlign w:val="center"/>
          </w:tcPr>
          <w:p w14:paraId="66375617" w14:textId="77777777" w:rsidR="002C689A" w:rsidRPr="00852CB9" w:rsidRDefault="002C689A" w:rsidP="008C22A4">
            <w:pPr>
              <w:spacing w:after="0" w:line="240" w:lineRule="auto"/>
              <w:jc w:val="center"/>
              <w:rPr>
                <w:rFonts w:ascii="Times New Roman" w:hAnsi="Times New Roman" w:cs="Times New Roman"/>
                <w:sz w:val="14"/>
                <w:szCs w:val="14"/>
                <w:lang w:val="en-US"/>
              </w:rPr>
            </w:pPr>
            <w:r w:rsidRPr="00852CB9">
              <w:rPr>
                <w:rFonts w:ascii="Times New Roman" w:hAnsi="Times New Roman" w:cs="Times New Roman"/>
                <w:sz w:val="14"/>
                <w:szCs w:val="14"/>
                <w:lang w:val="en-US"/>
              </w:rPr>
              <w:t>Formulas for calculating the distance matrix</w:t>
            </w:r>
          </w:p>
        </w:tc>
      </w:tr>
      <w:tr w:rsidR="002C689A" w:rsidRPr="00852CB9" w14:paraId="4126DCBA" w14:textId="77777777" w:rsidTr="00D456DD">
        <w:trPr>
          <w:trHeight w:val="463"/>
          <w:jc w:val="center"/>
        </w:trPr>
        <w:tc>
          <w:tcPr>
            <w:tcW w:w="1044" w:type="dxa"/>
            <w:shd w:val="clear" w:color="auto" w:fill="D9D9D9" w:themeFill="background1" w:themeFillShade="D9"/>
            <w:tcMar>
              <w:top w:w="15" w:type="dxa"/>
              <w:left w:w="15" w:type="dxa"/>
              <w:bottom w:w="0" w:type="dxa"/>
              <w:right w:w="15" w:type="dxa"/>
            </w:tcMar>
            <w:vAlign w:val="center"/>
            <w:hideMark/>
          </w:tcPr>
          <w:p w14:paraId="250F859C" w14:textId="77777777" w:rsidR="002C689A" w:rsidRPr="00852CB9" w:rsidRDefault="002C689A" w:rsidP="008C22A4">
            <w:pPr>
              <w:spacing w:after="0" w:line="276" w:lineRule="auto"/>
              <w:jc w:val="center"/>
              <w:rPr>
                <w:rFonts w:ascii="Times New Roman" w:hAnsi="Times New Roman" w:cs="Times New Roman"/>
                <w:sz w:val="14"/>
                <w:szCs w:val="14"/>
              </w:rPr>
            </w:pPr>
            <w:r w:rsidRPr="00852CB9">
              <w:rPr>
                <w:rFonts w:ascii="Times New Roman" w:hAnsi="Times New Roman" w:cs="Times New Roman"/>
                <w:sz w:val="14"/>
                <w:szCs w:val="14"/>
              </w:rPr>
              <w:t>HIERARCHICAL</w:t>
            </w:r>
          </w:p>
          <w:p w14:paraId="5F856EBD" w14:textId="77777777" w:rsidR="002C689A" w:rsidRPr="00852CB9" w:rsidRDefault="002C689A" w:rsidP="008C22A4">
            <w:pPr>
              <w:spacing w:after="0" w:line="276" w:lineRule="auto"/>
              <w:jc w:val="center"/>
              <w:rPr>
                <w:rFonts w:ascii="Times New Roman" w:hAnsi="Times New Roman" w:cs="Times New Roman"/>
                <w:sz w:val="14"/>
                <w:szCs w:val="14"/>
              </w:rPr>
            </w:pPr>
            <w:r w:rsidRPr="00852CB9">
              <w:rPr>
                <w:rFonts w:ascii="Times New Roman" w:hAnsi="Times New Roman" w:cs="Times New Roman"/>
                <w:sz w:val="14"/>
                <w:szCs w:val="14"/>
              </w:rPr>
              <w:t>ALGORITHMS</w:t>
            </w:r>
          </w:p>
        </w:tc>
        <w:tc>
          <w:tcPr>
            <w:tcW w:w="1284" w:type="dxa"/>
            <w:shd w:val="clear" w:color="auto" w:fill="D9D9D9" w:themeFill="background1" w:themeFillShade="D9"/>
            <w:tcMar>
              <w:top w:w="15" w:type="dxa"/>
              <w:left w:w="15" w:type="dxa"/>
              <w:bottom w:w="0" w:type="dxa"/>
              <w:right w:w="15" w:type="dxa"/>
            </w:tcMar>
            <w:vAlign w:val="center"/>
            <w:hideMark/>
          </w:tcPr>
          <w:p w14:paraId="1CF623ED" w14:textId="77777777" w:rsidR="002C689A" w:rsidRPr="00852CB9" w:rsidRDefault="002C689A" w:rsidP="008C22A4">
            <w:pPr>
              <w:spacing w:after="0" w:line="240" w:lineRule="auto"/>
              <w:jc w:val="center"/>
              <w:rPr>
                <w:rFonts w:ascii="Times New Roman" w:hAnsi="Times New Roman" w:cs="Times New Roman"/>
                <w:sz w:val="14"/>
                <w:szCs w:val="14"/>
              </w:rPr>
            </w:pPr>
            <w:r w:rsidRPr="00852CB9">
              <w:rPr>
                <w:rFonts w:ascii="Times New Roman" w:hAnsi="Times New Roman" w:cs="Times New Roman"/>
                <w:sz w:val="14"/>
                <w:szCs w:val="14"/>
              </w:rPr>
              <w:t>CLUSTER</w:t>
            </w:r>
          </w:p>
        </w:tc>
        <w:tc>
          <w:tcPr>
            <w:tcW w:w="1283" w:type="dxa"/>
            <w:shd w:val="clear" w:color="auto" w:fill="D9D9D9" w:themeFill="background1" w:themeFillShade="D9"/>
            <w:tcMar>
              <w:top w:w="15" w:type="dxa"/>
              <w:left w:w="15" w:type="dxa"/>
              <w:bottom w:w="0" w:type="dxa"/>
              <w:right w:w="15" w:type="dxa"/>
            </w:tcMar>
            <w:vAlign w:val="center"/>
          </w:tcPr>
          <w:p w14:paraId="29CCF7B7" w14:textId="77777777" w:rsidR="002C689A" w:rsidRPr="00852CB9" w:rsidRDefault="002C689A" w:rsidP="008C22A4">
            <w:pPr>
              <w:spacing w:after="0" w:line="240" w:lineRule="auto"/>
              <w:jc w:val="center"/>
              <w:rPr>
                <w:rFonts w:ascii="Times New Roman" w:hAnsi="Times New Roman" w:cs="Times New Roman"/>
                <w:sz w:val="14"/>
                <w:szCs w:val="14"/>
              </w:rPr>
            </w:pPr>
            <w:r w:rsidRPr="00852CB9">
              <w:rPr>
                <w:rFonts w:ascii="Times New Roman" w:hAnsi="Times New Roman" w:cs="Times New Roman"/>
                <w:sz w:val="14"/>
                <w:szCs w:val="14"/>
              </w:rPr>
              <w:t>Euclidean</w:t>
            </w:r>
          </w:p>
        </w:tc>
        <w:tc>
          <w:tcPr>
            <w:tcW w:w="1283" w:type="dxa"/>
            <w:shd w:val="clear" w:color="auto" w:fill="D9D9D9" w:themeFill="background1" w:themeFillShade="D9"/>
            <w:tcMar>
              <w:top w:w="15" w:type="dxa"/>
              <w:left w:w="15" w:type="dxa"/>
              <w:bottom w:w="0" w:type="dxa"/>
              <w:right w:w="15" w:type="dxa"/>
            </w:tcMar>
            <w:vAlign w:val="center"/>
          </w:tcPr>
          <w:p w14:paraId="3747FF4C" w14:textId="77777777" w:rsidR="002C689A" w:rsidRPr="00852CB9" w:rsidRDefault="002C689A" w:rsidP="008C22A4">
            <w:pPr>
              <w:spacing w:after="0" w:line="240" w:lineRule="auto"/>
              <w:jc w:val="center"/>
              <w:rPr>
                <w:rFonts w:ascii="Times New Roman" w:hAnsi="Times New Roman" w:cs="Times New Roman"/>
                <w:sz w:val="14"/>
                <w:szCs w:val="14"/>
              </w:rPr>
            </w:pPr>
            <w:r w:rsidRPr="00852CB9">
              <w:rPr>
                <w:rFonts w:ascii="Times New Roman" w:hAnsi="Times New Roman" w:cs="Times New Roman"/>
                <w:sz w:val="14"/>
                <w:szCs w:val="14"/>
              </w:rPr>
              <w:t>Manhattan</w:t>
            </w:r>
          </w:p>
        </w:tc>
        <w:tc>
          <w:tcPr>
            <w:tcW w:w="1283" w:type="dxa"/>
            <w:shd w:val="clear" w:color="auto" w:fill="D9D9D9" w:themeFill="background1" w:themeFillShade="D9"/>
            <w:tcMar>
              <w:top w:w="15" w:type="dxa"/>
              <w:left w:w="15" w:type="dxa"/>
              <w:bottom w:w="0" w:type="dxa"/>
              <w:right w:w="15" w:type="dxa"/>
            </w:tcMar>
            <w:vAlign w:val="center"/>
          </w:tcPr>
          <w:p w14:paraId="6019DBF3" w14:textId="77777777" w:rsidR="002C689A" w:rsidRPr="00852CB9" w:rsidRDefault="002C689A" w:rsidP="008C22A4">
            <w:pPr>
              <w:spacing w:after="0" w:line="240" w:lineRule="auto"/>
              <w:jc w:val="center"/>
              <w:rPr>
                <w:rFonts w:ascii="Times New Roman" w:hAnsi="Times New Roman" w:cs="Times New Roman"/>
                <w:sz w:val="14"/>
                <w:szCs w:val="14"/>
              </w:rPr>
            </w:pPr>
            <w:r w:rsidRPr="00852CB9">
              <w:rPr>
                <w:rFonts w:ascii="Times New Roman" w:hAnsi="Times New Roman" w:cs="Times New Roman"/>
                <w:sz w:val="14"/>
                <w:szCs w:val="14"/>
              </w:rPr>
              <w:t>Maximum</w:t>
            </w:r>
          </w:p>
        </w:tc>
        <w:tc>
          <w:tcPr>
            <w:tcW w:w="1283" w:type="dxa"/>
            <w:shd w:val="clear" w:color="auto" w:fill="D9D9D9" w:themeFill="background1" w:themeFillShade="D9"/>
            <w:tcMar>
              <w:top w:w="15" w:type="dxa"/>
              <w:left w:w="15" w:type="dxa"/>
              <w:bottom w:w="0" w:type="dxa"/>
              <w:right w:w="15" w:type="dxa"/>
            </w:tcMar>
            <w:vAlign w:val="center"/>
          </w:tcPr>
          <w:p w14:paraId="5B17F535" w14:textId="77777777" w:rsidR="002C689A" w:rsidRPr="00852CB9" w:rsidRDefault="002C689A" w:rsidP="008C22A4">
            <w:pPr>
              <w:spacing w:after="0" w:line="240" w:lineRule="auto"/>
              <w:jc w:val="center"/>
              <w:rPr>
                <w:rFonts w:ascii="Times New Roman" w:hAnsi="Times New Roman" w:cs="Times New Roman"/>
                <w:sz w:val="14"/>
                <w:szCs w:val="14"/>
              </w:rPr>
            </w:pPr>
            <w:proofErr w:type="spellStart"/>
            <w:r w:rsidRPr="00852CB9">
              <w:rPr>
                <w:rFonts w:ascii="Times New Roman" w:hAnsi="Times New Roman" w:cs="Times New Roman"/>
                <w:sz w:val="14"/>
                <w:szCs w:val="14"/>
              </w:rPr>
              <w:t>Minkowski</w:t>
            </w:r>
            <w:proofErr w:type="spellEnd"/>
          </w:p>
        </w:tc>
      </w:tr>
      <w:tr w:rsidR="00D456DD" w:rsidRPr="00852CB9" w14:paraId="32874A39" w14:textId="77777777" w:rsidTr="00D456DD">
        <w:trPr>
          <w:trHeight w:val="35"/>
          <w:jc w:val="center"/>
        </w:trPr>
        <w:tc>
          <w:tcPr>
            <w:tcW w:w="1044" w:type="dxa"/>
            <w:shd w:val="clear" w:color="auto" w:fill="FFFFFF" w:themeFill="background1"/>
            <w:tcMar>
              <w:top w:w="15" w:type="dxa"/>
              <w:left w:w="15" w:type="dxa"/>
              <w:bottom w:w="0" w:type="dxa"/>
              <w:right w:w="15" w:type="dxa"/>
            </w:tcMar>
            <w:vAlign w:val="center"/>
          </w:tcPr>
          <w:p w14:paraId="2C151085" w14:textId="77777777" w:rsidR="00D456DD" w:rsidRPr="00852CB9" w:rsidRDefault="00D456DD" w:rsidP="00D456DD">
            <w:pPr>
              <w:pStyle w:val="NormaleWeb"/>
              <w:spacing w:before="0" w:beforeAutospacing="0" w:after="0" w:afterAutospacing="0"/>
              <w:jc w:val="center"/>
              <w:textAlignment w:val="bottom"/>
              <w:rPr>
                <w:kern w:val="24"/>
                <w:sz w:val="2"/>
                <w:szCs w:val="14"/>
              </w:rPr>
            </w:pPr>
          </w:p>
        </w:tc>
        <w:tc>
          <w:tcPr>
            <w:tcW w:w="1284" w:type="dxa"/>
            <w:shd w:val="clear" w:color="auto" w:fill="FFFFFF" w:themeFill="background1"/>
            <w:tcMar>
              <w:top w:w="15" w:type="dxa"/>
              <w:left w:w="15" w:type="dxa"/>
              <w:bottom w:w="0" w:type="dxa"/>
              <w:right w:w="15" w:type="dxa"/>
            </w:tcMar>
            <w:vAlign w:val="center"/>
          </w:tcPr>
          <w:p w14:paraId="3F277E61" w14:textId="77777777" w:rsidR="00D456DD" w:rsidRPr="00852CB9" w:rsidRDefault="00D456DD" w:rsidP="00D456DD">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tcPr>
          <w:p w14:paraId="692834B0" w14:textId="77777777" w:rsidR="00D456DD" w:rsidRPr="00852CB9" w:rsidRDefault="00D456DD" w:rsidP="00D456DD">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tcPr>
          <w:p w14:paraId="467A41E4" w14:textId="77777777" w:rsidR="00D456DD" w:rsidRPr="00852CB9" w:rsidRDefault="00D456DD" w:rsidP="00D456DD">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tcPr>
          <w:p w14:paraId="5B3EAEA1" w14:textId="77777777" w:rsidR="00D456DD" w:rsidRPr="00852CB9" w:rsidRDefault="00D456DD" w:rsidP="00D456DD">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tcPr>
          <w:p w14:paraId="0EBE386C" w14:textId="77777777" w:rsidR="00D456DD" w:rsidRPr="00852CB9" w:rsidRDefault="00D456DD" w:rsidP="00D456DD">
            <w:pPr>
              <w:pStyle w:val="NormaleWeb"/>
              <w:spacing w:before="0" w:beforeAutospacing="0" w:after="0" w:afterAutospacing="0"/>
              <w:jc w:val="center"/>
              <w:textAlignment w:val="bottom"/>
              <w:rPr>
                <w:kern w:val="24"/>
                <w:sz w:val="2"/>
                <w:szCs w:val="14"/>
              </w:rPr>
            </w:pPr>
          </w:p>
        </w:tc>
      </w:tr>
      <w:tr w:rsidR="00D456DD" w:rsidRPr="00852CB9" w14:paraId="4FDD7530" w14:textId="77777777" w:rsidTr="00D456DD">
        <w:trPr>
          <w:trHeight w:val="223"/>
          <w:jc w:val="center"/>
        </w:trPr>
        <w:tc>
          <w:tcPr>
            <w:tcW w:w="1044" w:type="dxa"/>
            <w:vMerge w:val="restart"/>
            <w:shd w:val="clear" w:color="auto" w:fill="D9D9D9" w:themeFill="background1" w:themeFillShade="D9"/>
            <w:tcMar>
              <w:top w:w="15" w:type="dxa"/>
              <w:left w:w="15" w:type="dxa"/>
              <w:bottom w:w="0" w:type="dxa"/>
              <w:right w:w="15" w:type="dxa"/>
            </w:tcMar>
            <w:vAlign w:val="center"/>
            <w:hideMark/>
          </w:tcPr>
          <w:p w14:paraId="11F1F2DC" w14:textId="77777777" w:rsidR="00D456DD" w:rsidRPr="00852CB9" w:rsidRDefault="00D456DD" w:rsidP="008C22A4">
            <w:pPr>
              <w:spacing w:after="0" w:line="240" w:lineRule="auto"/>
              <w:jc w:val="center"/>
              <w:rPr>
                <w:rFonts w:ascii="Times New Roman" w:hAnsi="Times New Roman" w:cs="Times New Roman"/>
                <w:sz w:val="14"/>
                <w:szCs w:val="14"/>
              </w:rPr>
            </w:pPr>
            <w:r w:rsidRPr="00852CB9">
              <w:rPr>
                <w:rFonts w:ascii="Times New Roman" w:hAnsi="Times New Roman" w:cs="Times New Roman"/>
                <w:b/>
                <w:bCs/>
                <w:sz w:val="14"/>
                <w:szCs w:val="14"/>
              </w:rPr>
              <w:t>Average</w:t>
            </w:r>
          </w:p>
        </w:tc>
        <w:tc>
          <w:tcPr>
            <w:tcW w:w="1284" w:type="dxa"/>
            <w:shd w:val="clear" w:color="auto" w:fill="C5E0B3" w:themeFill="accent6" w:themeFillTint="66"/>
            <w:tcMar>
              <w:top w:w="15" w:type="dxa"/>
              <w:left w:w="15" w:type="dxa"/>
              <w:bottom w:w="0" w:type="dxa"/>
              <w:right w:w="15" w:type="dxa"/>
            </w:tcMar>
            <w:vAlign w:val="center"/>
            <w:hideMark/>
          </w:tcPr>
          <w:p w14:paraId="09FE98EC"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1</w:t>
            </w:r>
          </w:p>
        </w:tc>
        <w:tc>
          <w:tcPr>
            <w:tcW w:w="1283" w:type="dxa"/>
            <w:shd w:val="clear" w:color="auto" w:fill="C5E0B3" w:themeFill="accent6" w:themeFillTint="66"/>
            <w:tcMar>
              <w:top w:w="15" w:type="dxa"/>
              <w:left w:w="15" w:type="dxa"/>
              <w:bottom w:w="0" w:type="dxa"/>
              <w:right w:w="15" w:type="dxa"/>
            </w:tcMar>
            <w:vAlign w:val="center"/>
            <w:hideMark/>
          </w:tcPr>
          <w:p w14:paraId="073D55A7" w14:textId="77777777" w:rsidR="00D456DD" w:rsidRPr="00852CB9" w:rsidRDefault="00D456DD" w:rsidP="008C22A4">
            <w:pPr>
              <w:pStyle w:val="NormaleWeb"/>
              <w:spacing w:before="0" w:beforeAutospacing="0" w:after="0" w:afterAutospacing="0"/>
              <w:jc w:val="center"/>
              <w:textAlignment w:val="bottom"/>
              <w:rPr>
                <w:rFonts w:eastAsiaTheme="minorHAnsi"/>
                <w:b/>
                <w:sz w:val="14"/>
                <w:szCs w:val="14"/>
                <w:lang w:eastAsia="en-US"/>
              </w:rPr>
            </w:pPr>
            <w:r w:rsidRPr="00852CB9">
              <w:rPr>
                <w:rFonts w:eastAsiaTheme="minorHAnsi"/>
                <w:b/>
                <w:sz w:val="14"/>
                <w:szCs w:val="14"/>
                <w:lang w:eastAsia="en-US"/>
              </w:rPr>
              <w:t>1</w:t>
            </w:r>
          </w:p>
        </w:tc>
        <w:tc>
          <w:tcPr>
            <w:tcW w:w="1283" w:type="dxa"/>
            <w:shd w:val="clear" w:color="auto" w:fill="C5E0B3" w:themeFill="accent6" w:themeFillTint="66"/>
            <w:tcMar>
              <w:top w:w="15" w:type="dxa"/>
              <w:left w:w="15" w:type="dxa"/>
              <w:bottom w:w="0" w:type="dxa"/>
              <w:right w:w="15" w:type="dxa"/>
            </w:tcMar>
            <w:vAlign w:val="center"/>
          </w:tcPr>
          <w:p w14:paraId="570B98D2" w14:textId="77777777" w:rsidR="00D456DD" w:rsidRPr="00852CB9" w:rsidRDefault="00D456DD" w:rsidP="008C22A4">
            <w:pPr>
              <w:pStyle w:val="NormaleWeb"/>
              <w:spacing w:before="0" w:beforeAutospacing="0" w:after="0" w:afterAutospacing="0"/>
              <w:jc w:val="center"/>
              <w:textAlignment w:val="bottom"/>
              <w:rPr>
                <w:rFonts w:eastAsiaTheme="minorHAnsi"/>
                <w:b/>
                <w:sz w:val="14"/>
                <w:szCs w:val="14"/>
                <w:lang w:eastAsia="en-US"/>
              </w:rPr>
            </w:pPr>
            <w:r w:rsidRPr="00852CB9">
              <w:rPr>
                <w:rFonts w:eastAsiaTheme="minorHAnsi"/>
                <w:b/>
                <w:sz w:val="14"/>
                <w:szCs w:val="14"/>
                <w:lang w:eastAsia="en-US"/>
              </w:rPr>
              <w:t>1</w:t>
            </w:r>
          </w:p>
        </w:tc>
        <w:tc>
          <w:tcPr>
            <w:tcW w:w="1283" w:type="dxa"/>
            <w:shd w:val="clear" w:color="auto" w:fill="C5E0B3" w:themeFill="accent6" w:themeFillTint="66"/>
            <w:tcMar>
              <w:top w:w="15" w:type="dxa"/>
              <w:left w:w="15" w:type="dxa"/>
              <w:bottom w:w="0" w:type="dxa"/>
              <w:right w:w="15" w:type="dxa"/>
            </w:tcMar>
            <w:vAlign w:val="center"/>
          </w:tcPr>
          <w:p w14:paraId="72F2901F" w14:textId="77777777" w:rsidR="00D456DD" w:rsidRPr="00852CB9" w:rsidRDefault="00D456DD" w:rsidP="008C22A4">
            <w:pPr>
              <w:pStyle w:val="NormaleWeb"/>
              <w:spacing w:before="0" w:beforeAutospacing="0" w:after="0" w:afterAutospacing="0"/>
              <w:jc w:val="center"/>
              <w:textAlignment w:val="bottom"/>
              <w:rPr>
                <w:rFonts w:eastAsiaTheme="minorHAnsi"/>
                <w:b/>
                <w:sz w:val="14"/>
                <w:szCs w:val="14"/>
                <w:lang w:eastAsia="en-US"/>
              </w:rPr>
            </w:pPr>
            <w:r w:rsidRPr="00852CB9">
              <w:rPr>
                <w:rFonts w:eastAsiaTheme="minorHAnsi"/>
                <w:b/>
                <w:sz w:val="14"/>
                <w:szCs w:val="14"/>
                <w:lang w:eastAsia="en-US"/>
              </w:rPr>
              <w:t>1</w:t>
            </w:r>
          </w:p>
        </w:tc>
        <w:tc>
          <w:tcPr>
            <w:tcW w:w="1283" w:type="dxa"/>
            <w:shd w:val="clear" w:color="auto" w:fill="C5E0B3" w:themeFill="accent6" w:themeFillTint="66"/>
            <w:tcMar>
              <w:top w:w="15" w:type="dxa"/>
              <w:left w:w="15" w:type="dxa"/>
              <w:bottom w:w="0" w:type="dxa"/>
              <w:right w:w="15" w:type="dxa"/>
            </w:tcMar>
            <w:vAlign w:val="center"/>
            <w:hideMark/>
          </w:tcPr>
          <w:p w14:paraId="5E8FDB50" w14:textId="77777777" w:rsidR="00D456DD" w:rsidRPr="00852CB9" w:rsidRDefault="00D456DD" w:rsidP="008C22A4">
            <w:pPr>
              <w:pStyle w:val="NormaleWeb"/>
              <w:spacing w:before="0" w:beforeAutospacing="0" w:after="0" w:afterAutospacing="0"/>
              <w:jc w:val="center"/>
              <w:textAlignment w:val="bottom"/>
              <w:rPr>
                <w:rFonts w:eastAsiaTheme="minorHAnsi"/>
                <w:b/>
                <w:sz w:val="14"/>
                <w:szCs w:val="14"/>
                <w:lang w:eastAsia="en-US"/>
              </w:rPr>
            </w:pPr>
            <w:r w:rsidRPr="00852CB9">
              <w:rPr>
                <w:rFonts w:eastAsiaTheme="minorHAnsi"/>
                <w:b/>
                <w:sz w:val="14"/>
                <w:szCs w:val="14"/>
                <w:lang w:eastAsia="en-US"/>
              </w:rPr>
              <w:t>1</w:t>
            </w:r>
          </w:p>
        </w:tc>
      </w:tr>
      <w:tr w:rsidR="00D456DD" w:rsidRPr="00852CB9" w14:paraId="032A7631" w14:textId="77777777" w:rsidTr="00D456DD">
        <w:trPr>
          <w:trHeight w:val="223"/>
          <w:jc w:val="center"/>
        </w:trPr>
        <w:tc>
          <w:tcPr>
            <w:tcW w:w="1044" w:type="dxa"/>
            <w:vMerge/>
            <w:shd w:val="clear" w:color="auto" w:fill="D9D9D9" w:themeFill="background1" w:themeFillShade="D9"/>
            <w:tcMar>
              <w:top w:w="15" w:type="dxa"/>
              <w:left w:w="15" w:type="dxa"/>
              <w:bottom w:w="0" w:type="dxa"/>
              <w:right w:w="15" w:type="dxa"/>
            </w:tcMar>
            <w:vAlign w:val="center"/>
            <w:hideMark/>
          </w:tcPr>
          <w:p w14:paraId="7DE58634"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84" w:type="dxa"/>
            <w:shd w:val="clear" w:color="auto" w:fill="C5E0B3" w:themeFill="accent6" w:themeFillTint="66"/>
            <w:tcMar>
              <w:top w:w="15" w:type="dxa"/>
              <w:left w:w="15" w:type="dxa"/>
              <w:bottom w:w="0" w:type="dxa"/>
              <w:right w:w="15" w:type="dxa"/>
            </w:tcMar>
            <w:vAlign w:val="center"/>
            <w:hideMark/>
          </w:tcPr>
          <w:p w14:paraId="695A7BF0"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2</w:t>
            </w:r>
          </w:p>
        </w:tc>
        <w:tc>
          <w:tcPr>
            <w:tcW w:w="1283" w:type="dxa"/>
            <w:shd w:val="clear" w:color="auto" w:fill="C5E0B3" w:themeFill="accent6" w:themeFillTint="66"/>
            <w:tcMar>
              <w:top w:w="15" w:type="dxa"/>
              <w:left w:w="15" w:type="dxa"/>
              <w:bottom w:w="0" w:type="dxa"/>
              <w:right w:w="15" w:type="dxa"/>
            </w:tcMar>
            <w:vAlign w:val="center"/>
            <w:hideMark/>
          </w:tcPr>
          <w:p w14:paraId="4F519A8D"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259</w:t>
            </w:r>
          </w:p>
        </w:tc>
        <w:tc>
          <w:tcPr>
            <w:tcW w:w="1283" w:type="dxa"/>
            <w:shd w:val="clear" w:color="auto" w:fill="C5E0B3" w:themeFill="accent6" w:themeFillTint="66"/>
            <w:tcMar>
              <w:top w:w="15" w:type="dxa"/>
              <w:left w:w="15" w:type="dxa"/>
              <w:bottom w:w="0" w:type="dxa"/>
              <w:right w:w="15" w:type="dxa"/>
            </w:tcMar>
            <w:vAlign w:val="center"/>
          </w:tcPr>
          <w:p w14:paraId="08A2F070"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259</w:t>
            </w:r>
          </w:p>
        </w:tc>
        <w:tc>
          <w:tcPr>
            <w:tcW w:w="1283" w:type="dxa"/>
            <w:shd w:val="clear" w:color="auto" w:fill="C5E0B3" w:themeFill="accent6" w:themeFillTint="66"/>
            <w:tcMar>
              <w:top w:w="15" w:type="dxa"/>
              <w:left w:w="15" w:type="dxa"/>
              <w:bottom w:w="0" w:type="dxa"/>
              <w:right w:w="15" w:type="dxa"/>
            </w:tcMar>
            <w:vAlign w:val="center"/>
          </w:tcPr>
          <w:p w14:paraId="6DEEAAAA"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259</w:t>
            </w:r>
          </w:p>
        </w:tc>
        <w:tc>
          <w:tcPr>
            <w:tcW w:w="1283" w:type="dxa"/>
            <w:shd w:val="clear" w:color="auto" w:fill="C5E0B3" w:themeFill="accent6" w:themeFillTint="66"/>
            <w:tcMar>
              <w:top w:w="15" w:type="dxa"/>
              <w:left w:w="15" w:type="dxa"/>
              <w:bottom w:w="0" w:type="dxa"/>
              <w:right w:w="15" w:type="dxa"/>
            </w:tcMar>
            <w:vAlign w:val="center"/>
            <w:hideMark/>
          </w:tcPr>
          <w:p w14:paraId="78161B83"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259</w:t>
            </w:r>
          </w:p>
        </w:tc>
      </w:tr>
      <w:tr w:rsidR="00D456DD" w:rsidRPr="00852CB9" w14:paraId="2819BBF6" w14:textId="77777777" w:rsidTr="00D456DD">
        <w:trPr>
          <w:trHeight w:val="223"/>
          <w:jc w:val="center"/>
        </w:trPr>
        <w:tc>
          <w:tcPr>
            <w:tcW w:w="1044" w:type="dxa"/>
            <w:vMerge/>
            <w:shd w:val="clear" w:color="auto" w:fill="D9D9D9" w:themeFill="background1" w:themeFillShade="D9"/>
            <w:tcMar>
              <w:top w:w="15" w:type="dxa"/>
              <w:left w:w="15" w:type="dxa"/>
              <w:bottom w:w="0" w:type="dxa"/>
              <w:right w:w="15" w:type="dxa"/>
            </w:tcMar>
            <w:vAlign w:val="center"/>
            <w:hideMark/>
          </w:tcPr>
          <w:p w14:paraId="0F04E42F"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84" w:type="dxa"/>
            <w:shd w:val="clear" w:color="auto" w:fill="FFFFFF" w:themeFill="background1"/>
            <w:tcMar>
              <w:top w:w="15" w:type="dxa"/>
              <w:left w:w="15" w:type="dxa"/>
              <w:bottom w:w="0" w:type="dxa"/>
              <w:right w:w="15" w:type="dxa"/>
            </w:tcMar>
            <w:vAlign w:val="center"/>
            <w:hideMark/>
          </w:tcPr>
          <w:p w14:paraId="49B2A343"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3</w:t>
            </w:r>
          </w:p>
        </w:tc>
        <w:tc>
          <w:tcPr>
            <w:tcW w:w="1283" w:type="dxa"/>
            <w:shd w:val="clear" w:color="auto" w:fill="FFFFFF" w:themeFill="background1"/>
            <w:tcMar>
              <w:top w:w="15" w:type="dxa"/>
              <w:left w:w="15" w:type="dxa"/>
              <w:bottom w:w="0" w:type="dxa"/>
              <w:right w:w="15" w:type="dxa"/>
            </w:tcMar>
            <w:vAlign w:val="center"/>
            <w:hideMark/>
          </w:tcPr>
          <w:p w14:paraId="652E170E"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2315</w:t>
            </w:r>
          </w:p>
        </w:tc>
        <w:tc>
          <w:tcPr>
            <w:tcW w:w="1283" w:type="dxa"/>
            <w:shd w:val="clear" w:color="auto" w:fill="FFFFFF" w:themeFill="background1"/>
            <w:tcMar>
              <w:top w:w="15" w:type="dxa"/>
              <w:left w:w="15" w:type="dxa"/>
              <w:bottom w:w="0" w:type="dxa"/>
              <w:right w:w="15" w:type="dxa"/>
            </w:tcMar>
            <w:vAlign w:val="center"/>
          </w:tcPr>
          <w:p w14:paraId="34376C7F"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2315</w:t>
            </w:r>
          </w:p>
        </w:tc>
        <w:tc>
          <w:tcPr>
            <w:tcW w:w="1283" w:type="dxa"/>
            <w:shd w:val="clear" w:color="auto" w:fill="FFFFFF" w:themeFill="background1"/>
            <w:tcMar>
              <w:top w:w="15" w:type="dxa"/>
              <w:left w:w="15" w:type="dxa"/>
              <w:bottom w:w="0" w:type="dxa"/>
              <w:right w:w="15" w:type="dxa"/>
            </w:tcMar>
            <w:vAlign w:val="center"/>
          </w:tcPr>
          <w:p w14:paraId="4D4A1A01"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2315</w:t>
            </w:r>
          </w:p>
        </w:tc>
        <w:tc>
          <w:tcPr>
            <w:tcW w:w="1283" w:type="dxa"/>
            <w:shd w:val="clear" w:color="auto" w:fill="FFFFFF" w:themeFill="background1"/>
            <w:tcMar>
              <w:top w:w="15" w:type="dxa"/>
              <w:left w:w="15" w:type="dxa"/>
              <w:bottom w:w="0" w:type="dxa"/>
              <w:right w:w="15" w:type="dxa"/>
            </w:tcMar>
            <w:vAlign w:val="center"/>
            <w:hideMark/>
          </w:tcPr>
          <w:p w14:paraId="2ED47859"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2315</w:t>
            </w:r>
          </w:p>
        </w:tc>
      </w:tr>
      <w:tr w:rsidR="002C689A" w:rsidRPr="00852CB9" w14:paraId="7D19C149" w14:textId="77777777" w:rsidTr="00D456DD">
        <w:trPr>
          <w:trHeight w:val="35"/>
          <w:jc w:val="center"/>
        </w:trPr>
        <w:tc>
          <w:tcPr>
            <w:tcW w:w="1044" w:type="dxa"/>
            <w:shd w:val="clear" w:color="auto" w:fill="FFFFFF" w:themeFill="background1"/>
            <w:tcMar>
              <w:top w:w="15" w:type="dxa"/>
              <w:left w:w="15" w:type="dxa"/>
              <w:bottom w:w="0" w:type="dxa"/>
              <w:right w:w="15" w:type="dxa"/>
            </w:tcMar>
            <w:vAlign w:val="center"/>
            <w:hideMark/>
          </w:tcPr>
          <w:p w14:paraId="7E4C86BC" w14:textId="77777777" w:rsidR="002C689A" w:rsidRPr="00852CB9" w:rsidRDefault="002C689A" w:rsidP="008C22A4">
            <w:pPr>
              <w:pStyle w:val="NormaleWeb"/>
              <w:spacing w:before="0" w:beforeAutospacing="0" w:after="0" w:afterAutospacing="0"/>
              <w:jc w:val="center"/>
              <w:textAlignment w:val="bottom"/>
              <w:rPr>
                <w:color w:val="000000"/>
                <w:kern w:val="24"/>
                <w:sz w:val="2"/>
                <w:szCs w:val="14"/>
              </w:rPr>
            </w:pPr>
          </w:p>
        </w:tc>
        <w:tc>
          <w:tcPr>
            <w:tcW w:w="1284" w:type="dxa"/>
            <w:shd w:val="clear" w:color="auto" w:fill="FFFFFF" w:themeFill="background1"/>
            <w:tcMar>
              <w:top w:w="15" w:type="dxa"/>
              <w:left w:w="15" w:type="dxa"/>
              <w:bottom w:w="0" w:type="dxa"/>
              <w:right w:w="15" w:type="dxa"/>
            </w:tcMar>
            <w:vAlign w:val="center"/>
            <w:hideMark/>
          </w:tcPr>
          <w:p w14:paraId="58D9C73E"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hideMark/>
          </w:tcPr>
          <w:p w14:paraId="35BD738F"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tcPr>
          <w:p w14:paraId="40070D37"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tcPr>
          <w:p w14:paraId="6992CFC5"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hideMark/>
          </w:tcPr>
          <w:p w14:paraId="40399BC6"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r>
      <w:tr w:rsidR="00D456DD" w:rsidRPr="00852CB9" w14:paraId="5A18525F" w14:textId="77777777" w:rsidTr="00D456DD">
        <w:trPr>
          <w:trHeight w:val="223"/>
          <w:jc w:val="center"/>
        </w:trPr>
        <w:tc>
          <w:tcPr>
            <w:tcW w:w="1044" w:type="dxa"/>
            <w:vMerge w:val="restart"/>
            <w:shd w:val="clear" w:color="auto" w:fill="D9D9D9" w:themeFill="background1" w:themeFillShade="D9"/>
            <w:tcMar>
              <w:top w:w="15" w:type="dxa"/>
              <w:left w:w="15" w:type="dxa"/>
              <w:bottom w:w="0" w:type="dxa"/>
              <w:right w:w="15" w:type="dxa"/>
            </w:tcMar>
            <w:vAlign w:val="center"/>
            <w:hideMark/>
          </w:tcPr>
          <w:p w14:paraId="6018FCDD" w14:textId="77777777" w:rsidR="00D456DD" w:rsidRPr="00852CB9" w:rsidRDefault="00D456DD" w:rsidP="008C22A4">
            <w:pPr>
              <w:spacing w:after="0" w:line="240" w:lineRule="auto"/>
              <w:jc w:val="center"/>
              <w:rPr>
                <w:rFonts w:ascii="Times New Roman" w:hAnsi="Times New Roman" w:cs="Times New Roman"/>
                <w:sz w:val="14"/>
                <w:szCs w:val="14"/>
              </w:rPr>
            </w:pPr>
            <w:r w:rsidRPr="00852CB9">
              <w:rPr>
                <w:rFonts w:ascii="Times New Roman" w:hAnsi="Times New Roman" w:cs="Times New Roman"/>
                <w:b/>
                <w:bCs/>
                <w:sz w:val="14"/>
                <w:szCs w:val="14"/>
              </w:rPr>
              <w:t>Centroid</w:t>
            </w:r>
          </w:p>
        </w:tc>
        <w:tc>
          <w:tcPr>
            <w:tcW w:w="1284" w:type="dxa"/>
            <w:shd w:val="clear" w:color="auto" w:fill="C5E0B3" w:themeFill="accent6" w:themeFillTint="66"/>
            <w:tcMar>
              <w:top w:w="15" w:type="dxa"/>
              <w:left w:w="15" w:type="dxa"/>
              <w:bottom w:w="0" w:type="dxa"/>
              <w:right w:w="15" w:type="dxa"/>
            </w:tcMar>
            <w:vAlign w:val="center"/>
            <w:hideMark/>
          </w:tcPr>
          <w:p w14:paraId="39A98121"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1</w:t>
            </w:r>
          </w:p>
        </w:tc>
        <w:tc>
          <w:tcPr>
            <w:tcW w:w="1283" w:type="dxa"/>
            <w:shd w:val="clear" w:color="auto" w:fill="C5E0B3" w:themeFill="accent6" w:themeFillTint="66"/>
            <w:tcMar>
              <w:top w:w="15" w:type="dxa"/>
              <w:left w:w="15" w:type="dxa"/>
              <w:bottom w:w="0" w:type="dxa"/>
              <w:right w:w="15" w:type="dxa"/>
            </w:tcMar>
            <w:vAlign w:val="center"/>
            <w:hideMark/>
          </w:tcPr>
          <w:p w14:paraId="36CB9679" w14:textId="77777777" w:rsidR="00D456DD" w:rsidRPr="00852CB9" w:rsidRDefault="00D456DD" w:rsidP="008C22A4">
            <w:pPr>
              <w:pStyle w:val="NormaleWeb"/>
              <w:spacing w:before="0" w:beforeAutospacing="0" w:after="0" w:afterAutospacing="0"/>
              <w:jc w:val="center"/>
              <w:textAlignment w:val="bottom"/>
              <w:rPr>
                <w:rFonts w:eastAsiaTheme="minorHAnsi"/>
                <w:b/>
                <w:sz w:val="14"/>
                <w:szCs w:val="14"/>
                <w:lang w:eastAsia="en-US"/>
              </w:rPr>
            </w:pPr>
            <w:r w:rsidRPr="00852CB9">
              <w:rPr>
                <w:rFonts w:eastAsiaTheme="minorHAnsi"/>
                <w:b/>
                <w:sz w:val="14"/>
                <w:szCs w:val="14"/>
                <w:lang w:eastAsia="en-US"/>
              </w:rPr>
              <w:t>1</w:t>
            </w:r>
          </w:p>
        </w:tc>
        <w:tc>
          <w:tcPr>
            <w:tcW w:w="1283" w:type="dxa"/>
            <w:shd w:val="clear" w:color="auto" w:fill="C5E0B3" w:themeFill="accent6" w:themeFillTint="66"/>
            <w:tcMar>
              <w:top w:w="15" w:type="dxa"/>
              <w:left w:w="15" w:type="dxa"/>
              <w:bottom w:w="0" w:type="dxa"/>
              <w:right w:w="15" w:type="dxa"/>
            </w:tcMar>
            <w:vAlign w:val="center"/>
          </w:tcPr>
          <w:p w14:paraId="3B585E5F" w14:textId="77777777" w:rsidR="00D456DD" w:rsidRPr="00852CB9" w:rsidRDefault="00D456DD" w:rsidP="008C22A4">
            <w:pPr>
              <w:pStyle w:val="NormaleWeb"/>
              <w:spacing w:before="0" w:beforeAutospacing="0" w:after="0" w:afterAutospacing="0"/>
              <w:jc w:val="center"/>
              <w:textAlignment w:val="bottom"/>
              <w:rPr>
                <w:rFonts w:eastAsiaTheme="minorHAnsi"/>
                <w:b/>
                <w:sz w:val="14"/>
                <w:szCs w:val="14"/>
                <w:lang w:eastAsia="en-US"/>
              </w:rPr>
            </w:pPr>
            <w:r w:rsidRPr="00852CB9">
              <w:rPr>
                <w:rFonts w:eastAsiaTheme="minorHAnsi"/>
                <w:b/>
                <w:sz w:val="14"/>
                <w:szCs w:val="14"/>
                <w:lang w:eastAsia="en-US"/>
              </w:rPr>
              <w:t>1</w:t>
            </w:r>
          </w:p>
        </w:tc>
        <w:tc>
          <w:tcPr>
            <w:tcW w:w="1283" w:type="dxa"/>
            <w:shd w:val="clear" w:color="auto" w:fill="C5E0B3" w:themeFill="accent6" w:themeFillTint="66"/>
            <w:tcMar>
              <w:top w:w="15" w:type="dxa"/>
              <w:left w:w="15" w:type="dxa"/>
              <w:bottom w:w="0" w:type="dxa"/>
              <w:right w:w="15" w:type="dxa"/>
            </w:tcMar>
            <w:vAlign w:val="center"/>
          </w:tcPr>
          <w:p w14:paraId="4829481D" w14:textId="77777777" w:rsidR="00D456DD" w:rsidRPr="00852CB9" w:rsidRDefault="00D456DD" w:rsidP="008C22A4">
            <w:pPr>
              <w:pStyle w:val="NormaleWeb"/>
              <w:spacing w:before="0" w:beforeAutospacing="0" w:after="0" w:afterAutospacing="0"/>
              <w:jc w:val="center"/>
              <w:textAlignment w:val="bottom"/>
              <w:rPr>
                <w:rFonts w:eastAsiaTheme="minorHAnsi"/>
                <w:b/>
                <w:sz w:val="14"/>
                <w:szCs w:val="14"/>
                <w:lang w:eastAsia="en-US"/>
              </w:rPr>
            </w:pPr>
            <w:r w:rsidRPr="00852CB9">
              <w:rPr>
                <w:rFonts w:eastAsiaTheme="minorHAnsi"/>
                <w:b/>
                <w:sz w:val="14"/>
                <w:szCs w:val="14"/>
                <w:lang w:eastAsia="en-US"/>
              </w:rPr>
              <w:t>1</w:t>
            </w:r>
          </w:p>
        </w:tc>
        <w:tc>
          <w:tcPr>
            <w:tcW w:w="1283" w:type="dxa"/>
            <w:shd w:val="clear" w:color="auto" w:fill="C5E0B3" w:themeFill="accent6" w:themeFillTint="66"/>
            <w:tcMar>
              <w:top w:w="15" w:type="dxa"/>
              <w:left w:w="15" w:type="dxa"/>
              <w:bottom w:w="0" w:type="dxa"/>
              <w:right w:w="15" w:type="dxa"/>
            </w:tcMar>
            <w:vAlign w:val="center"/>
            <w:hideMark/>
          </w:tcPr>
          <w:p w14:paraId="72C0660F" w14:textId="77777777" w:rsidR="00D456DD" w:rsidRPr="00852CB9" w:rsidRDefault="00D456DD" w:rsidP="008C22A4">
            <w:pPr>
              <w:pStyle w:val="NormaleWeb"/>
              <w:spacing w:before="0" w:beforeAutospacing="0" w:after="0" w:afterAutospacing="0"/>
              <w:jc w:val="center"/>
              <w:textAlignment w:val="bottom"/>
              <w:rPr>
                <w:rFonts w:eastAsiaTheme="minorHAnsi"/>
                <w:b/>
                <w:sz w:val="14"/>
                <w:szCs w:val="14"/>
                <w:lang w:eastAsia="en-US"/>
              </w:rPr>
            </w:pPr>
            <w:r w:rsidRPr="00852CB9">
              <w:rPr>
                <w:rFonts w:eastAsiaTheme="minorHAnsi"/>
                <w:b/>
                <w:sz w:val="14"/>
                <w:szCs w:val="14"/>
                <w:lang w:eastAsia="en-US"/>
              </w:rPr>
              <w:t>1</w:t>
            </w:r>
          </w:p>
        </w:tc>
      </w:tr>
      <w:tr w:rsidR="00D456DD" w:rsidRPr="00852CB9" w14:paraId="4CABD24F" w14:textId="77777777" w:rsidTr="00D456DD">
        <w:trPr>
          <w:trHeight w:val="223"/>
          <w:jc w:val="center"/>
        </w:trPr>
        <w:tc>
          <w:tcPr>
            <w:tcW w:w="1044" w:type="dxa"/>
            <w:vMerge/>
            <w:shd w:val="clear" w:color="auto" w:fill="D9D9D9" w:themeFill="background1" w:themeFillShade="D9"/>
            <w:tcMar>
              <w:top w:w="15" w:type="dxa"/>
              <w:left w:w="15" w:type="dxa"/>
              <w:bottom w:w="0" w:type="dxa"/>
              <w:right w:w="15" w:type="dxa"/>
            </w:tcMar>
            <w:vAlign w:val="center"/>
            <w:hideMark/>
          </w:tcPr>
          <w:p w14:paraId="721CE957"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84" w:type="dxa"/>
            <w:shd w:val="clear" w:color="auto" w:fill="C5E0B3" w:themeFill="accent6" w:themeFillTint="66"/>
            <w:tcMar>
              <w:top w:w="15" w:type="dxa"/>
              <w:left w:w="15" w:type="dxa"/>
              <w:bottom w:w="0" w:type="dxa"/>
              <w:right w:w="15" w:type="dxa"/>
            </w:tcMar>
            <w:vAlign w:val="center"/>
            <w:hideMark/>
          </w:tcPr>
          <w:p w14:paraId="5A309ED9" w14:textId="77777777" w:rsidR="00D456DD" w:rsidRPr="00852CB9" w:rsidRDefault="00D456DD" w:rsidP="008C22A4">
            <w:pPr>
              <w:pStyle w:val="NormaleWeb"/>
              <w:spacing w:before="0" w:beforeAutospacing="0" w:after="0" w:afterAutospacing="0"/>
              <w:jc w:val="center"/>
              <w:textAlignment w:val="bottom"/>
              <w:rPr>
                <w:b/>
                <w:kern w:val="24"/>
                <w:sz w:val="14"/>
                <w:szCs w:val="14"/>
              </w:rPr>
            </w:pPr>
            <w:r w:rsidRPr="00852CB9">
              <w:rPr>
                <w:b/>
                <w:kern w:val="24"/>
                <w:sz w:val="14"/>
                <w:szCs w:val="14"/>
              </w:rPr>
              <w:t>2</w:t>
            </w:r>
          </w:p>
        </w:tc>
        <w:tc>
          <w:tcPr>
            <w:tcW w:w="1283" w:type="dxa"/>
            <w:shd w:val="clear" w:color="auto" w:fill="C5E0B3" w:themeFill="accent6" w:themeFillTint="66"/>
            <w:tcMar>
              <w:top w:w="15" w:type="dxa"/>
              <w:left w:w="15" w:type="dxa"/>
              <w:bottom w:w="0" w:type="dxa"/>
              <w:right w:w="15" w:type="dxa"/>
            </w:tcMar>
            <w:vAlign w:val="center"/>
            <w:hideMark/>
          </w:tcPr>
          <w:p w14:paraId="164AC892" w14:textId="77777777" w:rsidR="00D456DD" w:rsidRPr="00852CB9" w:rsidRDefault="00D456DD" w:rsidP="008C22A4">
            <w:pPr>
              <w:pStyle w:val="NormaleWeb"/>
              <w:spacing w:before="0" w:beforeAutospacing="0" w:after="0" w:afterAutospacing="0"/>
              <w:jc w:val="center"/>
              <w:textAlignment w:val="bottom"/>
              <w:rPr>
                <w:b/>
                <w:kern w:val="24"/>
                <w:sz w:val="14"/>
                <w:szCs w:val="14"/>
              </w:rPr>
            </w:pPr>
            <w:r w:rsidRPr="00852CB9">
              <w:rPr>
                <w:b/>
                <w:kern w:val="24"/>
                <w:sz w:val="14"/>
                <w:szCs w:val="14"/>
              </w:rPr>
              <w:t>2</w:t>
            </w:r>
          </w:p>
        </w:tc>
        <w:tc>
          <w:tcPr>
            <w:tcW w:w="1283" w:type="dxa"/>
            <w:shd w:val="clear" w:color="auto" w:fill="C5E0B3" w:themeFill="accent6" w:themeFillTint="66"/>
            <w:tcMar>
              <w:top w:w="15" w:type="dxa"/>
              <w:left w:w="15" w:type="dxa"/>
              <w:bottom w:w="0" w:type="dxa"/>
              <w:right w:w="15" w:type="dxa"/>
            </w:tcMar>
            <w:vAlign w:val="center"/>
          </w:tcPr>
          <w:p w14:paraId="4DFD456E" w14:textId="77777777" w:rsidR="00D456DD" w:rsidRPr="00852CB9" w:rsidRDefault="00D456DD" w:rsidP="008C22A4">
            <w:pPr>
              <w:pStyle w:val="NormaleWeb"/>
              <w:spacing w:before="0" w:beforeAutospacing="0" w:after="0" w:afterAutospacing="0"/>
              <w:jc w:val="center"/>
              <w:textAlignment w:val="bottom"/>
              <w:rPr>
                <w:b/>
                <w:kern w:val="24"/>
                <w:sz w:val="14"/>
                <w:szCs w:val="14"/>
              </w:rPr>
            </w:pPr>
            <w:r w:rsidRPr="00852CB9">
              <w:rPr>
                <w:b/>
                <w:kern w:val="24"/>
                <w:sz w:val="14"/>
                <w:szCs w:val="14"/>
              </w:rPr>
              <w:t>2</w:t>
            </w:r>
          </w:p>
        </w:tc>
        <w:tc>
          <w:tcPr>
            <w:tcW w:w="1283" w:type="dxa"/>
            <w:shd w:val="clear" w:color="auto" w:fill="C5E0B3" w:themeFill="accent6" w:themeFillTint="66"/>
            <w:tcMar>
              <w:top w:w="15" w:type="dxa"/>
              <w:left w:w="15" w:type="dxa"/>
              <w:bottom w:w="0" w:type="dxa"/>
              <w:right w:w="15" w:type="dxa"/>
            </w:tcMar>
            <w:vAlign w:val="center"/>
          </w:tcPr>
          <w:p w14:paraId="085D763D" w14:textId="77777777" w:rsidR="00D456DD" w:rsidRPr="00852CB9" w:rsidRDefault="00D456DD" w:rsidP="008C22A4">
            <w:pPr>
              <w:pStyle w:val="NormaleWeb"/>
              <w:spacing w:before="0" w:beforeAutospacing="0" w:after="0" w:afterAutospacing="0"/>
              <w:jc w:val="center"/>
              <w:textAlignment w:val="bottom"/>
              <w:rPr>
                <w:b/>
                <w:kern w:val="24"/>
                <w:sz w:val="14"/>
                <w:szCs w:val="14"/>
              </w:rPr>
            </w:pPr>
            <w:r w:rsidRPr="00852CB9">
              <w:rPr>
                <w:b/>
                <w:kern w:val="24"/>
                <w:sz w:val="14"/>
                <w:szCs w:val="14"/>
              </w:rPr>
              <w:t>2</w:t>
            </w:r>
          </w:p>
        </w:tc>
        <w:tc>
          <w:tcPr>
            <w:tcW w:w="1283" w:type="dxa"/>
            <w:shd w:val="clear" w:color="auto" w:fill="C5E0B3" w:themeFill="accent6" w:themeFillTint="66"/>
            <w:tcMar>
              <w:top w:w="15" w:type="dxa"/>
              <w:left w:w="15" w:type="dxa"/>
              <w:bottom w:w="0" w:type="dxa"/>
              <w:right w:w="15" w:type="dxa"/>
            </w:tcMar>
            <w:vAlign w:val="center"/>
            <w:hideMark/>
          </w:tcPr>
          <w:p w14:paraId="048DBD82" w14:textId="77777777" w:rsidR="00D456DD" w:rsidRPr="00852CB9" w:rsidRDefault="00D456DD" w:rsidP="008C22A4">
            <w:pPr>
              <w:pStyle w:val="NormaleWeb"/>
              <w:spacing w:before="0" w:beforeAutospacing="0" w:after="0" w:afterAutospacing="0"/>
              <w:jc w:val="center"/>
              <w:textAlignment w:val="bottom"/>
              <w:rPr>
                <w:b/>
                <w:kern w:val="24"/>
                <w:sz w:val="14"/>
                <w:szCs w:val="14"/>
              </w:rPr>
            </w:pPr>
            <w:r w:rsidRPr="00852CB9">
              <w:rPr>
                <w:b/>
                <w:kern w:val="24"/>
                <w:sz w:val="14"/>
                <w:szCs w:val="14"/>
              </w:rPr>
              <w:t>2</w:t>
            </w:r>
          </w:p>
        </w:tc>
      </w:tr>
      <w:tr w:rsidR="00D456DD" w:rsidRPr="00852CB9" w14:paraId="43D1A03A" w14:textId="77777777" w:rsidTr="00D456DD">
        <w:trPr>
          <w:trHeight w:val="223"/>
          <w:jc w:val="center"/>
        </w:trPr>
        <w:tc>
          <w:tcPr>
            <w:tcW w:w="1044" w:type="dxa"/>
            <w:vMerge/>
            <w:shd w:val="clear" w:color="auto" w:fill="D9D9D9" w:themeFill="background1" w:themeFillShade="D9"/>
            <w:tcMar>
              <w:top w:w="15" w:type="dxa"/>
              <w:left w:w="15" w:type="dxa"/>
              <w:bottom w:w="0" w:type="dxa"/>
              <w:right w:w="15" w:type="dxa"/>
            </w:tcMar>
            <w:vAlign w:val="center"/>
            <w:hideMark/>
          </w:tcPr>
          <w:p w14:paraId="76AFEF5F"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84" w:type="dxa"/>
            <w:shd w:val="clear" w:color="auto" w:fill="FFFFFF" w:themeFill="background1"/>
            <w:tcMar>
              <w:top w:w="15" w:type="dxa"/>
              <w:left w:w="15" w:type="dxa"/>
              <w:bottom w:w="0" w:type="dxa"/>
              <w:right w:w="15" w:type="dxa"/>
            </w:tcMar>
            <w:vAlign w:val="center"/>
            <w:hideMark/>
          </w:tcPr>
          <w:p w14:paraId="567F0513"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3</w:t>
            </w:r>
          </w:p>
        </w:tc>
        <w:tc>
          <w:tcPr>
            <w:tcW w:w="1283" w:type="dxa"/>
            <w:shd w:val="clear" w:color="auto" w:fill="FFFFFF" w:themeFill="background1"/>
            <w:tcMar>
              <w:top w:w="15" w:type="dxa"/>
              <w:left w:w="15" w:type="dxa"/>
              <w:bottom w:w="0" w:type="dxa"/>
              <w:right w:w="15" w:type="dxa"/>
            </w:tcMar>
            <w:vAlign w:val="center"/>
            <w:hideMark/>
          </w:tcPr>
          <w:p w14:paraId="61F28397"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2572</w:t>
            </w:r>
          </w:p>
        </w:tc>
        <w:tc>
          <w:tcPr>
            <w:tcW w:w="1283" w:type="dxa"/>
            <w:shd w:val="clear" w:color="auto" w:fill="FFFFFF" w:themeFill="background1"/>
            <w:tcMar>
              <w:top w:w="15" w:type="dxa"/>
              <w:left w:w="15" w:type="dxa"/>
              <w:bottom w:w="0" w:type="dxa"/>
              <w:right w:w="15" w:type="dxa"/>
            </w:tcMar>
            <w:vAlign w:val="center"/>
          </w:tcPr>
          <w:p w14:paraId="2FAF21F5"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2572</w:t>
            </w:r>
          </w:p>
        </w:tc>
        <w:tc>
          <w:tcPr>
            <w:tcW w:w="1283" w:type="dxa"/>
            <w:shd w:val="clear" w:color="auto" w:fill="FFFFFF" w:themeFill="background1"/>
            <w:tcMar>
              <w:top w:w="15" w:type="dxa"/>
              <w:left w:w="15" w:type="dxa"/>
              <w:bottom w:w="0" w:type="dxa"/>
              <w:right w:w="15" w:type="dxa"/>
            </w:tcMar>
            <w:vAlign w:val="center"/>
          </w:tcPr>
          <w:p w14:paraId="6CB66F45"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2572</w:t>
            </w:r>
          </w:p>
        </w:tc>
        <w:tc>
          <w:tcPr>
            <w:tcW w:w="1283" w:type="dxa"/>
            <w:shd w:val="clear" w:color="auto" w:fill="FFFFFF" w:themeFill="background1"/>
            <w:tcMar>
              <w:top w:w="15" w:type="dxa"/>
              <w:left w:w="15" w:type="dxa"/>
              <w:bottom w:w="0" w:type="dxa"/>
              <w:right w:w="15" w:type="dxa"/>
            </w:tcMar>
            <w:vAlign w:val="center"/>
            <w:hideMark/>
          </w:tcPr>
          <w:p w14:paraId="2DD79DE8"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2572</w:t>
            </w:r>
          </w:p>
        </w:tc>
      </w:tr>
      <w:tr w:rsidR="002C689A" w:rsidRPr="00852CB9" w14:paraId="17D9B8EB" w14:textId="77777777" w:rsidTr="00D456DD">
        <w:trPr>
          <w:trHeight w:val="51"/>
          <w:jc w:val="center"/>
        </w:trPr>
        <w:tc>
          <w:tcPr>
            <w:tcW w:w="1044" w:type="dxa"/>
            <w:shd w:val="clear" w:color="auto" w:fill="FFFFFF" w:themeFill="background1"/>
            <w:tcMar>
              <w:top w:w="15" w:type="dxa"/>
              <w:left w:w="15" w:type="dxa"/>
              <w:bottom w:w="0" w:type="dxa"/>
              <w:right w:w="15" w:type="dxa"/>
            </w:tcMar>
            <w:vAlign w:val="center"/>
            <w:hideMark/>
          </w:tcPr>
          <w:p w14:paraId="5BFCADD5" w14:textId="77777777" w:rsidR="002C689A" w:rsidRPr="00852CB9" w:rsidRDefault="002C689A" w:rsidP="008C22A4">
            <w:pPr>
              <w:pStyle w:val="NormaleWeb"/>
              <w:spacing w:before="0" w:beforeAutospacing="0" w:after="0" w:afterAutospacing="0"/>
              <w:jc w:val="center"/>
              <w:textAlignment w:val="bottom"/>
              <w:rPr>
                <w:color w:val="000000"/>
                <w:kern w:val="24"/>
                <w:sz w:val="2"/>
                <w:szCs w:val="14"/>
              </w:rPr>
            </w:pPr>
          </w:p>
        </w:tc>
        <w:tc>
          <w:tcPr>
            <w:tcW w:w="1284" w:type="dxa"/>
            <w:shd w:val="clear" w:color="auto" w:fill="FFFFFF" w:themeFill="background1"/>
            <w:tcMar>
              <w:top w:w="15" w:type="dxa"/>
              <w:left w:w="15" w:type="dxa"/>
              <w:bottom w:w="0" w:type="dxa"/>
              <w:right w:w="15" w:type="dxa"/>
            </w:tcMar>
            <w:vAlign w:val="center"/>
            <w:hideMark/>
          </w:tcPr>
          <w:p w14:paraId="07A59947"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hideMark/>
          </w:tcPr>
          <w:p w14:paraId="76F5E48C"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tcPr>
          <w:p w14:paraId="524DD20F"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tcPr>
          <w:p w14:paraId="0E806564"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hideMark/>
          </w:tcPr>
          <w:p w14:paraId="6EBE5BEE"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r>
      <w:tr w:rsidR="00D456DD" w:rsidRPr="00852CB9" w14:paraId="1A92BD26" w14:textId="77777777" w:rsidTr="00D456DD">
        <w:trPr>
          <w:trHeight w:val="223"/>
          <w:jc w:val="center"/>
        </w:trPr>
        <w:tc>
          <w:tcPr>
            <w:tcW w:w="1044" w:type="dxa"/>
            <w:vMerge w:val="restart"/>
            <w:shd w:val="clear" w:color="auto" w:fill="D9D9D9" w:themeFill="background1" w:themeFillShade="D9"/>
            <w:tcMar>
              <w:top w:w="15" w:type="dxa"/>
              <w:left w:w="15" w:type="dxa"/>
              <w:bottom w:w="0" w:type="dxa"/>
              <w:right w:w="15" w:type="dxa"/>
            </w:tcMar>
            <w:vAlign w:val="center"/>
            <w:hideMark/>
          </w:tcPr>
          <w:p w14:paraId="1697C1CD" w14:textId="77777777" w:rsidR="00D456DD" w:rsidRPr="00852CB9" w:rsidRDefault="00D456DD" w:rsidP="008C22A4">
            <w:pPr>
              <w:spacing w:after="0" w:line="240" w:lineRule="auto"/>
              <w:jc w:val="center"/>
              <w:rPr>
                <w:rFonts w:ascii="Times New Roman" w:hAnsi="Times New Roman" w:cs="Times New Roman"/>
                <w:sz w:val="14"/>
                <w:szCs w:val="14"/>
              </w:rPr>
            </w:pPr>
            <w:r w:rsidRPr="00852CB9">
              <w:rPr>
                <w:rFonts w:ascii="Times New Roman" w:hAnsi="Times New Roman" w:cs="Times New Roman"/>
                <w:b/>
                <w:bCs/>
                <w:sz w:val="14"/>
                <w:szCs w:val="14"/>
              </w:rPr>
              <w:t>Complete</w:t>
            </w:r>
          </w:p>
        </w:tc>
        <w:tc>
          <w:tcPr>
            <w:tcW w:w="1284" w:type="dxa"/>
            <w:shd w:val="clear" w:color="auto" w:fill="C5E0B3" w:themeFill="accent6" w:themeFillTint="66"/>
            <w:tcMar>
              <w:top w:w="15" w:type="dxa"/>
              <w:left w:w="15" w:type="dxa"/>
              <w:bottom w:w="0" w:type="dxa"/>
              <w:right w:w="15" w:type="dxa"/>
            </w:tcMar>
            <w:vAlign w:val="center"/>
            <w:hideMark/>
          </w:tcPr>
          <w:p w14:paraId="56F29250"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1</w:t>
            </w:r>
          </w:p>
        </w:tc>
        <w:tc>
          <w:tcPr>
            <w:tcW w:w="1283" w:type="dxa"/>
            <w:shd w:val="clear" w:color="auto" w:fill="C5E0B3" w:themeFill="accent6" w:themeFillTint="66"/>
            <w:tcMar>
              <w:top w:w="15" w:type="dxa"/>
              <w:left w:w="15" w:type="dxa"/>
              <w:bottom w:w="0" w:type="dxa"/>
              <w:right w:w="15" w:type="dxa"/>
            </w:tcMar>
            <w:vAlign w:val="center"/>
            <w:hideMark/>
          </w:tcPr>
          <w:p w14:paraId="32E3F3C9" w14:textId="77777777" w:rsidR="00D456DD" w:rsidRPr="00852CB9" w:rsidRDefault="00D456DD" w:rsidP="008C22A4">
            <w:pPr>
              <w:pStyle w:val="NormaleWeb"/>
              <w:spacing w:before="0" w:beforeAutospacing="0" w:after="0" w:afterAutospacing="0"/>
              <w:jc w:val="center"/>
              <w:textAlignment w:val="bottom"/>
              <w:rPr>
                <w:rFonts w:eastAsiaTheme="minorHAnsi"/>
                <w:b/>
                <w:sz w:val="14"/>
                <w:szCs w:val="14"/>
                <w:lang w:eastAsia="en-US"/>
              </w:rPr>
            </w:pPr>
            <w:r w:rsidRPr="00852CB9">
              <w:rPr>
                <w:rFonts w:eastAsiaTheme="minorHAnsi"/>
                <w:b/>
                <w:sz w:val="14"/>
                <w:szCs w:val="14"/>
                <w:lang w:eastAsia="en-US"/>
              </w:rPr>
              <w:t>710</w:t>
            </w:r>
          </w:p>
        </w:tc>
        <w:tc>
          <w:tcPr>
            <w:tcW w:w="1283" w:type="dxa"/>
            <w:shd w:val="clear" w:color="auto" w:fill="C5E0B3" w:themeFill="accent6" w:themeFillTint="66"/>
            <w:tcMar>
              <w:top w:w="15" w:type="dxa"/>
              <w:left w:w="15" w:type="dxa"/>
              <w:bottom w:w="0" w:type="dxa"/>
              <w:right w:w="15" w:type="dxa"/>
            </w:tcMar>
            <w:vAlign w:val="center"/>
          </w:tcPr>
          <w:p w14:paraId="6E0C2EFF" w14:textId="77777777" w:rsidR="00D456DD" w:rsidRPr="00852CB9" w:rsidRDefault="00D456DD" w:rsidP="008C22A4">
            <w:pPr>
              <w:pStyle w:val="NormaleWeb"/>
              <w:spacing w:before="0" w:beforeAutospacing="0" w:after="0" w:afterAutospacing="0"/>
              <w:jc w:val="center"/>
              <w:textAlignment w:val="bottom"/>
              <w:rPr>
                <w:rFonts w:eastAsiaTheme="minorHAnsi"/>
                <w:b/>
                <w:sz w:val="14"/>
                <w:szCs w:val="14"/>
                <w:lang w:eastAsia="en-US"/>
              </w:rPr>
            </w:pPr>
            <w:r w:rsidRPr="00852CB9">
              <w:rPr>
                <w:rFonts w:eastAsiaTheme="minorHAnsi"/>
                <w:b/>
                <w:sz w:val="14"/>
                <w:szCs w:val="14"/>
                <w:lang w:eastAsia="en-US"/>
              </w:rPr>
              <w:t>710</w:t>
            </w:r>
          </w:p>
        </w:tc>
        <w:tc>
          <w:tcPr>
            <w:tcW w:w="1283" w:type="dxa"/>
            <w:shd w:val="clear" w:color="auto" w:fill="C5E0B3" w:themeFill="accent6" w:themeFillTint="66"/>
            <w:tcMar>
              <w:top w:w="15" w:type="dxa"/>
              <w:left w:w="15" w:type="dxa"/>
              <w:bottom w:w="0" w:type="dxa"/>
              <w:right w:w="15" w:type="dxa"/>
            </w:tcMar>
            <w:vAlign w:val="center"/>
          </w:tcPr>
          <w:p w14:paraId="6473E9B1" w14:textId="77777777" w:rsidR="00D456DD" w:rsidRPr="00852CB9" w:rsidRDefault="00D456DD" w:rsidP="008C22A4">
            <w:pPr>
              <w:pStyle w:val="NormaleWeb"/>
              <w:spacing w:before="0" w:beforeAutospacing="0" w:after="0" w:afterAutospacing="0"/>
              <w:jc w:val="center"/>
              <w:textAlignment w:val="bottom"/>
              <w:rPr>
                <w:rFonts w:eastAsiaTheme="minorHAnsi"/>
                <w:b/>
                <w:sz w:val="14"/>
                <w:szCs w:val="14"/>
                <w:lang w:eastAsia="en-US"/>
              </w:rPr>
            </w:pPr>
            <w:r w:rsidRPr="00852CB9">
              <w:rPr>
                <w:rFonts w:eastAsiaTheme="minorHAnsi"/>
                <w:b/>
                <w:sz w:val="14"/>
                <w:szCs w:val="14"/>
                <w:lang w:eastAsia="en-US"/>
              </w:rPr>
              <w:t>710</w:t>
            </w:r>
          </w:p>
        </w:tc>
        <w:tc>
          <w:tcPr>
            <w:tcW w:w="1283" w:type="dxa"/>
            <w:shd w:val="clear" w:color="auto" w:fill="C5E0B3" w:themeFill="accent6" w:themeFillTint="66"/>
            <w:tcMar>
              <w:top w:w="15" w:type="dxa"/>
              <w:left w:w="15" w:type="dxa"/>
              <w:bottom w:w="0" w:type="dxa"/>
              <w:right w:w="15" w:type="dxa"/>
            </w:tcMar>
            <w:vAlign w:val="center"/>
            <w:hideMark/>
          </w:tcPr>
          <w:p w14:paraId="4DD90B49" w14:textId="77777777" w:rsidR="00D456DD" w:rsidRPr="00852CB9" w:rsidRDefault="00D456DD" w:rsidP="008C22A4">
            <w:pPr>
              <w:pStyle w:val="NormaleWeb"/>
              <w:spacing w:before="0" w:beforeAutospacing="0" w:after="0" w:afterAutospacing="0"/>
              <w:jc w:val="center"/>
              <w:textAlignment w:val="bottom"/>
              <w:rPr>
                <w:rFonts w:eastAsiaTheme="minorHAnsi"/>
                <w:b/>
                <w:sz w:val="14"/>
                <w:szCs w:val="14"/>
                <w:lang w:eastAsia="en-US"/>
              </w:rPr>
            </w:pPr>
            <w:r w:rsidRPr="00852CB9">
              <w:rPr>
                <w:rFonts w:eastAsiaTheme="minorHAnsi"/>
                <w:b/>
                <w:sz w:val="14"/>
                <w:szCs w:val="14"/>
                <w:lang w:eastAsia="en-US"/>
              </w:rPr>
              <w:t>710</w:t>
            </w:r>
          </w:p>
        </w:tc>
      </w:tr>
      <w:tr w:rsidR="00D456DD" w:rsidRPr="00852CB9" w14:paraId="7322FB7C" w14:textId="77777777" w:rsidTr="00D456DD">
        <w:trPr>
          <w:trHeight w:val="223"/>
          <w:jc w:val="center"/>
        </w:trPr>
        <w:tc>
          <w:tcPr>
            <w:tcW w:w="1044" w:type="dxa"/>
            <w:vMerge/>
            <w:shd w:val="clear" w:color="auto" w:fill="D9D9D9" w:themeFill="background1" w:themeFillShade="D9"/>
            <w:tcMar>
              <w:top w:w="15" w:type="dxa"/>
              <w:left w:w="15" w:type="dxa"/>
              <w:bottom w:w="0" w:type="dxa"/>
              <w:right w:w="15" w:type="dxa"/>
            </w:tcMar>
            <w:vAlign w:val="center"/>
            <w:hideMark/>
          </w:tcPr>
          <w:p w14:paraId="0A6F152D"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84" w:type="dxa"/>
            <w:shd w:val="clear" w:color="auto" w:fill="FFFFFF" w:themeFill="background1"/>
            <w:tcMar>
              <w:top w:w="15" w:type="dxa"/>
              <w:left w:w="15" w:type="dxa"/>
              <w:bottom w:w="0" w:type="dxa"/>
              <w:right w:w="15" w:type="dxa"/>
            </w:tcMar>
            <w:vAlign w:val="center"/>
            <w:hideMark/>
          </w:tcPr>
          <w:p w14:paraId="628C25EE"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w:t>
            </w:r>
          </w:p>
        </w:tc>
        <w:tc>
          <w:tcPr>
            <w:tcW w:w="1283" w:type="dxa"/>
            <w:shd w:val="clear" w:color="auto" w:fill="FFFFFF" w:themeFill="background1"/>
            <w:tcMar>
              <w:top w:w="15" w:type="dxa"/>
              <w:left w:w="15" w:type="dxa"/>
              <w:bottom w:w="0" w:type="dxa"/>
              <w:right w:w="15" w:type="dxa"/>
            </w:tcMar>
            <w:vAlign w:val="center"/>
            <w:hideMark/>
          </w:tcPr>
          <w:p w14:paraId="3597F959"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651</w:t>
            </w:r>
          </w:p>
        </w:tc>
        <w:tc>
          <w:tcPr>
            <w:tcW w:w="1283" w:type="dxa"/>
            <w:shd w:val="clear" w:color="auto" w:fill="FFFFFF" w:themeFill="background1"/>
            <w:tcMar>
              <w:top w:w="15" w:type="dxa"/>
              <w:left w:w="15" w:type="dxa"/>
              <w:bottom w:w="0" w:type="dxa"/>
              <w:right w:w="15" w:type="dxa"/>
            </w:tcMar>
            <w:vAlign w:val="center"/>
          </w:tcPr>
          <w:p w14:paraId="224595AA"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651</w:t>
            </w:r>
          </w:p>
        </w:tc>
        <w:tc>
          <w:tcPr>
            <w:tcW w:w="1283" w:type="dxa"/>
            <w:shd w:val="clear" w:color="auto" w:fill="FFFFFF" w:themeFill="background1"/>
            <w:tcMar>
              <w:top w:w="15" w:type="dxa"/>
              <w:left w:w="15" w:type="dxa"/>
              <w:bottom w:w="0" w:type="dxa"/>
              <w:right w:w="15" w:type="dxa"/>
            </w:tcMar>
            <w:vAlign w:val="center"/>
          </w:tcPr>
          <w:p w14:paraId="628B556D"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651</w:t>
            </w:r>
          </w:p>
        </w:tc>
        <w:tc>
          <w:tcPr>
            <w:tcW w:w="1283" w:type="dxa"/>
            <w:shd w:val="clear" w:color="auto" w:fill="FFFFFF" w:themeFill="background1"/>
            <w:tcMar>
              <w:top w:w="15" w:type="dxa"/>
              <w:left w:w="15" w:type="dxa"/>
              <w:bottom w:w="0" w:type="dxa"/>
              <w:right w:w="15" w:type="dxa"/>
            </w:tcMar>
            <w:vAlign w:val="center"/>
            <w:hideMark/>
          </w:tcPr>
          <w:p w14:paraId="1659190E"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651</w:t>
            </w:r>
          </w:p>
        </w:tc>
      </w:tr>
      <w:tr w:rsidR="00D456DD" w:rsidRPr="00852CB9" w14:paraId="48DE3F81" w14:textId="77777777" w:rsidTr="00D456DD">
        <w:trPr>
          <w:trHeight w:val="223"/>
          <w:jc w:val="center"/>
        </w:trPr>
        <w:tc>
          <w:tcPr>
            <w:tcW w:w="1044" w:type="dxa"/>
            <w:vMerge/>
            <w:shd w:val="clear" w:color="auto" w:fill="D9D9D9" w:themeFill="background1" w:themeFillShade="D9"/>
            <w:tcMar>
              <w:top w:w="15" w:type="dxa"/>
              <w:left w:w="15" w:type="dxa"/>
              <w:bottom w:w="0" w:type="dxa"/>
              <w:right w:w="15" w:type="dxa"/>
            </w:tcMar>
            <w:vAlign w:val="center"/>
            <w:hideMark/>
          </w:tcPr>
          <w:p w14:paraId="2016B63D"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84" w:type="dxa"/>
            <w:shd w:val="clear" w:color="auto" w:fill="FFFFFF" w:themeFill="background1"/>
            <w:tcMar>
              <w:top w:w="15" w:type="dxa"/>
              <w:left w:w="15" w:type="dxa"/>
              <w:bottom w:w="0" w:type="dxa"/>
              <w:right w:w="15" w:type="dxa"/>
            </w:tcMar>
            <w:vAlign w:val="center"/>
            <w:hideMark/>
          </w:tcPr>
          <w:p w14:paraId="225A151C"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3</w:t>
            </w:r>
          </w:p>
        </w:tc>
        <w:tc>
          <w:tcPr>
            <w:tcW w:w="1283" w:type="dxa"/>
            <w:shd w:val="clear" w:color="auto" w:fill="FFFFFF" w:themeFill="background1"/>
            <w:tcMar>
              <w:top w:w="15" w:type="dxa"/>
              <w:left w:w="15" w:type="dxa"/>
              <w:bottom w:w="0" w:type="dxa"/>
              <w:right w:w="15" w:type="dxa"/>
            </w:tcMar>
            <w:vAlign w:val="center"/>
            <w:hideMark/>
          </w:tcPr>
          <w:p w14:paraId="74E88991"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1214</w:t>
            </w:r>
          </w:p>
        </w:tc>
        <w:tc>
          <w:tcPr>
            <w:tcW w:w="1283" w:type="dxa"/>
            <w:shd w:val="clear" w:color="auto" w:fill="FFFFFF" w:themeFill="background1"/>
            <w:tcMar>
              <w:top w:w="15" w:type="dxa"/>
              <w:left w:w="15" w:type="dxa"/>
              <w:bottom w:w="0" w:type="dxa"/>
              <w:right w:w="15" w:type="dxa"/>
            </w:tcMar>
            <w:vAlign w:val="center"/>
          </w:tcPr>
          <w:p w14:paraId="17F27AF0"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1214</w:t>
            </w:r>
          </w:p>
        </w:tc>
        <w:tc>
          <w:tcPr>
            <w:tcW w:w="1283" w:type="dxa"/>
            <w:shd w:val="clear" w:color="auto" w:fill="FFFFFF" w:themeFill="background1"/>
            <w:tcMar>
              <w:top w:w="15" w:type="dxa"/>
              <w:left w:w="15" w:type="dxa"/>
              <w:bottom w:w="0" w:type="dxa"/>
              <w:right w:w="15" w:type="dxa"/>
            </w:tcMar>
            <w:vAlign w:val="center"/>
          </w:tcPr>
          <w:p w14:paraId="4C62F505"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1214</w:t>
            </w:r>
          </w:p>
        </w:tc>
        <w:tc>
          <w:tcPr>
            <w:tcW w:w="1283" w:type="dxa"/>
            <w:shd w:val="clear" w:color="auto" w:fill="FFFFFF" w:themeFill="background1"/>
            <w:tcMar>
              <w:top w:w="15" w:type="dxa"/>
              <w:left w:w="15" w:type="dxa"/>
              <w:bottom w:w="0" w:type="dxa"/>
              <w:right w:w="15" w:type="dxa"/>
            </w:tcMar>
            <w:vAlign w:val="center"/>
            <w:hideMark/>
          </w:tcPr>
          <w:p w14:paraId="0B5EA4A0"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1214</w:t>
            </w:r>
          </w:p>
        </w:tc>
      </w:tr>
      <w:tr w:rsidR="002C689A" w:rsidRPr="00852CB9" w14:paraId="2BB32B31" w14:textId="77777777" w:rsidTr="00D456DD">
        <w:trPr>
          <w:trHeight w:val="35"/>
          <w:jc w:val="center"/>
        </w:trPr>
        <w:tc>
          <w:tcPr>
            <w:tcW w:w="1044" w:type="dxa"/>
            <w:shd w:val="clear" w:color="auto" w:fill="FFFFFF" w:themeFill="background1"/>
            <w:tcMar>
              <w:top w:w="15" w:type="dxa"/>
              <w:left w:w="15" w:type="dxa"/>
              <w:bottom w:w="0" w:type="dxa"/>
              <w:right w:w="15" w:type="dxa"/>
            </w:tcMar>
            <w:vAlign w:val="center"/>
            <w:hideMark/>
          </w:tcPr>
          <w:p w14:paraId="1137063E" w14:textId="77777777" w:rsidR="002C689A" w:rsidRPr="00852CB9" w:rsidRDefault="002C689A" w:rsidP="008C22A4">
            <w:pPr>
              <w:pStyle w:val="NormaleWeb"/>
              <w:spacing w:before="0" w:beforeAutospacing="0" w:after="0" w:afterAutospacing="0"/>
              <w:jc w:val="center"/>
              <w:textAlignment w:val="bottom"/>
              <w:rPr>
                <w:color w:val="000000"/>
                <w:kern w:val="24"/>
                <w:sz w:val="2"/>
                <w:szCs w:val="14"/>
              </w:rPr>
            </w:pPr>
          </w:p>
        </w:tc>
        <w:tc>
          <w:tcPr>
            <w:tcW w:w="1284" w:type="dxa"/>
            <w:shd w:val="clear" w:color="auto" w:fill="FFFFFF" w:themeFill="background1"/>
            <w:tcMar>
              <w:top w:w="15" w:type="dxa"/>
              <w:left w:w="15" w:type="dxa"/>
              <w:bottom w:w="0" w:type="dxa"/>
              <w:right w:w="15" w:type="dxa"/>
            </w:tcMar>
            <w:vAlign w:val="center"/>
            <w:hideMark/>
          </w:tcPr>
          <w:p w14:paraId="06F72BDA"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hideMark/>
          </w:tcPr>
          <w:p w14:paraId="535A0DEE"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tcPr>
          <w:p w14:paraId="40D54518"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tcPr>
          <w:p w14:paraId="50C87732"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hideMark/>
          </w:tcPr>
          <w:p w14:paraId="35918BF6"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r>
      <w:tr w:rsidR="00D456DD" w:rsidRPr="00852CB9" w14:paraId="3AE08EEE" w14:textId="77777777" w:rsidTr="00D456DD">
        <w:trPr>
          <w:trHeight w:val="223"/>
          <w:jc w:val="center"/>
        </w:trPr>
        <w:tc>
          <w:tcPr>
            <w:tcW w:w="1044" w:type="dxa"/>
            <w:vMerge w:val="restart"/>
            <w:shd w:val="clear" w:color="auto" w:fill="D9D9D9" w:themeFill="background1" w:themeFillShade="D9"/>
            <w:tcMar>
              <w:top w:w="15" w:type="dxa"/>
              <w:left w:w="15" w:type="dxa"/>
              <w:bottom w:w="0" w:type="dxa"/>
              <w:right w:w="15" w:type="dxa"/>
            </w:tcMar>
            <w:vAlign w:val="center"/>
            <w:hideMark/>
          </w:tcPr>
          <w:p w14:paraId="138CD3F1" w14:textId="77777777" w:rsidR="00D456DD" w:rsidRPr="00852CB9" w:rsidRDefault="00D456DD" w:rsidP="008C22A4">
            <w:pPr>
              <w:spacing w:after="0" w:line="240" w:lineRule="auto"/>
              <w:jc w:val="center"/>
              <w:rPr>
                <w:rFonts w:ascii="Times New Roman" w:hAnsi="Times New Roman" w:cs="Times New Roman"/>
                <w:sz w:val="14"/>
                <w:szCs w:val="14"/>
              </w:rPr>
            </w:pPr>
            <w:proofErr w:type="spellStart"/>
            <w:r w:rsidRPr="00852CB9">
              <w:rPr>
                <w:rFonts w:ascii="Times New Roman" w:hAnsi="Times New Roman" w:cs="Times New Roman"/>
                <w:b/>
                <w:bCs/>
                <w:sz w:val="14"/>
                <w:szCs w:val="14"/>
              </w:rPr>
              <w:t>Mcquitty</w:t>
            </w:r>
            <w:proofErr w:type="spellEnd"/>
          </w:p>
        </w:tc>
        <w:tc>
          <w:tcPr>
            <w:tcW w:w="1284" w:type="dxa"/>
            <w:shd w:val="clear" w:color="auto" w:fill="C5E0B3" w:themeFill="accent6" w:themeFillTint="66"/>
            <w:tcMar>
              <w:top w:w="15" w:type="dxa"/>
              <w:left w:w="15" w:type="dxa"/>
              <w:bottom w:w="0" w:type="dxa"/>
              <w:right w:w="15" w:type="dxa"/>
            </w:tcMar>
            <w:vAlign w:val="center"/>
            <w:hideMark/>
          </w:tcPr>
          <w:p w14:paraId="1CAB6F90"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1</w:t>
            </w:r>
          </w:p>
        </w:tc>
        <w:tc>
          <w:tcPr>
            <w:tcW w:w="1283" w:type="dxa"/>
            <w:shd w:val="clear" w:color="auto" w:fill="C5E0B3" w:themeFill="accent6" w:themeFillTint="66"/>
            <w:tcMar>
              <w:top w:w="15" w:type="dxa"/>
              <w:left w:w="15" w:type="dxa"/>
              <w:bottom w:w="0" w:type="dxa"/>
              <w:right w:w="15" w:type="dxa"/>
            </w:tcMar>
            <w:vAlign w:val="center"/>
            <w:hideMark/>
          </w:tcPr>
          <w:p w14:paraId="77E3A4D3"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89</w:t>
            </w:r>
          </w:p>
        </w:tc>
        <w:tc>
          <w:tcPr>
            <w:tcW w:w="1283" w:type="dxa"/>
            <w:shd w:val="clear" w:color="auto" w:fill="C5E0B3" w:themeFill="accent6" w:themeFillTint="66"/>
            <w:tcMar>
              <w:top w:w="15" w:type="dxa"/>
              <w:left w:w="15" w:type="dxa"/>
              <w:bottom w:w="0" w:type="dxa"/>
              <w:right w:w="15" w:type="dxa"/>
            </w:tcMar>
            <w:vAlign w:val="center"/>
          </w:tcPr>
          <w:p w14:paraId="733737B9"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89</w:t>
            </w:r>
          </w:p>
        </w:tc>
        <w:tc>
          <w:tcPr>
            <w:tcW w:w="1283" w:type="dxa"/>
            <w:shd w:val="clear" w:color="auto" w:fill="C5E0B3" w:themeFill="accent6" w:themeFillTint="66"/>
            <w:tcMar>
              <w:top w:w="15" w:type="dxa"/>
              <w:left w:w="15" w:type="dxa"/>
              <w:bottom w:w="0" w:type="dxa"/>
              <w:right w:w="15" w:type="dxa"/>
            </w:tcMar>
            <w:vAlign w:val="center"/>
          </w:tcPr>
          <w:p w14:paraId="2861A4D3"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89</w:t>
            </w:r>
          </w:p>
        </w:tc>
        <w:tc>
          <w:tcPr>
            <w:tcW w:w="1283" w:type="dxa"/>
            <w:shd w:val="clear" w:color="auto" w:fill="C5E0B3" w:themeFill="accent6" w:themeFillTint="66"/>
            <w:tcMar>
              <w:top w:w="15" w:type="dxa"/>
              <w:left w:w="15" w:type="dxa"/>
              <w:bottom w:w="0" w:type="dxa"/>
              <w:right w:w="15" w:type="dxa"/>
            </w:tcMar>
            <w:vAlign w:val="center"/>
            <w:hideMark/>
          </w:tcPr>
          <w:p w14:paraId="44FD0CCB"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89</w:t>
            </w:r>
          </w:p>
        </w:tc>
      </w:tr>
      <w:tr w:rsidR="00D456DD" w:rsidRPr="00852CB9" w14:paraId="2B885AA4" w14:textId="77777777" w:rsidTr="00D456DD">
        <w:trPr>
          <w:trHeight w:val="223"/>
          <w:jc w:val="center"/>
        </w:trPr>
        <w:tc>
          <w:tcPr>
            <w:tcW w:w="1044" w:type="dxa"/>
            <w:vMerge/>
            <w:shd w:val="clear" w:color="auto" w:fill="D9D9D9" w:themeFill="background1" w:themeFillShade="D9"/>
            <w:tcMar>
              <w:top w:w="15" w:type="dxa"/>
              <w:left w:w="15" w:type="dxa"/>
              <w:bottom w:w="0" w:type="dxa"/>
              <w:right w:w="15" w:type="dxa"/>
            </w:tcMar>
            <w:vAlign w:val="center"/>
            <w:hideMark/>
          </w:tcPr>
          <w:p w14:paraId="53D8095E"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84" w:type="dxa"/>
            <w:shd w:val="clear" w:color="auto" w:fill="FFFFFF" w:themeFill="background1"/>
            <w:tcMar>
              <w:top w:w="15" w:type="dxa"/>
              <w:left w:w="15" w:type="dxa"/>
              <w:bottom w:w="0" w:type="dxa"/>
              <w:right w:w="15" w:type="dxa"/>
            </w:tcMar>
            <w:vAlign w:val="center"/>
            <w:hideMark/>
          </w:tcPr>
          <w:p w14:paraId="21EC2AE0"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w:t>
            </w:r>
          </w:p>
        </w:tc>
        <w:tc>
          <w:tcPr>
            <w:tcW w:w="1283" w:type="dxa"/>
            <w:shd w:val="clear" w:color="auto" w:fill="FFFFFF" w:themeFill="background1"/>
            <w:tcMar>
              <w:top w:w="15" w:type="dxa"/>
              <w:left w:w="15" w:type="dxa"/>
              <w:bottom w:w="0" w:type="dxa"/>
              <w:right w:w="15" w:type="dxa"/>
            </w:tcMar>
            <w:vAlign w:val="center"/>
            <w:hideMark/>
          </w:tcPr>
          <w:p w14:paraId="7C35910A"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227</w:t>
            </w:r>
          </w:p>
        </w:tc>
        <w:tc>
          <w:tcPr>
            <w:tcW w:w="1283" w:type="dxa"/>
            <w:shd w:val="clear" w:color="auto" w:fill="FFFFFF" w:themeFill="background1"/>
            <w:tcMar>
              <w:top w:w="15" w:type="dxa"/>
              <w:left w:w="15" w:type="dxa"/>
              <w:bottom w:w="0" w:type="dxa"/>
              <w:right w:w="15" w:type="dxa"/>
            </w:tcMar>
            <w:vAlign w:val="center"/>
          </w:tcPr>
          <w:p w14:paraId="2E0A1948"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227</w:t>
            </w:r>
          </w:p>
        </w:tc>
        <w:tc>
          <w:tcPr>
            <w:tcW w:w="1283" w:type="dxa"/>
            <w:shd w:val="clear" w:color="auto" w:fill="FFFFFF" w:themeFill="background1"/>
            <w:tcMar>
              <w:top w:w="15" w:type="dxa"/>
              <w:left w:w="15" w:type="dxa"/>
              <w:bottom w:w="0" w:type="dxa"/>
              <w:right w:w="15" w:type="dxa"/>
            </w:tcMar>
            <w:vAlign w:val="center"/>
          </w:tcPr>
          <w:p w14:paraId="5478A151"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227</w:t>
            </w:r>
          </w:p>
        </w:tc>
        <w:tc>
          <w:tcPr>
            <w:tcW w:w="1283" w:type="dxa"/>
            <w:shd w:val="clear" w:color="auto" w:fill="FFFFFF" w:themeFill="background1"/>
            <w:tcMar>
              <w:top w:w="15" w:type="dxa"/>
              <w:left w:w="15" w:type="dxa"/>
              <w:bottom w:w="0" w:type="dxa"/>
              <w:right w:w="15" w:type="dxa"/>
            </w:tcMar>
            <w:vAlign w:val="center"/>
            <w:hideMark/>
          </w:tcPr>
          <w:p w14:paraId="32D1892D"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227</w:t>
            </w:r>
          </w:p>
        </w:tc>
      </w:tr>
      <w:tr w:rsidR="00D456DD" w:rsidRPr="00852CB9" w14:paraId="0F3DA765" w14:textId="77777777" w:rsidTr="00D456DD">
        <w:trPr>
          <w:trHeight w:val="223"/>
          <w:jc w:val="center"/>
        </w:trPr>
        <w:tc>
          <w:tcPr>
            <w:tcW w:w="1044" w:type="dxa"/>
            <w:vMerge/>
            <w:shd w:val="clear" w:color="auto" w:fill="D9D9D9" w:themeFill="background1" w:themeFillShade="D9"/>
            <w:tcMar>
              <w:top w:w="15" w:type="dxa"/>
              <w:left w:w="15" w:type="dxa"/>
              <w:bottom w:w="0" w:type="dxa"/>
              <w:right w:w="15" w:type="dxa"/>
            </w:tcMar>
            <w:vAlign w:val="center"/>
            <w:hideMark/>
          </w:tcPr>
          <w:p w14:paraId="290A1082"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84" w:type="dxa"/>
            <w:shd w:val="clear" w:color="auto" w:fill="FFFFFF" w:themeFill="background1"/>
            <w:tcMar>
              <w:top w:w="15" w:type="dxa"/>
              <w:left w:w="15" w:type="dxa"/>
              <w:bottom w:w="0" w:type="dxa"/>
              <w:right w:w="15" w:type="dxa"/>
            </w:tcMar>
            <w:vAlign w:val="center"/>
            <w:hideMark/>
          </w:tcPr>
          <w:p w14:paraId="02281748"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3</w:t>
            </w:r>
          </w:p>
        </w:tc>
        <w:tc>
          <w:tcPr>
            <w:tcW w:w="1283" w:type="dxa"/>
            <w:shd w:val="clear" w:color="auto" w:fill="FFFFFF" w:themeFill="background1"/>
            <w:tcMar>
              <w:top w:w="15" w:type="dxa"/>
              <w:left w:w="15" w:type="dxa"/>
              <w:bottom w:w="0" w:type="dxa"/>
              <w:right w:w="15" w:type="dxa"/>
            </w:tcMar>
            <w:vAlign w:val="center"/>
            <w:hideMark/>
          </w:tcPr>
          <w:p w14:paraId="5711E6A4"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2259</w:t>
            </w:r>
          </w:p>
        </w:tc>
        <w:tc>
          <w:tcPr>
            <w:tcW w:w="1283" w:type="dxa"/>
            <w:shd w:val="clear" w:color="auto" w:fill="FFFFFF" w:themeFill="background1"/>
            <w:tcMar>
              <w:top w:w="15" w:type="dxa"/>
              <w:left w:w="15" w:type="dxa"/>
              <w:bottom w:w="0" w:type="dxa"/>
              <w:right w:w="15" w:type="dxa"/>
            </w:tcMar>
            <w:vAlign w:val="center"/>
          </w:tcPr>
          <w:p w14:paraId="64CA1857"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2259</w:t>
            </w:r>
          </w:p>
        </w:tc>
        <w:tc>
          <w:tcPr>
            <w:tcW w:w="1283" w:type="dxa"/>
            <w:shd w:val="clear" w:color="auto" w:fill="FFFFFF" w:themeFill="background1"/>
            <w:tcMar>
              <w:top w:w="15" w:type="dxa"/>
              <w:left w:w="15" w:type="dxa"/>
              <w:bottom w:w="0" w:type="dxa"/>
              <w:right w:w="15" w:type="dxa"/>
            </w:tcMar>
            <w:vAlign w:val="center"/>
          </w:tcPr>
          <w:p w14:paraId="3814AEA0"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2259</w:t>
            </w:r>
          </w:p>
        </w:tc>
        <w:tc>
          <w:tcPr>
            <w:tcW w:w="1283" w:type="dxa"/>
            <w:shd w:val="clear" w:color="auto" w:fill="FFFFFF" w:themeFill="background1"/>
            <w:tcMar>
              <w:top w:w="15" w:type="dxa"/>
              <w:left w:w="15" w:type="dxa"/>
              <w:bottom w:w="0" w:type="dxa"/>
              <w:right w:w="15" w:type="dxa"/>
            </w:tcMar>
            <w:vAlign w:val="center"/>
            <w:hideMark/>
          </w:tcPr>
          <w:p w14:paraId="0C7C14FB"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2259</w:t>
            </w:r>
          </w:p>
        </w:tc>
      </w:tr>
      <w:tr w:rsidR="002C689A" w:rsidRPr="00852CB9" w14:paraId="4DAC650B" w14:textId="77777777" w:rsidTr="00D456DD">
        <w:trPr>
          <w:trHeight w:val="35"/>
          <w:jc w:val="center"/>
        </w:trPr>
        <w:tc>
          <w:tcPr>
            <w:tcW w:w="1044" w:type="dxa"/>
            <w:shd w:val="clear" w:color="auto" w:fill="FFFFFF" w:themeFill="background1"/>
            <w:tcMar>
              <w:top w:w="15" w:type="dxa"/>
              <w:left w:w="15" w:type="dxa"/>
              <w:bottom w:w="0" w:type="dxa"/>
              <w:right w:w="15" w:type="dxa"/>
            </w:tcMar>
            <w:vAlign w:val="center"/>
            <w:hideMark/>
          </w:tcPr>
          <w:p w14:paraId="4B4B88BC" w14:textId="77777777" w:rsidR="002C689A" w:rsidRPr="00852CB9" w:rsidRDefault="002C689A" w:rsidP="008C22A4">
            <w:pPr>
              <w:pStyle w:val="NormaleWeb"/>
              <w:spacing w:before="0" w:beforeAutospacing="0" w:after="0" w:afterAutospacing="0"/>
              <w:jc w:val="center"/>
              <w:textAlignment w:val="bottom"/>
              <w:rPr>
                <w:color w:val="000000"/>
                <w:kern w:val="24"/>
                <w:sz w:val="2"/>
                <w:szCs w:val="14"/>
              </w:rPr>
            </w:pPr>
          </w:p>
        </w:tc>
        <w:tc>
          <w:tcPr>
            <w:tcW w:w="1284" w:type="dxa"/>
            <w:shd w:val="clear" w:color="auto" w:fill="FFFFFF" w:themeFill="background1"/>
            <w:tcMar>
              <w:top w:w="15" w:type="dxa"/>
              <w:left w:w="15" w:type="dxa"/>
              <w:bottom w:w="0" w:type="dxa"/>
              <w:right w:w="15" w:type="dxa"/>
            </w:tcMar>
            <w:vAlign w:val="center"/>
            <w:hideMark/>
          </w:tcPr>
          <w:p w14:paraId="2BC9733C"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hideMark/>
          </w:tcPr>
          <w:p w14:paraId="6A567D97"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tcPr>
          <w:p w14:paraId="131CFDEC"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tcPr>
          <w:p w14:paraId="5A460812"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c>
          <w:tcPr>
            <w:tcW w:w="1283" w:type="dxa"/>
            <w:shd w:val="clear" w:color="auto" w:fill="FFFFFF" w:themeFill="background1"/>
            <w:tcMar>
              <w:top w:w="15" w:type="dxa"/>
              <w:left w:w="15" w:type="dxa"/>
              <w:bottom w:w="0" w:type="dxa"/>
              <w:right w:w="15" w:type="dxa"/>
            </w:tcMar>
            <w:vAlign w:val="center"/>
            <w:hideMark/>
          </w:tcPr>
          <w:p w14:paraId="4BB0835D" w14:textId="77777777" w:rsidR="002C689A" w:rsidRPr="00852CB9" w:rsidRDefault="002C689A" w:rsidP="008C22A4">
            <w:pPr>
              <w:pStyle w:val="NormaleWeb"/>
              <w:spacing w:before="0" w:beforeAutospacing="0" w:after="0" w:afterAutospacing="0"/>
              <w:jc w:val="center"/>
              <w:textAlignment w:val="bottom"/>
              <w:rPr>
                <w:kern w:val="24"/>
                <w:sz w:val="2"/>
                <w:szCs w:val="14"/>
              </w:rPr>
            </w:pPr>
          </w:p>
        </w:tc>
      </w:tr>
      <w:tr w:rsidR="00D456DD" w:rsidRPr="00852CB9" w14:paraId="040F28C7" w14:textId="77777777" w:rsidTr="00D456DD">
        <w:trPr>
          <w:trHeight w:val="223"/>
          <w:jc w:val="center"/>
        </w:trPr>
        <w:tc>
          <w:tcPr>
            <w:tcW w:w="1044" w:type="dxa"/>
            <w:vMerge w:val="restart"/>
            <w:shd w:val="clear" w:color="auto" w:fill="D9D9D9" w:themeFill="background1" w:themeFillShade="D9"/>
            <w:tcMar>
              <w:top w:w="15" w:type="dxa"/>
              <w:left w:w="15" w:type="dxa"/>
              <w:bottom w:w="0" w:type="dxa"/>
              <w:right w:w="15" w:type="dxa"/>
            </w:tcMar>
            <w:vAlign w:val="center"/>
            <w:hideMark/>
          </w:tcPr>
          <w:p w14:paraId="69AD442A" w14:textId="77777777" w:rsidR="00D456DD" w:rsidRPr="00852CB9" w:rsidRDefault="00D456DD" w:rsidP="008C22A4">
            <w:pPr>
              <w:spacing w:after="0" w:line="240" w:lineRule="auto"/>
              <w:jc w:val="center"/>
              <w:rPr>
                <w:rFonts w:ascii="Times New Roman" w:hAnsi="Times New Roman" w:cs="Times New Roman"/>
                <w:sz w:val="14"/>
                <w:szCs w:val="14"/>
              </w:rPr>
            </w:pPr>
            <w:r w:rsidRPr="00852CB9">
              <w:rPr>
                <w:rFonts w:ascii="Times New Roman" w:hAnsi="Times New Roman" w:cs="Times New Roman"/>
                <w:b/>
                <w:bCs/>
                <w:sz w:val="14"/>
                <w:szCs w:val="14"/>
              </w:rPr>
              <w:t>Ward.D2</w:t>
            </w:r>
          </w:p>
        </w:tc>
        <w:tc>
          <w:tcPr>
            <w:tcW w:w="1284" w:type="dxa"/>
            <w:shd w:val="clear" w:color="auto" w:fill="C5E0B3" w:themeFill="accent6" w:themeFillTint="66"/>
            <w:tcMar>
              <w:top w:w="15" w:type="dxa"/>
              <w:left w:w="15" w:type="dxa"/>
              <w:bottom w:w="0" w:type="dxa"/>
              <w:right w:w="15" w:type="dxa"/>
            </w:tcMar>
            <w:vAlign w:val="center"/>
            <w:hideMark/>
          </w:tcPr>
          <w:p w14:paraId="371CF20C"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1</w:t>
            </w:r>
          </w:p>
        </w:tc>
        <w:tc>
          <w:tcPr>
            <w:tcW w:w="1283" w:type="dxa"/>
            <w:shd w:val="clear" w:color="auto" w:fill="C5E0B3" w:themeFill="accent6" w:themeFillTint="66"/>
            <w:tcMar>
              <w:top w:w="15" w:type="dxa"/>
              <w:left w:w="15" w:type="dxa"/>
              <w:bottom w:w="0" w:type="dxa"/>
              <w:right w:w="15" w:type="dxa"/>
            </w:tcMar>
            <w:vAlign w:val="center"/>
            <w:hideMark/>
          </w:tcPr>
          <w:p w14:paraId="6C7E9AB0"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250</w:t>
            </w:r>
          </w:p>
        </w:tc>
        <w:tc>
          <w:tcPr>
            <w:tcW w:w="1283" w:type="dxa"/>
            <w:shd w:val="clear" w:color="auto" w:fill="C5E0B3" w:themeFill="accent6" w:themeFillTint="66"/>
            <w:tcMar>
              <w:top w:w="15" w:type="dxa"/>
              <w:left w:w="15" w:type="dxa"/>
              <w:bottom w:w="0" w:type="dxa"/>
              <w:right w:w="15" w:type="dxa"/>
            </w:tcMar>
            <w:vAlign w:val="center"/>
          </w:tcPr>
          <w:p w14:paraId="50013418"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250</w:t>
            </w:r>
          </w:p>
        </w:tc>
        <w:tc>
          <w:tcPr>
            <w:tcW w:w="1283" w:type="dxa"/>
            <w:shd w:val="clear" w:color="auto" w:fill="C5E0B3" w:themeFill="accent6" w:themeFillTint="66"/>
            <w:tcMar>
              <w:top w:w="15" w:type="dxa"/>
              <w:left w:w="15" w:type="dxa"/>
              <w:bottom w:w="0" w:type="dxa"/>
              <w:right w:w="15" w:type="dxa"/>
            </w:tcMar>
            <w:vAlign w:val="center"/>
          </w:tcPr>
          <w:p w14:paraId="593854C2"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250</w:t>
            </w:r>
          </w:p>
        </w:tc>
        <w:tc>
          <w:tcPr>
            <w:tcW w:w="1283" w:type="dxa"/>
            <w:shd w:val="clear" w:color="auto" w:fill="C5E0B3" w:themeFill="accent6" w:themeFillTint="66"/>
            <w:tcMar>
              <w:top w:w="15" w:type="dxa"/>
              <w:left w:w="15" w:type="dxa"/>
              <w:bottom w:w="0" w:type="dxa"/>
              <w:right w:w="15" w:type="dxa"/>
            </w:tcMar>
            <w:vAlign w:val="center"/>
            <w:hideMark/>
          </w:tcPr>
          <w:p w14:paraId="611880B9"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250</w:t>
            </w:r>
          </w:p>
        </w:tc>
      </w:tr>
      <w:tr w:rsidR="00D456DD" w:rsidRPr="00852CB9" w14:paraId="4FCF5517" w14:textId="77777777" w:rsidTr="00D456DD">
        <w:trPr>
          <w:trHeight w:val="223"/>
          <w:jc w:val="center"/>
        </w:trPr>
        <w:tc>
          <w:tcPr>
            <w:tcW w:w="1044" w:type="dxa"/>
            <w:vMerge/>
            <w:shd w:val="clear" w:color="auto" w:fill="D9D9D9" w:themeFill="background1" w:themeFillShade="D9"/>
            <w:tcMar>
              <w:top w:w="15" w:type="dxa"/>
              <w:left w:w="15" w:type="dxa"/>
              <w:bottom w:w="0" w:type="dxa"/>
              <w:right w:w="15" w:type="dxa"/>
            </w:tcMar>
            <w:vAlign w:val="center"/>
            <w:hideMark/>
          </w:tcPr>
          <w:p w14:paraId="549C1F87"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84" w:type="dxa"/>
            <w:shd w:val="clear" w:color="auto" w:fill="FFFFFF" w:themeFill="background1"/>
            <w:tcMar>
              <w:top w:w="15" w:type="dxa"/>
              <w:left w:w="15" w:type="dxa"/>
              <w:bottom w:w="0" w:type="dxa"/>
              <w:right w:w="15" w:type="dxa"/>
            </w:tcMar>
            <w:vAlign w:val="center"/>
            <w:hideMark/>
          </w:tcPr>
          <w:p w14:paraId="04725198"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w:t>
            </w:r>
          </w:p>
        </w:tc>
        <w:tc>
          <w:tcPr>
            <w:tcW w:w="1283" w:type="dxa"/>
            <w:shd w:val="clear" w:color="auto" w:fill="FFFFFF" w:themeFill="background1"/>
            <w:tcMar>
              <w:top w:w="15" w:type="dxa"/>
              <w:left w:w="15" w:type="dxa"/>
              <w:bottom w:w="0" w:type="dxa"/>
              <w:right w:w="15" w:type="dxa"/>
            </w:tcMar>
            <w:vAlign w:val="center"/>
            <w:hideMark/>
          </w:tcPr>
          <w:p w14:paraId="30B0D5A3"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538</w:t>
            </w:r>
          </w:p>
        </w:tc>
        <w:tc>
          <w:tcPr>
            <w:tcW w:w="1283" w:type="dxa"/>
            <w:shd w:val="clear" w:color="auto" w:fill="FFFFFF" w:themeFill="background1"/>
            <w:tcMar>
              <w:top w:w="15" w:type="dxa"/>
              <w:left w:w="15" w:type="dxa"/>
              <w:bottom w:w="0" w:type="dxa"/>
              <w:right w:w="15" w:type="dxa"/>
            </w:tcMar>
            <w:vAlign w:val="center"/>
          </w:tcPr>
          <w:p w14:paraId="0B00A882"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538</w:t>
            </w:r>
          </w:p>
        </w:tc>
        <w:tc>
          <w:tcPr>
            <w:tcW w:w="1283" w:type="dxa"/>
            <w:shd w:val="clear" w:color="auto" w:fill="FFFFFF" w:themeFill="background1"/>
            <w:tcMar>
              <w:top w:w="15" w:type="dxa"/>
              <w:left w:w="15" w:type="dxa"/>
              <w:bottom w:w="0" w:type="dxa"/>
              <w:right w:w="15" w:type="dxa"/>
            </w:tcMar>
            <w:vAlign w:val="center"/>
          </w:tcPr>
          <w:p w14:paraId="334D31FC"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538</w:t>
            </w:r>
          </w:p>
        </w:tc>
        <w:tc>
          <w:tcPr>
            <w:tcW w:w="1283" w:type="dxa"/>
            <w:shd w:val="clear" w:color="auto" w:fill="FFFFFF" w:themeFill="background1"/>
            <w:tcMar>
              <w:top w:w="15" w:type="dxa"/>
              <w:left w:w="15" w:type="dxa"/>
              <w:bottom w:w="0" w:type="dxa"/>
              <w:right w:w="15" w:type="dxa"/>
            </w:tcMar>
            <w:vAlign w:val="center"/>
            <w:hideMark/>
          </w:tcPr>
          <w:p w14:paraId="33835136"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538</w:t>
            </w:r>
          </w:p>
        </w:tc>
      </w:tr>
      <w:tr w:rsidR="00D456DD" w:rsidRPr="00852CB9" w14:paraId="7362950C" w14:textId="77777777" w:rsidTr="00D456DD">
        <w:trPr>
          <w:trHeight w:val="223"/>
          <w:jc w:val="center"/>
        </w:trPr>
        <w:tc>
          <w:tcPr>
            <w:tcW w:w="1044" w:type="dxa"/>
            <w:vMerge/>
            <w:shd w:val="clear" w:color="auto" w:fill="D9D9D9" w:themeFill="background1" w:themeFillShade="D9"/>
            <w:tcMar>
              <w:top w:w="15" w:type="dxa"/>
              <w:left w:w="15" w:type="dxa"/>
              <w:bottom w:w="0" w:type="dxa"/>
              <w:right w:w="15" w:type="dxa"/>
            </w:tcMar>
            <w:vAlign w:val="center"/>
            <w:hideMark/>
          </w:tcPr>
          <w:p w14:paraId="60003057"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84" w:type="dxa"/>
            <w:shd w:val="clear" w:color="auto" w:fill="FFFFFF" w:themeFill="background1"/>
            <w:tcMar>
              <w:top w:w="15" w:type="dxa"/>
              <w:left w:w="15" w:type="dxa"/>
              <w:bottom w:w="0" w:type="dxa"/>
              <w:right w:w="15" w:type="dxa"/>
            </w:tcMar>
            <w:vAlign w:val="center"/>
            <w:hideMark/>
          </w:tcPr>
          <w:p w14:paraId="024B6369"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3</w:t>
            </w:r>
          </w:p>
        </w:tc>
        <w:tc>
          <w:tcPr>
            <w:tcW w:w="1283" w:type="dxa"/>
            <w:shd w:val="clear" w:color="auto" w:fill="FFFFFF" w:themeFill="background1"/>
            <w:tcMar>
              <w:top w:w="15" w:type="dxa"/>
              <w:left w:w="15" w:type="dxa"/>
              <w:bottom w:w="0" w:type="dxa"/>
              <w:right w:w="15" w:type="dxa"/>
            </w:tcMar>
            <w:vAlign w:val="center"/>
            <w:hideMark/>
          </w:tcPr>
          <w:p w14:paraId="2131528B"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1787</w:t>
            </w:r>
          </w:p>
        </w:tc>
        <w:tc>
          <w:tcPr>
            <w:tcW w:w="1283" w:type="dxa"/>
            <w:shd w:val="clear" w:color="auto" w:fill="FFFFFF" w:themeFill="background1"/>
            <w:tcMar>
              <w:top w:w="15" w:type="dxa"/>
              <w:left w:w="15" w:type="dxa"/>
              <w:bottom w:w="0" w:type="dxa"/>
              <w:right w:w="15" w:type="dxa"/>
            </w:tcMar>
            <w:vAlign w:val="center"/>
          </w:tcPr>
          <w:p w14:paraId="7C385618"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1787</w:t>
            </w:r>
          </w:p>
        </w:tc>
        <w:tc>
          <w:tcPr>
            <w:tcW w:w="1283" w:type="dxa"/>
            <w:shd w:val="clear" w:color="auto" w:fill="FFFFFF" w:themeFill="background1"/>
            <w:tcMar>
              <w:top w:w="15" w:type="dxa"/>
              <w:left w:w="15" w:type="dxa"/>
              <w:bottom w:w="0" w:type="dxa"/>
              <w:right w:w="15" w:type="dxa"/>
            </w:tcMar>
            <w:vAlign w:val="center"/>
          </w:tcPr>
          <w:p w14:paraId="184BBF06"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1787</w:t>
            </w:r>
          </w:p>
        </w:tc>
        <w:tc>
          <w:tcPr>
            <w:tcW w:w="1283" w:type="dxa"/>
            <w:shd w:val="clear" w:color="auto" w:fill="FFFFFF" w:themeFill="background1"/>
            <w:tcMar>
              <w:top w:w="15" w:type="dxa"/>
              <w:left w:w="15" w:type="dxa"/>
              <w:bottom w:w="0" w:type="dxa"/>
              <w:right w:w="15" w:type="dxa"/>
            </w:tcMar>
            <w:vAlign w:val="center"/>
            <w:hideMark/>
          </w:tcPr>
          <w:p w14:paraId="2CEBF6AA"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1787</w:t>
            </w:r>
          </w:p>
        </w:tc>
      </w:tr>
    </w:tbl>
    <w:p w14:paraId="595FBCC6" w14:textId="77777777" w:rsidR="00730648" w:rsidRPr="00EB613F" w:rsidRDefault="00730648" w:rsidP="00647F0B">
      <w:pPr>
        <w:rPr>
          <w:lang w:val="en-US"/>
        </w:rPr>
      </w:pPr>
    </w:p>
    <w:p w14:paraId="2ACB5ABD" w14:textId="230AEEA4" w:rsidR="002C689A" w:rsidRPr="00852CB9" w:rsidRDefault="002C689A" w:rsidP="002C689A">
      <w:pPr>
        <w:pStyle w:val="Didascalia"/>
        <w:keepNext/>
        <w:jc w:val="center"/>
        <w:rPr>
          <w:rFonts w:ascii="Arial" w:hAnsi="Arial" w:cs="Arial"/>
          <w:lang w:val="en-US"/>
        </w:rPr>
      </w:pPr>
      <w:r w:rsidRPr="00852CB9">
        <w:rPr>
          <w:rFonts w:ascii="Arial" w:hAnsi="Arial" w:cs="Arial"/>
          <w:lang w:val="en-US"/>
        </w:rPr>
        <w:lastRenderedPageBreak/>
        <w:t>Tab. A</w:t>
      </w:r>
      <w:r w:rsidR="00B57632" w:rsidRPr="00852CB9">
        <w:rPr>
          <w:rFonts w:ascii="Arial" w:hAnsi="Arial" w:cs="Arial"/>
          <w:lang w:val="en-US"/>
        </w:rPr>
        <w:t>2</w:t>
      </w:r>
      <w:r w:rsidRPr="00852CB9">
        <w:rPr>
          <w:rFonts w:ascii="Arial" w:hAnsi="Arial" w:cs="Arial"/>
          <w:lang w:val="en-US"/>
        </w:rPr>
        <w:t xml:space="preserve"> - Numbers of points within each class obtained from the sensitivity analysis on the </w:t>
      </w:r>
      <w:r w:rsidRPr="00852CB9">
        <w:rPr>
          <w:rFonts w:ascii="Arial" w:hAnsi="Arial" w:cs="Arial"/>
          <w:b/>
          <w:bCs/>
          <w:lang w:val="en-US"/>
        </w:rPr>
        <w:t>partitive</w:t>
      </w:r>
      <w:r w:rsidRPr="00852CB9">
        <w:rPr>
          <w:rFonts w:ascii="Arial" w:hAnsi="Arial" w:cs="Arial"/>
          <w:lang w:val="en-US"/>
        </w:rPr>
        <w:t xml:space="preserve"> clustering algorithms, adopting the same fixed seed. The highlighted rows correspond to the clusters that locate the UGS site.</w:t>
      </w:r>
    </w:p>
    <w:tbl>
      <w:tblPr>
        <w:tblW w:w="67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1417"/>
        <w:gridCol w:w="1328"/>
        <w:gridCol w:w="1352"/>
        <w:gridCol w:w="1328"/>
        <w:gridCol w:w="1368"/>
      </w:tblGrid>
      <w:tr w:rsidR="00D456DD" w:rsidRPr="00852CB9" w14:paraId="7C3F787F" w14:textId="77777777" w:rsidTr="00D456DD">
        <w:trPr>
          <w:trHeight w:val="223"/>
          <w:jc w:val="center"/>
        </w:trPr>
        <w:tc>
          <w:tcPr>
            <w:tcW w:w="1417" w:type="dxa"/>
            <w:shd w:val="clear" w:color="auto" w:fill="D9D9D9" w:themeFill="background1" w:themeFillShade="D9"/>
          </w:tcPr>
          <w:p w14:paraId="5664BE34" w14:textId="77777777" w:rsidR="002C689A" w:rsidRPr="00852CB9" w:rsidRDefault="002C689A" w:rsidP="008C22A4">
            <w:pPr>
              <w:spacing w:after="0" w:line="240" w:lineRule="auto"/>
              <w:jc w:val="center"/>
              <w:rPr>
                <w:rFonts w:ascii="Times New Roman" w:hAnsi="Times New Roman" w:cs="Times New Roman"/>
                <w:sz w:val="14"/>
                <w:szCs w:val="14"/>
              </w:rPr>
            </w:pPr>
            <w:r w:rsidRPr="00852CB9">
              <w:rPr>
                <w:rFonts w:ascii="Times New Roman" w:hAnsi="Times New Roman" w:cs="Times New Roman"/>
                <w:sz w:val="14"/>
                <w:szCs w:val="14"/>
              </w:rPr>
              <w:t>SEED: Fixed “123”</w:t>
            </w:r>
          </w:p>
        </w:tc>
        <w:tc>
          <w:tcPr>
            <w:tcW w:w="5376" w:type="dxa"/>
            <w:gridSpan w:val="4"/>
            <w:shd w:val="clear" w:color="auto" w:fill="D9D9D9" w:themeFill="background1" w:themeFillShade="D9"/>
            <w:tcMar>
              <w:top w:w="15" w:type="dxa"/>
              <w:left w:w="15" w:type="dxa"/>
              <w:bottom w:w="0" w:type="dxa"/>
              <w:right w:w="15" w:type="dxa"/>
            </w:tcMar>
            <w:vAlign w:val="center"/>
          </w:tcPr>
          <w:p w14:paraId="71E1BDE9" w14:textId="77777777" w:rsidR="002C689A" w:rsidRPr="00852CB9" w:rsidRDefault="002C689A" w:rsidP="008C22A4">
            <w:pPr>
              <w:spacing w:after="0" w:line="240" w:lineRule="auto"/>
              <w:jc w:val="center"/>
              <w:rPr>
                <w:rFonts w:ascii="Times New Roman" w:hAnsi="Times New Roman" w:cs="Times New Roman"/>
                <w:sz w:val="14"/>
                <w:szCs w:val="14"/>
              </w:rPr>
            </w:pPr>
            <w:r w:rsidRPr="00852CB9">
              <w:rPr>
                <w:rFonts w:ascii="Times New Roman" w:hAnsi="Times New Roman" w:cs="Times New Roman"/>
                <w:sz w:val="14"/>
                <w:szCs w:val="14"/>
              </w:rPr>
              <w:t>Partitive KMEANS ALGORITHM</w:t>
            </w:r>
          </w:p>
        </w:tc>
      </w:tr>
      <w:tr w:rsidR="00D456DD" w:rsidRPr="00852CB9" w14:paraId="4CBD2D3E" w14:textId="77777777" w:rsidTr="00D456DD">
        <w:trPr>
          <w:trHeight w:val="223"/>
          <w:jc w:val="center"/>
        </w:trPr>
        <w:tc>
          <w:tcPr>
            <w:tcW w:w="1417" w:type="dxa"/>
            <w:shd w:val="clear" w:color="auto" w:fill="D9D9D9" w:themeFill="background1" w:themeFillShade="D9"/>
            <w:vAlign w:val="center"/>
          </w:tcPr>
          <w:p w14:paraId="29FE8CDC" w14:textId="77777777" w:rsidR="002C689A" w:rsidRPr="00852CB9" w:rsidRDefault="002C689A" w:rsidP="008C22A4">
            <w:pPr>
              <w:spacing w:after="0" w:line="276" w:lineRule="auto"/>
              <w:jc w:val="center"/>
              <w:rPr>
                <w:rFonts w:ascii="Times New Roman" w:hAnsi="Times New Roman" w:cs="Times New Roman"/>
                <w:sz w:val="14"/>
                <w:szCs w:val="14"/>
              </w:rPr>
            </w:pPr>
            <w:r w:rsidRPr="00852CB9">
              <w:rPr>
                <w:rFonts w:ascii="Times New Roman" w:hAnsi="Times New Roman" w:cs="Times New Roman"/>
                <w:sz w:val="14"/>
                <w:szCs w:val="14"/>
              </w:rPr>
              <w:t>CLUSTER</w:t>
            </w:r>
          </w:p>
        </w:tc>
        <w:tc>
          <w:tcPr>
            <w:tcW w:w="1328" w:type="dxa"/>
            <w:shd w:val="clear" w:color="auto" w:fill="D9D9D9" w:themeFill="background1" w:themeFillShade="D9"/>
            <w:tcMar>
              <w:top w:w="15" w:type="dxa"/>
              <w:left w:w="15" w:type="dxa"/>
              <w:bottom w:w="0" w:type="dxa"/>
              <w:right w:w="15" w:type="dxa"/>
            </w:tcMar>
            <w:vAlign w:val="center"/>
          </w:tcPr>
          <w:p w14:paraId="256E9CFB" w14:textId="77777777" w:rsidR="002C689A" w:rsidRPr="00852CB9" w:rsidRDefault="002C689A" w:rsidP="008C22A4">
            <w:pPr>
              <w:spacing w:after="0" w:line="276" w:lineRule="auto"/>
              <w:jc w:val="center"/>
              <w:rPr>
                <w:rFonts w:ascii="Times New Roman" w:hAnsi="Times New Roman" w:cs="Times New Roman"/>
                <w:sz w:val="14"/>
                <w:szCs w:val="14"/>
              </w:rPr>
            </w:pPr>
            <w:r w:rsidRPr="00852CB9">
              <w:rPr>
                <w:rFonts w:ascii="Times New Roman" w:hAnsi="Times New Roman" w:cs="Times New Roman"/>
                <w:bCs/>
                <w:sz w:val="14"/>
                <w:szCs w:val="14"/>
              </w:rPr>
              <w:t>FORGY</w:t>
            </w:r>
          </w:p>
        </w:tc>
        <w:tc>
          <w:tcPr>
            <w:tcW w:w="1352" w:type="dxa"/>
            <w:shd w:val="clear" w:color="auto" w:fill="D9D9D9" w:themeFill="background1" w:themeFillShade="D9"/>
            <w:tcMar>
              <w:top w:w="15" w:type="dxa"/>
              <w:left w:w="15" w:type="dxa"/>
              <w:bottom w:w="0" w:type="dxa"/>
              <w:right w:w="15" w:type="dxa"/>
            </w:tcMar>
            <w:vAlign w:val="center"/>
          </w:tcPr>
          <w:p w14:paraId="1F89007C" w14:textId="77777777" w:rsidR="002C689A" w:rsidRPr="00852CB9" w:rsidRDefault="002C689A" w:rsidP="008C22A4">
            <w:pPr>
              <w:spacing w:after="0" w:line="276" w:lineRule="auto"/>
              <w:jc w:val="center"/>
              <w:rPr>
                <w:rFonts w:ascii="Times New Roman" w:hAnsi="Times New Roman" w:cs="Times New Roman"/>
                <w:sz w:val="14"/>
                <w:szCs w:val="14"/>
              </w:rPr>
            </w:pPr>
            <w:r w:rsidRPr="00852CB9">
              <w:rPr>
                <w:rFonts w:ascii="Times New Roman" w:hAnsi="Times New Roman" w:cs="Times New Roman"/>
                <w:sz w:val="14"/>
                <w:szCs w:val="14"/>
              </w:rPr>
              <w:t>HARTIGAN-WONG</w:t>
            </w:r>
          </w:p>
        </w:tc>
        <w:tc>
          <w:tcPr>
            <w:tcW w:w="1328" w:type="dxa"/>
            <w:shd w:val="clear" w:color="auto" w:fill="D9D9D9" w:themeFill="background1" w:themeFillShade="D9"/>
            <w:tcMar>
              <w:top w:w="15" w:type="dxa"/>
              <w:left w:w="15" w:type="dxa"/>
              <w:bottom w:w="0" w:type="dxa"/>
              <w:right w:w="15" w:type="dxa"/>
            </w:tcMar>
            <w:vAlign w:val="center"/>
            <w:hideMark/>
          </w:tcPr>
          <w:p w14:paraId="65E44A78" w14:textId="77777777" w:rsidR="002C689A" w:rsidRPr="00852CB9" w:rsidRDefault="002C689A" w:rsidP="008C22A4">
            <w:pPr>
              <w:spacing w:after="0" w:line="276" w:lineRule="auto"/>
              <w:jc w:val="center"/>
              <w:rPr>
                <w:rFonts w:ascii="Times New Roman" w:hAnsi="Times New Roman" w:cs="Times New Roman"/>
                <w:sz w:val="14"/>
                <w:szCs w:val="14"/>
              </w:rPr>
            </w:pPr>
            <w:r w:rsidRPr="00852CB9">
              <w:rPr>
                <w:rFonts w:ascii="Times New Roman" w:hAnsi="Times New Roman" w:cs="Times New Roman"/>
                <w:sz w:val="14"/>
                <w:szCs w:val="14"/>
              </w:rPr>
              <w:t>LLOYD</w:t>
            </w:r>
          </w:p>
        </w:tc>
        <w:tc>
          <w:tcPr>
            <w:tcW w:w="1368" w:type="dxa"/>
            <w:shd w:val="clear" w:color="auto" w:fill="D9D9D9" w:themeFill="background1" w:themeFillShade="D9"/>
            <w:tcMar>
              <w:top w:w="15" w:type="dxa"/>
              <w:left w:w="15" w:type="dxa"/>
              <w:bottom w:w="0" w:type="dxa"/>
              <w:right w:w="15" w:type="dxa"/>
            </w:tcMar>
            <w:vAlign w:val="center"/>
            <w:hideMark/>
          </w:tcPr>
          <w:p w14:paraId="0209CAFE" w14:textId="77777777" w:rsidR="002C689A" w:rsidRPr="00852CB9" w:rsidRDefault="002C689A" w:rsidP="008C22A4">
            <w:pPr>
              <w:spacing w:after="0" w:line="276" w:lineRule="auto"/>
              <w:jc w:val="center"/>
              <w:rPr>
                <w:rFonts w:ascii="Times New Roman" w:hAnsi="Times New Roman" w:cs="Times New Roman"/>
                <w:sz w:val="14"/>
                <w:szCs w:val="14"/>
              </w:rPr>
            </w:pPr>
            <w:r w:rsidRPr="00852CB9">
              <w:rPr>
                <w:rFonts w:ascii="Times New Roman" w:hAnsi="Times New Roman" w:cs="Times New Roman"/>
                <w:sz w:val="14"/>
                <w:szCs w:val="14"/>
              </w:rPr>
              <w:t>MACQUEEN</w:t>
            </w:r>
          </w:p>
        </w:tc>
      </w:tr>
      <w:tr w:rsidR="00D456DD" w:rsidRPr="00852CB9" w14:paraId="0A516C1F" w14:textId="77777777" w:rsidTr="00D456DD">
        <w:trPr>
          <w:trHeight w:val="223"/>
          <w:jc w:val="center"/>
        </w:trPr>
        <w:tc>
          <w:tcPr>
            <w:tcW w:w="1417" w:type="dxa"/>
            <w:shd w:val="clear" w:color="auto" w:fill="C5E0B3" w:themeFill="accent6" w:themeFillTint="66"/>
            <w:vAlign w:val="center"/>
          </w:tcPr>
          <w:p w14:paraId="48DC4EBE" w14:textId="77777777" w:rsidR="002C689A" w:rsidRPr="00852CB9" w:rsidRDefault="002C689A"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1</w:t>
            </w:r>
          </w:p>
        </w:tc>
        <w:tc>
          <w:tcPr>
            <w:tcW w:w="1328" w:type="dxa"/>
            <w:shd w:val="clear" w:color="auto" w:fill="C5E0B3" w:themeFill="accent6" w:themeFillTint="66"/>
            <w:tcMar>
              <w:top w:w="15" w:type="dxa"/>
              <w:left w:w="15" w:type="dxa"/>
              <w:bottom w:w="0" w:type="dxa"/>
              <w:right w:w="15" w:type="dxa"/>
            </w:tcMar>
            <w:vAlign w:val="bottom"/>
            <w:hideMark/>
          </w:tcPr>
          <w:p w14:paraId="46C5B573" w14:textId="77777777" w:rsidR="002C689A" w:rsidRPr="00852CB9" w:rsidRDefault="002C689A" w:rsidP="008C22A4">
            <w:pPr>
              <w:pStyle w:val="NormaleWeb"/>
              <w:spacing w:before="0" w:beforeAutospacing="0" w:after="0" w:afterAutospacing="0"/>
              <w:jc w:val="center"/>
              <w:textAlignment w:val="bottom"/>
              <w:rPr>
                <w:b/>
                <w:kern w:val="24"/>
                <w:sz w:val="14"/>
                <w:szCs w:val="14"/>
              </w:rPr>
            </w:pPr>
            <w:r w:rsidRPr="00852CB9">
              <w:rPr>
                <w:b/>
                <w:kern w:val="24"/>
                <w:sz w:val="14"/>
                <w:szCs w:val="14"/>
              </w:rPr>
              <w:t>298</w:t>
            </w:r>
          </w:p>
        </w:tc>
        <w:tc>
          <w:tcPr>
            <w:tcW w:w="1352" w:type="dxa"/>
            <w:shd w:val="clear" w:color="auto" w:fill="C5E0B3" w:themeFill="accent6" w:themeFillTint="66"/>
            <w:tcMar>
              <w:top w:w="15" w:type="dxa"/>
              <w:left w:w="15" w:type="dxa"/>
              <w:bottom w:w="0" w:type="dxa"/>
              <w:right w:w="15" w:type="dxa"/>
            </w:tcMar>
            <w:vAlign w:val="bottom"/>
          </w:tcPr>
          <w:p w14:paraId="29CEE23B" w14:textId="77777777" w:rsidR="002C689A" w:rsidRPr="00852CB9" w:rsidRDefault="002C689A" w:rsidP="008C22A4">
            <w:pPr>
              <w:pStyle w:val="NormaleWeb"/>
              <w:spacing w:before="0" w:beforeAutospacing="0" w:after="0" w:afterAutospacing="0"/>
              <w:jc w:val="center"/>
              <w:textAlignment w:val="bottom"/>
              <w:rPr>
                <w:b/>
                <w:kern w:val="24"/>
                <w:sz w:val="14"/>
                <w:szCs w:val="14"/>
              </w:rPr>
            </w:pPr>
            <w:r w:rsidRPr="00852CB9">
              <w:rPr>
                <w:b/>
                <w:kern w:val="24"/>
                <w:sz w:val="14"/>
                <w:szCs w:val="14"/>
              </w:rPr>
              <w:t>299</w:t>
            </w:r>
          </w:p>
        </w:tc>
        <w:tc>
          <w:tcPr>
            <w:tcW w:w="1328" w:type="dxa"/>
            <w:shd w:val="clear" w:color="auto" w:fill="C5E0B3" w:themeFill="accent6" w:themeFillTint="66"/>
            <w:tcMar>
              <w:top w:w="15" w:type="dxa"/>
              <w:left w:w="15" w:type="dxa"/>
              <w:bottom w:w="0" w:type="dxa"/>
              <w:right w:w="15" w:type="dxa"/>
            </w:tcMar>
            <w:vAlign w:val="bottom"/>
          </w:tcPr>
          <w:p w14:paraId="00C9C907" w14:textId="77777777" w:rsidR="002C689A" w:rsidRPr="00852CB9" w:rsidRDefault="002C689A" w:rsidP="008C22A4">
            <w:pPr>
              <w:pStyle w:val="NormaleWeb"/>
              <w:spacing w:before="0" w:beforeAutospacing="0" w:after="0" w:afterAutospacing="0"/>
              <w:jc w:val="center"/>
              <w:textAlignment w:val="bottom"/>
              <w:rPr>
                <w:b/>
                <w:kern w:val="24"/>
                <w:sz w:val="14"/>
                <w:szCs w:val="14"/>
              </w:rPr>
            </w:pPr>
            <w:r w:rsidRPr="00852CB9">
              <w:rPr>
                <w:b/>
                <w:kern w:val="24"/>
                <w:sz w:val="14"/>
                <w:szCs w:val="14"/>
              </w:rPr>
              <w:t>298</w:t>
            </w:r>
          </w:p>
        </w:tc>
        <w:tc>
          <w:tcPr>
            <w:tcW w:w="1368" w:type="dxa"/>
            <w:shd w:val="clear" w:color="auto" w:fill="C5E0B3" w:themeFill="accent6" w:themeFillTint="66"/>
            <w:tcMar>
              <w:top w:w="15" w:type="dxa"/>
              <w:left w:w="15" w:type="dxa"/>
              <w:bottom w:w="0" w:type="dxa"/>
              <w:right w:w="15" w:type="dxa"/>
            </w:tcMar>
            <w:vAlign w:val="bottom"/>
            <w:hideMark/>
          </w:tcPr>
          <w:p w14:paraId="5831D1FB" w14:textId="77777777" w:rsidR="002C689A" w:rsidRPr="00852CB9" w:rsidRDefault="002C689A" w:rsidP="008C22A4">
            <w:pPr>
              <w:pStyle w:val="NormaleWeb"/>
              <w:spacing w:before="0" w:beforeAutospacing="0" w:after="0" w:afterAutospacing="0"/>
              <w:jc w:val="center"/>
              <w:textAlignment w:val="bottom"/>
              <w:rPr>
                <w:b/>
                <w:kern w:val="24"/>
                <w:sz w:val="14"/>
                <w:szCs w:val="14"/>
              </w:rPr>
            </w:pPr>
            <w:r w:rsidRPr="00852CB9">
              <w:rPr>
                <w:b/>
                <w:kern w:val="24"/>
                <w:sz w:val="14"/>
                <w:szCs w:val="14"/>
              </w:rPr>
              <w:t>298</w:t>
            </w:r>
          </w:p>
        </w:tc>
      </w:tr>
      <w:tr w:rsidR="00D456DD" w:rsidRPr="00852CB9" w14:paraId="46A05A9B" w14:textId="77777777" w:rsidTr="00D456DD">
        <w:trPr>
          <w:trHeight w:val="223"/>
          <w:jc w:val="center"/>
        </w:trPr>
        <w:tc>
          <w:tcPr>
            <w:tcW w:w="1417" w:type="dxa"/>
            <w:shd w:val="clear" w:color="auto" w:fill="FFFFFF" w:themeFill="background1"/>
            <w:vAlign w:val="center"/>
          </w:tcPr>
          <w:p w14:paraId="70AD8959" w14:textId="77777777" w:rsidR="002C689A" w:rsidRPr="00852CB9" w:rsidRDefault="002C689A" w:rsidP="008C22A4">
            <w:pPr>
              <w:spacing w:after="0" w:line="240" w:lineRule="auto"/>
              <w:jc w:val="center"/>
              <w:rPr>
                <w:rFonts w:ascii="Times New Roman" w:hAnsi="Times New Roman" w:cs="Times New Roman"/>
                <w:sz w:val="14"/>
                <w:szCs w:val="14"/>
              </w:rPr>
            </w:pPr>
            <w:r w:rsidRPr="00852CB9">
              <w:rPr>
                <w:rFonts w:ascii="Times New Roman" w:hAnsi="Times New Roman" w:cs="Times New Roman"/>
                <w:sz w:val="14"/>
                <w:szCs w:val="14"/>
              </w:rPr>
              <w:t>2</w:t>
            </w:r>
          </w:p>
        </w:tc>
        <w:tc>
          <w:tcPr>
            <w:tcW w:w="1328" w:type="dxa"/>
            <w:shd w:val="clear" w:color="auto" w:fill="FFFFFF" w:themeFill="background1"/>
            <w:tcMar>
              <w:top w:w="15" w:type="dxa"/>
              <w:left w:w="15" w:type="dxa"/>
              <w:bottom w:w="0" w:type="dxa"/>
              <w:right w:w="15" w:type="dxa"/>
            </w:tcMar>
            <w:vAlign w:val="bottom"/>
            <w:hideMark/>
          </w:tcPr>
          <w:p w14:paraId="4C7AFBFD" w14:textId="77777777" w:rsidR="002C689A" w:rsidRPr="00852CB9" w:rsidRDefault="002C689A" w:rsidP="008C22A4">
            <w:pPr>
              <w:pStyle w:val="NormaleWeb"/>
              <w:spacing w:before="0" w:beforeAutospacing="0" w:after="0" w:afterAutospacing="0"/>
              <w:jc w:val="center"/>
              <w:textAlignment w:val="bottom"/>
              <w:rPr>
                <w:kern w:val="24"/>
                <w:sz w:val="14"/>
                <w:szCs w:val="14"/>
              </w:rPr>
            </w:pPr>
            <w:r w:rsidRPr="00852CB9">
              <w:rPr>
                <w:kern w:val="24"/>
                <w:sz w:val="14"/>
                <w:szCs w:val="14"/>
              </w:rPr>
              <w:t>1232</w:t>
            </w:r>
          </w:p>
        </w:tc>
        <w:tc>
          <w:tcPr>
            <w:tcW w:w="1352" w:type="dxa"/>
            <w:shd w:val="clear" w:color="auto" w:fill="FFFFFF" w:themeFill="background1"/>
            <w:tcMar>
              <w:top w:w="15" w:type="dxa"/>
              <w:left w:w="15" w:type="dxa"/>
              <w:bottom w:w="0" w:type="dxa"/>
              <w:right w:w="15" w:type="dxa"/>
            </w:tcMar>
            <w:vAlign w:val="bottom"/>
          </w:tcPr>
          <w:p w14:paraId="2521FF0A" w14:textId="77777777" w:rsidR="002C689A" w:rsidRPr="00852CB9" w:rsidRDefault="002C689A" w:rsidP="008C22A4">
            <w:pPr>
              <w:pStyle w:val="NormaleWeb"/>
              <w:spacing w:before="0" w:beforeAutospacing="0" w:after="0" w:afterAutospacing="0"/>
              <w:jc w:val="center"/>
              <w:textAlignment w:val="bottom"/>
              <w:rPr>
                <w:kern w:val="24"/>
                <w:sz w:val="14"/>
                <w:szCs w:val="14"/>
              </w:rPr>
            </w:pPr>
            <w:r w:rsidRPr="00852CB9">
              <w:rPr>
                <w:kern w:val="24"/>
                <w:sz w:val="14"/>
                <w:szCs w:val="14"/>
              </w:rPr>
              <w:t>1238</w:t>
            </w:r>
          </w:p>
        </w:tc>
        <w:tc>
          <w:tcPr>
            <w:tcW w:w="1328" w:type="dxa"/>
            <w:shd w:val="clear" w:color="auto" w:fill="FFFFFF" w:themeFill="background1"/>
            <w:tcMar>
              <w:top w:w="15" w:type="dxa"/>
              <w:left w:w="15" w:type="dxa"/>
              <w:bottom w:w="0" w:type="dxa"/>
              <w:right w:w="15" w:type="dxa"/>
            </w:tcMar>
            <w:vAlign w:val="bottom"/>
          </w:tcPr>
          <w:p w14:paraId="2441EC37" w14:textId="77777777" w:rsidR="002C689A" w:rsidRPr="00852CB9" w:rsidRDefault="002C689A" w:rsidP="008C22A4">
            <w:pPr>
              <w:pStyle w:val="NormaleWeb"/>
              <w:spacing w:before="0" w:beforeAutospacing="0" w:after="0" w:afterAutospacing="0"/>
              <w:jc w:val="center"/>
              <w:textAlignment w:val="bottom"/>
              <w:rPr>
                <w:kern w:val="24"/>
                <w:sz w:val="14"/>
                <w:szCs w:val="14"/>
              </w:rPr>
            </w:pPr>
            <w:r w:rsidRPr="00852CB9">
              <w:rPr>
                <w:kern w:val="24"/>
                <w:sz w:val="14"/>
                <w:szCs w:val="14"/>
              </w:rPr>
              <w:t>1232</w:t>
            </w:r>
          </w:p>
        </w:tc>
        <w:tc>
          <w:tcPr>
            <w:tcW w:w="1368" w:type="dxa"/>
            <w:shd w:val="clear" w:color="auto" w:fill="FFFFFF" w:themeFill="background1"/>
            <w:tcMar>
              <w:top w:w="15" w:type="dxa"/>
              <w:left w:w="15" w:type="dxa"/>
              <w:bottom w:w="0" w:type="dxa"/>
              <w:right w:w="15" w:type="dxa"/>
            </w:tcMar>
            <w:vAlign w:val="bottom"/>
            <w:hideMark/>
          </w:tcPr>
          <w:p w14:paraId="100FBBB2" w14:textId="77777777" w:rsidR="002C689A" w:rsidRPr="00852CB9" w:rsidRDefault="002C689A" w:rsidP="008C22A4">
            <w:pPr>
              <w:pStyle w:val="NormaleWeb"/>
              <w:spacing w:before="0" w:beforeAutospacing="0" w:after="0" w:afterAutospacing="0"/>
              <w:jc w:val="center"/>
              <w:textAlignment w:val="bottom"/>
              <w:rPr>
                <w:kern w:val="24"/>
                <w:sz w:val="14"/>
                <w:szCs w:val="14"/>
              </w:rPr>
            </w:pPr>
            <w:r w:rsidRPr="00852CB9">
              <w:rPr>
                <w:kern w:val="24"/>
                <w:sz w:val="14"/>
                <w:szCs w:val="14"/>
              </w:rPr>
              <w:t>1232</w:t>
            </w:r>
          </w:p>
        </w:tc>
      </w:tr>
      <w:tr w:rsidR="00D456DD" w:rsidRPr="00852CB9" w14:paraId="2EE2DA65" w14:textId="77777777" w:rsidTr="00D456DD">
        <w:trPr>
          <w:trHeight w:val="223"/>
          <w:jc w:val="center"/>
        </w:trPr>
        <w:tc>
          <w:tcPr>
            <w:tcW w:w="1417" w:type="dxa"/>
            <w:shd w:val="clear" w:color="auto" w:fill="FFFFFF" w:themeFill="background1"/>
            <w:vAlign w:val="center"/>
          </w:tcPr>
          <w:p w14:paraId="10C0B5F7" w14:textId="77777777" w:rsidR="002C689A" w:rsidRPr="00852CB9" w:rsidRDefault="002C689A" w:rsidP="008C22A4">
            <w:pPr>
              <w:spacing w:after="0" w:line="240" w:lineRule="auto"/>
              <w:jc w:val="center"/>
              <w:rPr>
                <w:rFonts w:ascii="Times New Roman" w:hAnsi="Times New Roman" w:cs="Times New Roman"/>
                <w:sz w:val="14"/>
                <w:szCs w:val="14"/>
              </w:rPr>
            </w:pPr>
            <w:r w:rsidRPr="00852CB9">
              <w:rPr>
                <w:rFonts w:ascii="Times New Roman" w:hAnsi="Times New Roman" w:cs="Times New Roman"/>
                <w:sz w:val="14"/>
                <w:szCs w:val="14"/>
              </w:rPr>
              <w:t>3</w:t>
            </w:r>
          </w:p>
        </w:tc>
        <w:tc>
          <w:tcPr>
            <w:tcW w:w="1328" w:type="dxa"/>
            <w:shd w:val="clear" w:color="auto" w:fill="FFFFFF" w:themeFill="background1"/>
            <w:tcMar>
              <w:top w:w="15" w:type="dxa"/>
              <w:left w:w="15" w:type="dxa"/>
              <w:bottom w:w="0" w:type="dxa"/>
              <w:right w:w="15" w:type="dxa"/>
            </w:tcMar>
            <w:vAlign w:val="bottom"/>
            <w:hideMark/>
          </w:tcPr>
          <w:p w14:paraId="4C118D69" w14:textId="77777777" w:rsidR="002C689A" w:rsidRPr="00852CB9" w:rsidRDefault="002C689A" w:rsidP="008C22A4">
            <w:pPr>
              <w:pStyle w:val="NormaleWeb"/>
              <w:spacing w:before="0" w:beforeAutospacing="0" w:after="0" w:afterAutospacing="0"/>
              <w:jc w:val="center"/>
              <w:textAlignment w:val="bottom"/>
              <w:rPr>
                <w:kern w:val="24"/>
                <w:sz w:val="14"/>
                <w:szCs w:val="14"/>
              </w:rPr>
            </w:pPr>
            <w:r w:rsidRPr="00852CB9">
              <w:rPr>
                <w:kern w:val="24"/>
                <w:sz w:val="14"/>
                <w:szCs w:val="14"/>
              </w:rPr>
              <w:t>1045</w:t>
            </w:r>
          </w:p>
        </w:tc>
        <w:tc>
          <w:tcPr>
            <w:tcW w:w="1352" w:type="dxa"/>
            <w:shd w:val="clear" w:color="auto" w:fill="FFFFFF" w:themeFill="background1"/>
            <w:tcMar>
              <w:top w:w="15" w:type="dxa"/>
              <w:left w:w="15" w:type="dxa"/>
              <w:bottom w:w="0" w:type="dxa"/>
              <w:right w:w="15" w:type="dxa"/>
            </w:tcMar>
            <w:vAlign w:val="bottom"/>
          </w:tcPr>
          <w:p w14:paraId="586AD653" w14:textId="77777777" w:rsidR="002C689A" w:rsidRPr="00852CB9" w:rsidRDefault="002C689A" w:rsidP="008C22A4">
            <w:pPr>
              <w:pStyle w:val="NormaleWeb"/>
              <w:spacing w:before="0" w:beforeAutospacing="0" w:after="0" w:afterAutospacing="0"/>
              <w:jc w:val="center"/>
              <w:textAlignment w:val="bottom"/>
              <w:rPr>
                <w:kern w:val="24"/>
                <w:sz w:val="14"/>
                <w:szCs w:val="14"/>
              </w:rPr>
            </w:pPr>
            <w:r w:rsidRPr="00852CB9">
              <w:rPr>
                <w:kern w:val="24"/>
                <w:sz w:val="14"/>
                <w:szCs w:val="14"/>
              </w:rPr>
              <w:t>1038</w:t>
            </w:r>
          </w:p>
        </w:tc>
        <w:tc>
          <w:tcPr>
            <w:tcW w:w="1328" w:type="dxa"/>
            <w:shd w:val="clear" w:color="auto" w:fill="FFFFFF" w:themeFill="background1"/>
            <w:tcMar>
              <w:top w:w="15" w:type="dxa"/>
              <w:left w:w="15" w:type="dxa"/>
              <w:bottom w:w="0" w:type="dxa"/>
              <w:right w:w="15" w:type="dxa"/>
            </w:tcMar>
            <w:vAlign w:val="bottom"/>
          </w:tcPr>
          <w:p w14:paraId="15AD1E8C" w14:textId="77777777" w:rsidR="002C689A" w:rsidRPr="00852CB9" w:rsidRDefault="002C689A" w:rsidP="008C22A4">
            <w:pPr>
              <w:pStyle w:val="NormaleWeb"/>
              <w:spacing w:before="0" w:beforeAutospacing="0" w:after="0" w:afterAutospacing="0"/>
              <w:jc w:val="center"/>
              <w:textAlignment w:val="bottom"/>
              <w:rPr>
                <w:kern w:val="24"/>
                <w:sz w:val="14"/>
                <w:szCs w:val="14"/>
              </w:rPr>
            </w:pPr>
            <w:r w:rsidRPr="00852CB9">
              <w:rPr>
                <w:kern w:val="24"/>
                <w:sz w:val="14"/>
                <w:szCs w:val="14"/>
              </w:rPr>
              <w:t>1045</w:t>
            </w:r>
          </w:p>
        </w:tc>
        <w:tc>
          <w:tcPr>
            <w:tcW w:w="1368" w:type="dxa"/>
            <w:shd w:val="clear" w:color="auto" w:fill="FFFFFF" w:themeFill="background1"/>
            <w:tcMar>
              <w:top w:w="15" w:type="dxa"/>
              <w:left w:w="15" w:type="dxa"/>
              <w:bottom w:w="0" w:type="dxa"/>
              <w:right w:w="15" w:type="dxa"/>
            </w:tcMar>
            <w:vAlign w:val="bottom"/>
            <w:hideMark/>
          </w:tcPr>
          <w:p w14:paraId="2D79A605" w14:textId="77777777" w:rsidR="002C689A" w:rsidRPr="00852CB9" w:rsidRDefault="002C689A" w:rsidP="008C22A4">
            <w:pPr>
              <w:pStyle w:val="NormaleWeb"/>
              <w:spacing w:before="0" w:beforeAutospacing="0" w:after="0" w:afterAutospacing="0"/>
              <w:jc w:val="center"/>
              <w:textAlignment w:val="bottom"/>
              <w:rPr>
                <w:kern w:val="24"/>
                <w:sz w:val="14"/>
                <w:szCs w:val="14"/>
              </w:rPr>
            </w:pPr>
            <w:r w:rsidRPr="00852CB9">
              <w:rPr>
                <w:kern w:val="24"/>
                <w:sz w:val="14"/>
                <w:szCs w:val="14"/>
              </w:rPr>
              <w:t>1045</w:t>
            </w:r>
          </w:p>
        </w:tc>
      </w:tr>
    </w:tbl>
    <w:p w14:paraId="3D3B41A3" w14:textId="77777777" w:rsidR="00730648" w:rsidRDefault="00730648" w:rsidP="002C689A">
      <w:pPr>
        <w:rPr>
          <w:lang w:val="en-US"/>
        </w:rPr>
      </w:pPr>
    </w:p>
    <w:p w14:paraId="55B4A83D" w14:textId="77777777" w:rsidR="002C689A" w:rsidRPr="00AE6FBF" w:rsidRDefault="002C689A" w:rsidP="002C689A">
      <w:pPr>
        <w:rPr>
          <w:lang w:val="en-US"/>
        </w:rPr>
      </w:pPr>
      <w:bookmarkStart w:id="51" w:name="_GoBack"/>
      <w:bookmarkEnd w:id="51"/>
    </w:p>
    <w:p w14:paraId="0D4B8DFF" w14:textId="7571CC90" w:rsidR="002C689A" w:rsidRPr="00852CB9" w:rsidRDefault="002C689A" w:rsidP="002C689A">
      <w:pPr>
        <w:pStyle w:val="Didascalia"/>
        <w:keepNext/>
        <w:jc w:val="center"/>
        <w:rPr>
          <w:rFonts w:ascii="Arial" w:hAnsi="Arial" w:cs="Arial"/>
          <w:lang w:val="en-US"/>
        </w:rPr>
      </w:pPr>
      <w:r w:rsidRPr="00852CB9">
        <w:rPr>
          <w:rFonts w:ascii="Arial" w:hAnsi="Arial" w:cs="Arial"/>
          <w:lang w:val="en-US"/>
        </w:rPr>
        <w:t>Tab. A</w:t>
      </w:r>
      <w:r w:rsidR="00B57632" w:rsidRPr="00852CB9">
        <w:rPr>
          <w:rFonts w:ascii="Arial" w:hAnsi="Arial" w:cs="Arial"/>
          <w:lang w:val="en-US"/>
        </w:rPr>
        <w:t>3</w:t>
      </w:r>
      <w:r w:rsidRPr="00852CB9">
        <w:rPr>
          <w:rFonts w:ascii="Arial" w:hAnsi="Arial" w:cs="Arial"/>
          <w:lang w:val="en-US"/>
        </w:rPr>
        <w:t xml:space="preserve"> – Numbers of points within each class obtained from the sensitivity on seed for all </w:t>
      </w:r>
      <w:r w:rsidRPr="00852CB9">
        <w:rPr>
          <w:rFonts w:ascii="Arial" w:hAnsi="Arial" w:cs="Arial"/>
          <w:b/>
          <w:bCs/>
          <w:lang w:val="en-US"/>
        </w:rPr>
        <w:t>partitive</w:t>
      </w:r>
      <w:r w:rsidRPr="00852CB9">
        <w:rPr>
          <w:rFonts w:ascii="Arial" w:hAnsi="Arial" w:cs="Arial"/>
          <w:lang w:val="en-US"/>
        </w:rPr>
        <w:t xml:space="preserve"> clustering algorithms considered. The seed is equal to the cluster’s centroids obtained from the 5 tested hierarchical algorithm. The highlighted rows correspond to the clusters that locate the UGS site.</w:t>
      </w:r>
    </w:p>
    <w:tbl>
      <w:tblPr>
        <w:tblW w:w="74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1152"/>
        <w:gridCol w:w="1252"/>
        <w:gridCol w:w="1247"/>
        <w:gridCol w:w="1263"/>
        <w:gridCol w:w="1251"/>
        <w:gridCol w:w="1295"/>
      </w:tblGrid>
      <w:tr w:rsidR="002C689A" w:rsidRPr="00852CB9" w14:paraId="3D234C50" w14:textId="77777777" w:rsidTr="00D456DD">
        <w:trPr>
          <w:trHeight w:val="503"/>
          <w:jc w:val="center"/>
        </w:trPr>
        <w:tc>
          <w:tcPr>
            <w:tcW w:w="2315" w:type="dxa"/>
            <w:gridSpan w:val="2"/>
            <w:shd w:val="clear" w:color="auto" w:fill="D9D9D9" w:themeFill="background1" w:themeFillShade="D9"/>
            <w:tcMar>
              <w:top w:w="15" w:type="dxa"/>
              <w:left w:w="15" w:type="dxa"/>
              <w:bottom w:w="0" w:type="dxa"/>
              <w:right w:w="15" w:type="dxa"/>
            </w:tcMar>
            <w:vAlign w:val="center"/>
          </w:tcPr>
          <w:p w14:paraId="26931E8B" w14:textId="77777777" w:rsidR="002C689A" w:rsidRPr="00852CB9" w:rsidRDefault="002C689A" w:rsidP="008C22A4">
            <w:pPr>
              <w:spacing w:after="0" w:line="240" w:lineRule="auto"/>
              <w:jc w:val="center"/>
              <w:rPr>
                <w:rFonts w:ascii="Times New Roman" w:hAnsi="Times New Roman" w:cs="Times New Roman"/>
                <w:b/>
                <w:sz w:val="14"/>
                <w:szCs w:val="14"/>
                <w:lang w:val="en-US"/>
              </w:rPr>
            </w:pPr>
            <w:r w:rsidRPr="00852CB9">
              <w:rPr>
                <w:rFonts w:ascii="Times New Roman" w:hAnsi="Times New Roman" w:cs="Times New Roman"/>
                <w:b/>
                <w:sz w:val="14"/>
                <w:szCs w:val="14"/>
                <w:lang w:val="en-US"/>
              </w:rPr>
              <w:t>SEED: cluster’s centroids coming from HIERARCHICAL clustering results</w:t>
            </w:r>
          </w:p>
        </w:tc>
        <w:tc>
          <w:tcPr>
            <w:tcW w:w="5145" w:type="dxa"/>
            <w:gridSpan w:val="4"/>
            <w:shd w:val="clear" w:color="auto" w:fill="D9D9D9" w:themeFill="background1" w:themeFillShade="D9"/>
            <w:tcMar>
              <w:top w:w="15" w:type="dxa"/>
              <w:left w:w="15" w:type="dxa"/>
              <w:bottom w:w="0" w:type="dxa"/>
              <w:right w:w="15" w:type="dxa"/>
            </w:tcMar>
            <w:vAlign w:val="center"/>
          </w:tcPr>
          <w:p w14:paraId="75078918" w14:textId="77777777" w:rsidR="002C689A" w:rsidRPr="00852CB9" w:rsidRDefault="002C689A"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Partitive KMEANS ALGORITHM</w:t>
            </w:r>
          </w:p>
        </w:tc>
      </w:tr>
      <w:tr w:rsidR="002C689A" w:rsidRPr="00852CB9" w14:paraId="19BF7BA8" w14:textId="77777777" w:rsidTr="00D456DD">
        <w:trPr>
          <w:trHeight w:val="223"/>
          <w:jc w:val="center"/>
        </w:trPr>
        <w:tc>
          <w:tcPr>
            <w:tcW w:w="1041" w:type="dxa"/>
            <w:shd w:val="clear" w:color="auto" w:fill="D9D9D9" w:themeFill="background1" w:themeFillShade="D9"/>
            <w:tcMar>
              <w:top w:w="15" w:type="dxa"/>
              <w:left w:w="15" w:type="dxa"/>
              <w:bottom w:w="0" w:type="dxa"/>
              <w:right w:w="15" w:type="dxa"/>
            </w:tcMar>
            <w:vAlign w:val="center"/>
            <w:hideMark/>
          </w:tcPr>
          <w:p w14:paraId="0E3376CD" w14:textId="77777777" w:rsidR="002C689A" w:rsidRPr="00852CB9" w:rsidRDefault="002C689A"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HIERARCHICAL</w:t>
            </w:r>
          </w:p>
          <w:p w14:paraId="676152DD" w14:textId="77777777" w:rsidR="002C689A" w:rsidRPr="00852CB9" w:rsidRDefault="002C689A"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ALGORITHMS</w:t>
            </w:r>
          </w:p>
        </w:tc>
        <w:tc>
          <w:tcPr>
            <w:tcW w:w="1274" w:type="dxa"/>
            <w:shd w:val="clear" w:color="auto" w:fill="D9D9D9" w:themeFill="background1" w:themeFillShade="D9"/>
            <w:tcMar>
              <w:top w:w="15" w:type="dxa"/>
              <w:left w:w="15" w:type="dxa"/>
              <w:bottom w:w="0" w:type="dxa"/>
              <w:right w:w="15" w:type="dxa"/>
            </w:tcMar>
            <w:vAlign w:val="center"/>
            <w:hideMark/>
          </w:tcPr>
          <w:p w14:paraId="1BB4D190" w14:textId="77777777" w:rsidR="002C689A" w:rsidRPr="00852CB9" w:rsidRDefault="002C689A"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CLUSTER</w:t>
            </w:r>
          </w:p>
        </w:tc>
        <w:tc>
          <w:tcPr>
            <w:tcW w:w="1275" w:type="dxa"/>
            <w:shd w:val="clear" w:color="auto" w:fill="D9D9D9" w:themeFill="background1" w:themeFillShade="D9"/>
            <w:tcMar>
              <w:top w:w="15" w:type="dxa"/>
              <w:left w:w="15" w:type="dxa"/>
              <w:bottom w:w="0" w:type="dxa"/>
              <w:right w:w="15" w:type="dxa"/>
            </w:tcMar>
            <w:vAlign w:val="center"/>
          </w:tcPr>
          <w:p w14:paraId="02D83CA9" w14:textId="77777777" w:rsidR="002C689A" w:rsidRPr="00852CB9" w:rsidRDefault="002C689A"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bCs/>
                <w:sz w:val="14"/>
                <w:szCs w:val="14"/>
              </w:rPr>
              <w:t>FORGY</w:t>
            </w:r>
          </w:p>
        </w:tc>
        <w:tc>
          <w:tcPr>
            <w:tcW w:w="1279" w:type="dxa"/>
            <w:shd w:val="clear" w:color="auto" w:fill="D9D9D9" w:themeFill="background1" w:themeFillShade="D9"/>
            <w:tcMar>
              <w:top w:w="15" w:type="dxa"/>
              <w:left w:w="15" w:type="dxa"/>
              <w:bottom w:w="0" w:type="dxa"/>
              <w:right w:w="15" w:type="dxa"/>
            </w:tcMar>
            <w:vAlign w:val="center"/>
          </w:tcPr>
          <w:p w14:paraId="3C9BCD7A" w14:textId="77777777" w:rsidR="002C689A" w:rsidRPr="00852CB9" w:rsidRDefault="002C689A" w:rsidP="008C22A4">
            <w:pPr>
              <w:spacing w:after="0" w:line="240" w:lineRule="auto"/>
              <w:jc w:val="center"/>
              <w:rPr>
                <w:rFonts w:ascii="Times New Roman" w:hAnsi="Times New Roman" w:cs="Times New Roman"/>
                <w:b/>
                <w:bCs/>
                <w:sz w:val="14"/>
                <w:szCs w:val="14"/>
                <w:lang w:val="en-US"/>
              </w:rPr>
            </w:pPr>
            <w:r w:rsidRPr="00852CB9">
              <w:rPr>
                <w:rFonts w:ascii="Times New Roman" w:hAnsi="Times New Roman" w:cs="Times New Roman"/>
                <w:b/>
                <w:sz w:val="14"/>
                <w:szCs w:val="14"/>
              </w:rPr>
              <w:t>HARTIGAN-WONG</w:t>
            </w:r>
          </w:p>
        </w:tc>
        <w:tc>
          <w:tcPr>
            <w:tcW w:w="1279" w:type="dxa"/>
            <w:shd w:val="clear" w:color="auto" w:fill="D9D9D9" w:themeFill="background1" w:themeFillShade="D9"/>
            <w:tcMar>
              <w:top w:w="15" w:type="dxa"/>
              <w:left w:w="15" w:type="dxa"/>
              <w:bottom w:w="0" w:type="dxa"/>
              <w:right w:w="15" w:type="dxa"/>
            </w:tcMar>
            <w:vAlign w:val="center"/>
          </w:tcPr>
          <w:p w14:paraId="40268FFF" w14:textId="77777777" w:rsidR="002C689A" w:rsidRPr="00852CB9" w:rsidRDefault="002C689A"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LLOYD</w:t>
            </w:r>
          </w:p>
        </w:tc>
        <w:tc>
          <w:tcPr>
            <w:tcW w:w="1312" w:type="dxa"/>
            <w:shd w:val="clear" w:color="auto" w:fill="D9D9D9" w:themeFill="background1" w:themeFillShade="D9"/>
            <w:tcMar>
              <w:top w:w="15" w:type="dxa"/>
              <w:left w:w="15" w:type="dxa"/>
              <w:bottom w:w="0" w:type="dxa"/>
              <w:right w:w="15" w:type="dxa"/>
            </w:tcMar>
            <w:vAlign w:val="center"/>
          </w:tcPr>
          <w:p w14:paraId="226F0FD7" w14:textId="77777777" w:rsidR="002C689A" w:rsidRPr="00852CB9" w:rsidRDefault="002C689A"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MACQUEEN</w:t>
            </w:r>
          </w:p>
        </w:tc>
      </w:tr>
      <w:tr w:rsidR="002C689A" w:rsidRPr="00852CB9" w14:paraId="701500CA" w14:textId="77777777" w:rsidTr="00D456DD">
        <w:trPr>
          <w:trHeight w:val="35"/>
          <w:jc w:val="center"/>
        </w:trPr>
        <w:tc>
          <w:tcPr>
            <w:tcW w:w="1041" w:type="dxa"/>
            <w:shd w:val="clear" w:color="auto" w:fill="FFFFFF" w:themeFill="background1"/>
            <w:tcMar>
              <w:top w:w="15" w:type="dxa"/>
              <w:left w:w="15" w:type="dxa"/>
              <w:bottom w:w="0" w:type="dxa"/>
              <w:right w:w="15" w:type="dxa"/>
            </w:tcMar>
            <w:vAlign w:val="center"/>
            <w:hideMark/>
          </w:tcPr>
          <w:p w14:paraId="61F7999F" w14:textId="77777777" w:rsidR="002C689A" w:rsidRPr="00852CB9" w:rsidRDefault="002C689A" w:rsidP="008C22A4">
            <w:pPr>
              <w:spacing w:after="0" w:line="240" w:lineRule="auto"/>
              <w:jc w:val="center"/>
              <w:rPr>
                <w:rFonts w:ascii="Times New Roman" w:hAnsi="Times New Roman" w:cs="Times New Roman"/>
                <w:sz w:val="2"/>
                <w:szCs w:val="14"/>
              </w:rPr>
            </w:pPr>
          </w:p>
        </w:tc>
        <w:tc>
          <w:tcPr>
            <w:tcW w:w="1274" w:type="dxa"/>
            <w:shd w:val="clear" w:color="auto" w:fill="FFFFFF" w:themeFill="background1"/>
            <w:tcMar>
              <w:top w:w="15" w:type="dxa"/>
              <w:left w:w="15" w:type="dxa"/>
              <w:bottom w:w="0" w:type="dxa"/>
              <w:right w:w="15" w:type="dxa"/>
            </w:tcMar>
            <w:vAlign w:val="center"/>
            <w:hideMark/>
          </w:tcPr>
          <w:p w14:paraId="72CD4E70" w14:textId="77777777" w:rsidR="002C689A" w:rsidRPr="00852CB9" w:rsidRDefault="002C689A" w:rsidP="008C22A4">
            <w:pPr>
              <w:spacing w:after="0" w:line="240" w:lineRule="auto"/>
              <w:jc w:val="center"/>
              <w:rPr>
                <w:rFonts w:ascii="Times New Roman" w:hAnsi="Times New Roman" w:cs="Times New Roman"/>
                <w:sz w:val="2"/>
                <w:szCs w:val="14"/>
              </w:rPr>
            </w:pPr>
          </w:p>
        </w:tc>
        <w:tc>
          <w:tcPr>
            <w:tcW w:w="1275" w:type="dxa"/>
            <w:shd w:val="clear" w:color="auto" w:fill="FFFFFF" w:themeFill="background1"/>
            <w:tcMar>
              <w:top w:w="15" w:type="dxa"/>
              <w:left w:w="15" w:type="dxa"/>
              <w:bottom w:w="0" w:type="dxa"/>
              <w:right w:w="15" w:type="dxa"/>
            </w:tcMar>
            <w:vAlign w:val="center"/>
            <w:hideMark/>
          </w:tcPr>
          <w:p w14:paraId="49470B2F" w14:textId="77777777" w:rsidR="002C689A" w:rsidRPr="00852CB9" w:rsidRDefault="002C689A" w:rsidP="008C22A4">
            <w:pPr>
              <w:spacing w:after="0" w:line="240" w:lineRule="auto"/>
              <w:jc w:val="center"/>
              <w:rPr>
                <w:rFonts w:ascii="Times New Roman" w:hAnsi="Times New Roman" w:cs="Times New Roman"/>
                <w:sz w:val="2"/>
                <w:szCs w:val="14"/>
              </w:rPr>
            </w:pPr>
          </w:p>
        </w:tc>
        <w:tc>
          <w:tcPr>
            <w:tcW w:w="1279" w:type="dxa"/>
            <w:shd w:val="clear" w:color="auto" w:fill="FFFFFF" w:themeFill="background1"/>
            <w:tcMar>
              <w:top w:w="15" w:type="dxa"/>
              <w:left w:w="15" w:type="dxa"/>
              <w:bottom w:w="0" w:type="dxa"/>
              <w:right w:w="15" w:type="dxa"/>
            </w:tcMar>
            <w:vAlign w:val="center"/>
            <w:hideMark/>
          </w:tcPr>
          <w:p w14:paraId="4584E483" w14:textId="77777777" w:rsidR="002C689A" w:rsidRPr="00852CB9" w:rsidRDefault="002C689A" w:rsidP="008C22A4">
            <w:pPr>
              <w:spacing w:after="0" w:line="240" w:lineRule="auto"/>
              <w:jc w:val="center"/>
              <w:rPr>
                <w:rFonts w:ascii="Times New Roman" w:hAnsi="Times New Roman" w:cs="Times New Roman"/>
                <w:sz w:val="2"/>
                <w:szCs w:val="14"/>
              </w:rPr>
            </w:pPr>
          </w:p>
        </w:tc>
        <w:tc>
          <w:tcPr>
            <w:tcW w:w="1279" w:type="dxa"/>
            <w:shd w:val="clear" w:color="auto" w:fill="FFFFFF" w:themeFill="background1"/>
            <w:tcMar>
              <w:top w:w="15" w:type="dxa"/>
              <w:left w:w="15" w:type="dxa"/>
              <w:bottom w:w="0" w:type="dxa"/>
              <w:right w:w="15" w:type="dxa"/>
            </w:tcMar>
            <w:vAlign w:val="center"/>
            <w:hideMark/>
          </w:tcPr>
          <w:p w14:paraId="163F58A6" w14:textId="77777777" w:rsidR="002C689A" w:rsidRPr="00852CB9" w:rsidRDefault="002C689A" w:rsidP="008C22A4">
            <w:pPr>
              <w:spacing w:after="0" w:line="240" w:lineRule="auto"/>
              <w:jc w:val="center"/>
              <w:rPr>
                <w:rFonts w:ascii="Times New Roman" w:hAnsi="Times New Roman" w:cs="Times New Roman"/>
                <w:sz w:val="2"/>
                <w:szCs w:val="14"/>
              </w:rPr>
            </w:pPr>
          </w:p>
        </w:tc>
        <w:tc>
          <w:tcPr>
            <w:tcW w:w="1312" w:type="dxa"/>
            <w:shd w:val="clear" w:color="auto" w:fill="FFFFFF" w:themeFill="background1"/>
            <w:tcMar>
              <w:top w:w="15" w:type="dxa"/>
              <w:left w:w="15" w:type="dxa"/>
              <w:bottom w:w="0" w:type="dxa"/>
              <w:right w:w="15" w:type="dxa"/>
            </w:tcMar>
            <w:vAlign w:val="center"/>
            <w:hideMark/>
          </w:tcPr>
          <w:p w14:paraId="173890BA" w14:textId="77777777" w:rsidR="002C689A" w:rsidRPr="00852CB9" w:rsidRDefault="002C689A" w:rsidP="008C22A4">
            <w:pPr>
              <w:spacing w:after="0" w:line="240" w:lineRule="auto"/>
              <w:jc w:val="center"/>
              <w:rPr>
                <w:rFonts w:ascii="Times New Roman" w:hAnsi="Times New Roman" w:cs="Times New Roman"/>
                <w:sz w:val="2"/>
                <w:szCs w:val="14"/>
              </w:rPr>
            </w:pPr>
          </w:p>
        </w:tc>
      </w:tr>
      <w:tr w:rsidR="00D456DD" w:rsidRPr="00852CB9" w14:paraId="260DC624" w14:textId="77777777" w:rsidTr="00D456DD">
        <w:trPr>
          <w:trHeight w:val="223"/>
          <w:jc w:val="center"/>
        </w:trPr>
        <w:tc>
          <w:tcPr>
            <w:tcW w:w="1041" w:type="dxa"/>
            <w:vMerge w:val="restart"/>
            <w:shd w:val="clear" w:color="auto" w:fill="D9D9D9" w:themeFill="background1" w:themeFillShade="D9"/>
            <w:tcMar>
              <w:top w:w="15" w:type="dxa"/>
              <w:left w:w="15" w:type="dxa"/>
              <w:bottom w:w="0" w:type="dxa"/>
              <w:right w:w="15" w:type="dxa"/>
            </w:tcMar>
            <w:vAlign w:val="center"/>
            <w:hideMark/>
          </w:tcPr>
          <w:p w14:paraId="70CC41B0" w14:textId="77777777" w:rsidR="00D456DD" w:rsidRPr="00852CB9" w:rsidRDefault="00D456DD" w:rsidP="008C22A4">
            <w:pPr>
              <w:spacing w:after="0" w:line="240" w:lineRule="auto"/>
              <w:jc w:val="center"/>
              <w:rPr>
                <w:rFonts w:ascii="Times New Roman" w:hAnsi="Times New Roman" w:cs="Times New Roman"/>
                <w:sz w:val="14"/>
                <w:szCs w:val="14"/>
              </w:rPr>
            </w:pPr>
            <w:r w:rsidRPr="00852CB9">
              <w:rPr>
                <w:rFonts w:ascii="Times New Roman" w:hAnsi="Times New Roman" w:cs="Times New Roman"/>
                <w:b/>
                <w:bCs/>
                <w:sz w:val="14"/>
                <w:szCs w:val="14"/>
              </w:rPr>
              <w:t>Average</w:t>
            </w:r>
          </w:p>
        </w:tc>
        <w:tc>
          <w:tcPr>
            <w:tcW w:w="1274" w:type="dxa"/>
            <w:shd w:val="clear" w:color="auto" w:fill="C5E0B3" w:themeFill="accent6" w:themeFillTint="66"/>
            <w:tcMar>
              <w:top w:w="15" w:type="dxa"/>
              <w:left w:w="15" w:type="dxa"/>
              <w:bottom w:w="0" w:type="dxa"/>
              <w:right w:w="15" w:type="dxa"/>
            </w:tcMar>
            <w:vAlign w:val="center"/>
            <w:hideMark/>
          </w:tcPr>
          <w:p w14:paraId="6700E3F6"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1</w:t>
            </w:r>
          </w:p>
        </w:tc>
        <w:tc>
          <w:tcPr>
            <w:tcW w:w="1275" w:type="dxa"/>
            <w:shd w:val="clear" w:color="auto" w:fill="C5E0B3" w:themeFill="accent6" w:themeFillTint="66"/>
            <w:tcMar>
              <w:top w:w="15" w:type="dxa"/>
              <w:left w:w="15" w:type="dxa"/>
              <w:bottom w:w="0" w:type="dxa"/>
              <w:right w:w="15" w:type="dxa"/>
            </w:tcMar>
            <w:vAlign w:val="center"/>
            <w:hideMark/>
          </w:tcPr>
          <w:p w14:paraId="28364B48"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bCs/>
                <w:sz w:val="14"/>
                <w:szCs w:val="14"/>
              </w:rPr>
              <w:t>299</w:t>
            </w:r>
          </w:p>
        </w:tc>
        <w:tc>
          <w:tcPr>
            <w:tcW w:w="1279" w:type="dxa"/>
            <w:shd w:val="clear" w:color="auto" w:fill="C5E0B3" w:themeFill="accent6" w:themeFillTint="66"/>
            <w:tcMar>
              <w:top w:w="15" w:type="dxa"/>
              <w:left w:w="15" w:type="dxa"/>
              <w:bottom w:w="0" w:type="dxa"/>
              <w:right w:w="15" w:type="dxa"/>
            </w:tcMar>
            <w:vAlign w:val="center"/>
          </w:tcPr>
          <w:p w14:paraId="45F2C6BF" w14:textId="77777777" w:rsidR="00D456DD" w:rsidRPr="00852CB9" w:rsidRDefault="00D456DD" w:rsidP="008C22A4">
            <w:pPr>
              <w:pStyle w:val="NormaleWeb"/>
              <w:spacing w:before="0" w:beforeAutospacing="0" w:after="0" w:afterAutospacing="0"/>
              <w:jc w:val="center"/>
              <w:textAlignment w:val="bottom"/>
              <w:rPr>
                <w:b/>
                <w:sz w:val="14"/>
                <w:szCs w:val="14"/>
              </w:rPr>
            </w:pPr>
            <w:r w:rsidRPr="00852CB9">
              <w:rPr>
                <w:b/>
                <w:kern w:val="24"/>
                <w:sz w:val="14"/>
                <w:szCs w:val="14"/>
              </w:rPr>
              <w:t>299</w:t>
            </w:r>
          </w:p>
        </w:tc>
        <w:tc>
          <w:tcPr>
            <w:tcW w:w="1279" w:type="dxa"/>
            <w:shd w:val="clear" w:color="auto" w:fill="C5E0B3" w:themeFill="accent6" w:themeFillTint="66"/>
            <w:tcMar>
              <w:top w:w="15" w:type="dxa"/>
              <w:left w:w="15" w:type="dxa"/>
              <w:bottom w:w="0" w:type="dxa"/>
              <w:right w:w="15" w:type="dxa"/>
            </w:tcMar>
            <w:vAlign w:val="center"/>
          </w:tcPr>
          <w:p w14:paraId="0DBF7311" w14:textId="77777777" w:rsidR="00D456DD" w:rsidRPr="00852CB9" w:rsidRDefault="00D456DD" w:rsidP="008C22A4">
            <w:pPr>
              <w:pStyle w:val="NormaleWeb"/>
              <w:spacing w:before="0" w:beforeAutospacing="0" w:after="0" w:afterAutospacing="0"/>
              <w:jc w:val="center"/>
              <w:textAlignment w:val="bottom"/>
              <w:rPr>
                <w:b/>
                <w:sz w:val="14"/>
                <w:szCs w:val="14"/>
              </w:rPr>
            </w:pPr>
            <w:r w:rsidRPr="00852CB9">
              <w:rPr>
                <w:b/>
                <w:bCs/>
                <w:kern w:val="24"/>
                <w:sz w:val="14"/>
                <w:szCs w:val="14"/>
              </w:rPr>
              <w:t>299</w:t>
            </w:r>
          </w:p>
        </w:tc>
        <w:tc>
          <w:tcPr>
            <w:tcW w:w="1312" w:type="dxa"/>
            <w:shd w:val="clear" w:color="auto" w:fill="C5E0B3" w:themeFill="accent6" w:themeFillTint="66"/>
            <w:tcMar>
              <w:top w:w="15" w:type="dxa"/>
              <w:left w:w="15" w:type="dxa"/>
              <w:bottom w:w="0" w:type="dxa"/>
              <w:right w:w="15" w:type="dxa"/>
            </w:tcMar>
            <w:vAlign w:val="center"/>
            <w:hideMark/>
          </w:tcPr>
          <w:p w14:paraId="04AE1950" w14:textId="77777777" w:rsidR="00D456DD" w:rsidRPr="00852CB9" w:rsidRDefault="00D456DD" w:rsidP="008C22A4">
            <w:pPr>
              <w:pStyle w:val="NormaleWeb"/>
              <w:spacing w:before="0" w:beforeAutospacing="0" w:after="0" w:afterAutospacing="0"/>
              <w:jc w:val="center"/>
              <w:textAlignment w:val="bottom"/>
              <w:rPr>
                <w:b/>
                <w:sz w:val="14"/>
                <w:szCs w:val="14"/>
              </w:rPr>
            </w:pPr>
            <w:r w:rsidRPr="00852CB9">
              <w:rPr>
                <w:b/>
                <w:bCs/>
                <w:kern w:val="24"/>
                <w:sz w:val="14"/>
                <w:szCs w:val="14"/>
              </w:rPr>
              <w:t>299</w:t>
            </w:r>
          </w:p>
        </w:tc>
      </w:tr>
      <w:tr w:rsidR="00D456DD" w:rsidRPr="00852CB9" w14:paraId="7725367A" w14:textId="77777777" w:rsidTr="00D456DD">
        <w:trPr>
          <w:trHeight w:val="223"/>
          <w:jc w:val="center"/>
        </w:trPr>
        <w:tc>
          <w:tcPr>
            <w:tcW w:w="1041" w:type="dxa"/>
            <w:vMerge/>
            <w:shd w:val="clear" w:color="auto" w:fill="D9D9D9" w:themeFill="background1" w:themeFillShade="D9"/>
            <w:tcMar>
              <w:top w:w="15" w:type="dxa"/>
              <w:left w:w="15" w:type="dxa"/>
              <w:bottom w:w="0" w:type="dxa"/>
              <w:right w:w="15" w:type="dxa"/>
            </w:tcMar>
            <w:vAlign w:val="center"/>
            <w:hideMark/>
          </w:tcPr>
          <w:p w14:paraId="79770FC4"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74" w:type="dxa"/>
            <w:shd w:val="clear" w:color="auto" w:fill="FFFFFF" w:themeFill="background1"/>
            <w:tcMar>
              <w:top w:w="15" w:type="dxa"/>
              <w:left w:w="15" w:type="dxa"/>
              <w:bottom w:w="0" w:type="dxa"/>
              <w:right w:w="15" w:type="dxa"/>
            </w:tcMar>
            <w:vAlign w:val="center"/>
            <w:hideMark/>
          </w:tcPr>
          <w:p w14:paraId="67A4D759"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w:t>
            </w:r>
          </w:p>
        </w:tc>
        <w:tc>
          <w:tcPr>
            <w:tcW w:w="1275" w:type="dxa"/>
            <w:shd w:val="clear" w:color="auto" w:fill="FFFFFF" w:themeFill="background1"/>
            <w:tcMar>
              <w:top w:w="15" w:type="dxa"/>
              <w:left w:w="15" w:type="dxa"/>
              <w:bottom w:w="0" w:type="dxa"/>
              <w:right w:w="15" w:type="dxa"/>
            </w:tcMar>
            <w:vAlign w:val="center"/>
            <w:hideMark/>
          </w:tcPr>
          <w:p w14:paraId="39E668FE"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1238</w:t>
            </w:r>
          </w:p>
        </w:tc>
        <w:tc>
          <w:tcPr>
            <w:tcW w:w="1279" w:type="dxa"/>
            <w:shd w:val="clear" w:color="auto" w:fill="FFFFFF" w:themeFill="background1"/>
            <w:tcMar>
              <w:top w:w="15" w:type="dxa"/>
              <w:left w:w="15" w:type="dxa"/>
              <w:bottom w:w="0" w:type="dxa"/>
              <w:right w:w="15" w:type="dxa"/>
            </w:tcMar>
            <w:vAlign w:val="center"/>
          </w:tcPr>
          <w:p w14:paraId="5756B52F"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1238</w:t>
            </w:r>
          </w:p>
        </w:tc>
        <w:tc>
          <w:tcPr>
            <w:tcW w:w="1279" w:type="dxa"/>
            <w:shd w:val="clear" w:color="auto" w:fill="FFFFFF" w:themeFill="background1"/>
            <w:tcMar>
              <w:top w:w="15" w:type="dxa"/>
              <w:left w:w="15" w:type="dxa"/>
              <w:bottom w:w="0" w:type="dxa"/>
              <w:right w:w="15" w:type="dxa"/>
            </w:tcMar>
            <w:vAlign w:val="center"/>
          </w:tcPr>
          <w:p w14:paraId="3471AEE8"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1238</w:t>
            </w:r>
          </w:p>
        </w:tc>
        <w:tc>
          <w:tcPr>
            <w:tcW w:w="1312" w:type="dxa"/>
            <w:shd w:val="clear" w:color="auto" w:fill="FFFFFF" w:themeFill="background1"/>
            <w:tcMar>
              <w:top w:w="15" w:type="dxa"/>
              <w:left w:w="15" w:type="dxa"/>
              <w:bottom w:w="0" w:type="dxa"/>
              <w:right w:w="15" w:type="dxa"/>
            </w:tcMar>
            <w:vAlign w:val="center"/>
            <w:hideMark/>
          </w:tcPr>
          <w:p w14:paraId="084FC42A"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1238</w:t>
            </w:r>
          </w:p>
        </w:tc>
      </w:tr>
      <w:tr w:rsidR="00D456DD" w:rsidRPr="00852CB9" w14:paraId="2BFE6ABF" w14:textId="77777777" w:rsidTr="00D456DD">
        <w:trPr>
          <w:trHeight w:val="223"/>
          <w:jc w:val="center"/>
        </w:trPr>
        <w:tc>
          <w:tcPr>
            <w:tcW w:w="1041" w:type="dxa"/>
            <w:vMerge/>
            <w:shd w:val="clear" w:color="auto" w:fill="D9D9D9" w:themeFill="background1" w:themeFillShade="D9"/>
            <w:tcMar>
              <w:top w:w="15" w:type="dxa"/>
              <w:left w:w="15" w:type="dxa"/>
              <w:bottom w:w="0" w:type="dxa"/>
              <w:right w:w="15" w:type="dxa"/>
            </w:tcMar>
            <w:vAlign w:val="center"/>
            <w:hideMark/>
          </w:tcPr>
          <w:p w14:paraId="69A7E180"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74" w:type="dxa"/>
            <w:shd w:val="clear" w:color="auto" w:fill="FFFFFF" w:themeFill="background1"/>
            <w:tcMar>
              <w:top w:w="15" w:type="dxa"/>
              <w:left w:w="15" w:type="dxa"/>
              <w:bottom w:w="0" w:type="dxa"/>
              <w:right w:w="15" w:type="dxa"/>
            </w:tcMar>
            <w:vAlign w:val="center"/>
            <w:hideMark/>
          </w:tcPr>
          <w:p w14:paraId="6882DD04"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3</w:t>
            </w:r>
          </w:p>
        </w:tc>
        <w:tc>
          <w:tcPr>
            <w:tcW w:w="1275" w:type="dxa"/>
            <w:shd w:val="clear" w:color="auto" w:fill="FFFFFF" w:themeFill="background1"/>
            <w:tcMar>
              <w:top w:w="15" w:type="dxa"/>
              <w:left w:w="15" w:type="dxa"/>
              <w:bottom w:w="0" w:type="dxa"/>
              <w:right w:w="15" w:type="dxa"/>
            </w:tcMar>
            <w:vAlign w:val="center"/>
            <w:hideMark/>
          </w:tcPr>
          <w:p w14:paraId="7F65C368"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1038</w:t>
            </w:r>
          </w:p>
        </w:tc>
        <w:tc>
          <w:tcPr>
            <w:tcW w:w="1279" w:type="dxa"/>
            <w:shd w:val="clear" w:color="auto" w:fill="FFFFFF" w:themeFill="background1"/>
            <w:tcMar>
              <w:top w:w="15" w:type="dxa"/>
              <w:left w:w="15" w:type="dxa"/>
              <w:bottom w:w="0" w:type="dxa"/>
              <w:right w:w="15" w:type="dxa"/>
            </w:tcMar>
            <w:vAlign w:val="center"/>
          </w:tcPr>
          <w:p w14:paraId="7E066EA1"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1038</w:t>
            </w:r>
          </w:p>
        </w:tc>
        <w:tc>
          <w:tcPr>
            <w:tcW w:w="1279" w:type="dxa"/>
            <w:shd w:val="clear" w:color="auto" w:fill="FFFFFF" w:themeFill="background1"/>
            <w:tcMar>
              <w:top w:w="15" w:type="dxa"/>
              <w:left w:w="15" w:type="dxa"/>
              <w:bottom w:w="0" w:type="dxa"/>
              <w:right w:w="15" w:type="dxa"/>
            </w:tcMar>
            <w:vAlign w:val="center"/>
          </w:tcPr>
          <w:p w14:paraId="57CF0E73"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1038</w:t>
            </w:r>
          </w:p>
        </w:tc>
        <w:tc>
          <w:tcPr>
            <w:tcW w:w="1312" w:type="dxa"/>
            <w:shd w:val="clear" w:color="auto" w:fill="FFFFFF" w:themeFill="background1"/>
            <w:tcMar>
              <w:top w:w="15" w:type="dxa"/>
              <w:left w:w="15" w:type="dxa"/>
              <w:bottom w:w="0" w:type="dxa"/>
              <w:right w:w="15" w:type="dxa"/>
            </w:tcMar>
            <w:vAlign w:val="center"/>
            <w:hideMark/>
          </w:tcPr>
          <w:p w14:paraId="3D6A2446"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1038</w:t>
            </w:r>
          </w:p>
        </w:tc>
      </w:tr>
      <w:tr w:rsidR="002C689A" w:rsidRPr="00852CB9" w14:paraId="1AFB8A9B" w14:textId="77777777" w:rsidTr="00D456DD">
        <w:trPr>
          <w:trHeight w:val="223"/>
          <w:jc w:val="center"/>
        </w:trPr>
        <w:tc>
          <w:tcPr>
            <w:tcW w:w="1041" w:type="dxa"/>
            <w:shd w:val="clear" w:color="auto" w:fill="FFFFFF" w:themeFill="background1"/>
            <w:tcMar>
              <w:top w:w="15" w:type="dxa"/>
              <w:left w:w="15" w:type="dxa"/>
              <w:bottom w:w="0" w:type="dxa"/>
              <w:right w:w="15" w:type="dxa"/>
            </w:tcMar>
            <w:vAlign w:val="center"/>
            <w:hideMark/>
          </w:tcPr>
          <w:p w14:paraId="5A51E8A4" w14:textId="77777777" w:rsidR="002C689A" w:rsidRPr="00852CB9" w:rsidRDefault="002C689A" w:rsidP="008C22A4">
            <w:pPr>
              <w:spacing w:after="0" w:line="240" w:lineRule="auto"/>
              <w:rPr>
                <w:rFonts w:ascii="Times New Roman" w:hAnsi="Times New Roman" w:cs="Times New Roman"/>
                <w:sz w:val="14"/>
                <w:szCs w:val="14"/>
              </w:rPr>
            </w:pPr>
          </w:p>
        </w:tc>
        <w:tc>
          <w:tcPr>
            <w:tcW w:w="1274" w:type="dxa"/>
            <w:shd w:val="clear" w:color="auto" w:fill="FFFFFF" w:themeFill="background1"/>
            <w:tcMar>
              <w:top w:w="15" w:type="dxa"/>
              <w:left w:w="15" w:type="dxa"/>
              <w:bottom w:w="0" w:type="dxa"/>
              <w:right w:w="15" w:type="dxa"/>
            </w:tcMar>
            <w:vAlign w:val="center"/>
            <w:hideMark/>
          </w:tcPr>
          <w:p w14:paraId="1356D1D1" w14:textId="77777777" w:rsidR="002C689A" w:rsidRPr="00852CB9" w:rsidRDefault="002C689A" w:rsidP="008C22A4">
            <w:pPr>
              <w:spacing w:after="0" w:line="240" w:lineRule="auto"/>
              <w:rPr>
                <w:rFonts w:ascii="Times New Roman" w:hAnsi="Times New Roman" w:cs="Times New Roman"/>
                <w:sz w:val="14"/>
                <w:szCs w:val="14"/>
              </w:rPr>
            </w:pPr>
          </w:p>
        </w:tc>
        <w:tc>
          <w:tcPr>
            <w:tcW w:w="1275" w:type="dxa"/>
            <w:shd w:val="clear" w:color="auto" w:fill="FFFFFF" w:themeFill="background1"/>
            <w:tcMar>
              <w:top w:w="15" w:type="dxa"/>
              <w:left w:w="15" w:type="dxa"/>
              <w:bottom w:w="0" w:type="dxa"/>
              <w:right w:w="15" w:type="dxa"/>
            </w:tcMar>
            <w:vAlign w:val="center"/>
            <w:hideMark/>
          </w:tcPr>
          <w:p w14:paraId="04BC0A88" w14:textId="77777777" w:rsidR="002C689A" w:rsidRPr="00852CB9" w:rsidRDefault="002C689A" w:rsidP="008C22A4">
            <w:pPr>
              <w:spacing w:after="0" w:line="240" w:lineRule="auto"/>
              <w:rPr>
                <w:rFonts w:ascii="Times New Roman" w:hAnsi="Times New Roman" w:cs="Times New Roman"/>
                <w:sz w:val="14"/>
                <w:szCs w:val="14"/>
              </w:rPr>
            </w:pPr>
          </w:p>
        </w:tc>
        <w:tc>
          <w:tcPr>
            <w:tcW w:w="1279" w:type="dxa"/>
            <w:shd w:val="clear" w:color="auto" w:fill="FFFFFF" w:themeFill="background1"/>
            <w:tcMar>
              <w:top w:w="15" w:type="dxa"/>
              <w:left w:w="15" w:type="dxa"/>
              <w:bottom w:w="0" w:type="dxa"/>
              <w:right w:w="15" w:type="dxa"/>
            </w:tcMar>
            <w:vAlign w:val="center"/>
          </w:tcPr>
          <w:p w14:paraId="3CECC173" w14:textId="77777777" w:rsidR="002C689A" w:rsidRPr="00852CB9" w:rsidRDefault="002C689A" w:rsidP="008C22A4">
            <w:pPr>
              <w:spacing w:after="0" w:line="240" w:lineRule="auto"/>
              <w:rPr>
                <w:rFonts w:ascii="Times New Roman" w:hAnsi="Times New Roman" w:cs="Times New Roman"/>
                <w:sz w:val="14"/>
                <w:szCs w:val="14"/>
              </w:rPr>
            </w:pPr>
          </w:p>
        </w:tc>
        <w:tc>
          <w:tcPr>
            <w:tcW w:w="1279" w:type="dxa"/>
            <w:shd w:val="clear" w:color="auto" w:fill="FFFFFF" w:themeFill="background1"/>
            <w:tcMar>
              <w:top w:w="15" w:type="dxa"/>
              <w:left w:w="15" w:type="dxa"/>
              <w:bottom w:w="0" w:type="dxa"/>
              <w:right w:w="15" w:type="dxa"/>
            </w:tcMar>
            <w:vAlign w:val="center"/>
          </w:tcPr>
          <w:p w14:paraId="61C61B89" w14:textId="77777777" w:rsidR="002C689A" w:rsidRPr="00852CB9" w:rsidRDefault="002C689A" w:rsidP="008C22A4">
            <w:pPr>
              <w:spacing w:after="0" w:line="240" w:lineRule="auto"/>
              <w:rPr>
                <w:rFonts w:ascii="Times New Roman" w:hAnsi="Times New Roman" w:cs="Times New Roman"/>
                <w:sz w:val="14"/>
                <w:szCs w:val="14"/>
              </w:rPr>
            </w:pPr>
          </w:p>
        </w:tc>
        <w:tc>
          <w:tcPr>
            <w:tcW w:w="1312" w:type="dxa"/>
            <w:shd w:val="clear" w:color="auto" w:fill="FFFFFF" w:themeFill="background1"/>
            <w:tcMar>
              <w:top w:w="15" w:type="dxa"/>
              <w:left w:w="15" w:type="dxa"/>
              <w:bottom w:w="0" w:type="dxa"/>
              <w:right w:w="15" w:type="dxa"/>
            </w:tcMar>
            <w:vAlign w:val="center"/>
            <w:hideMark/>
          </w:tcPr>
          <w:p w14:paraId="081B50E8" w14:textId="77777777" w:rsidR="002C689A" w:rsidRPr="00852CB9" w:rsidRDefault="002C689A" w:rsidP="008C22A4">
            <w:pPr>
              <w:spacing w:after="0" w:line="240" w:lineRule="auto"/>
              <w:rPr>
                <w:rFonts w:ascii="Times New Roman" w:hAnsi="Times New Roman" w:cs="Times New Roman"/>
                <w:sz w:val="14"/>
                <w:szCs w:val="14"/>
              </w:rPr>
            </w:pPr>
          </w:p>
        </w:tc>
      </w:tr>
      <w:tr w:rsidR="00D456DD" w:rsidRPr="00852CB9" w14:paraId="46CAD966" w14:textId="77777777" w:rsidTr="00D456DD">
        <w:trPr>
          <w:trHeight w:val="223"/>
          <w:jc w:val="center"/>
        </w:trPr>
        <w:tc>
          <w:tcPr>
            <w:tcW w:w="1041" w:type="dxa"/>
            <w:vMerge w:val="restart"/>
            <w:shd w:val="clear" w:color="auto" w:fill="D9D9D9" w:themeFill="background1" w:themeFillShade="D9"/>
            <w:tcMar>
              <w:top w:w="15" w:type="dxa"/>
              <w:left w:w="15" w:type="dxa"/>
              <w:bottom w:w="0" w:type="dxa"/>
              <w:right w:w="15" w:type="dxa"/>
            </w:tcMar>
            <w:vAlign w:val="center"/>
            <w:hideMark/>
          </w:tcPr>
          <w:p w14:paraId="3F012A3C" w14:textId="77777777" w:rsidR="00D456DD" w:rsidRPr="00852CB9" w:rsidRDefault="00D456DD" w:rsidP="008C22A4">
            <w:pPr>
              <w:spacing w:after="0" w:line="240" w:lineRule="auto"/>
              <w:jc w:val="center"/>
              <w:rPr>
                <w:rFonts w:ascii="Times New Roman" w:hAnsi="Times New Roman" w:cs="Times New Roman"/>
                <w:sz w:val="14"/>
                <w:szCs w:val="14"/>
              </w:rPr>
            </w:pPr>
            <w:r w:rsidRPr="00852CB9">
              <w:rPr>
                <w:rFonts w:ascii="Times New Roman" w:hAnsi="Times New Roman" w:cs="Times New Roman"/>
                <w:b/>
                <w:bCs/>
                <w:sz w:val="14"/>
                <w:szCs w:val="14"/>
              </w:rPr>
              <w:t>Centroid</w:t>
            </w:r>
          </w:p>
        </w:tc>
        <w:tc>
          <w:tcPr>
            <w:tcW w:w="1274" w:type="dxa"/>
            <w:shd w:val="clear" w:color="auto" w:fill="C5E0B3" w:themeFill="accent6" w:themeFillTint="66"/>
            <w:tcMar>
              <w:top w:w="15" w:type="dxa"/>
              <w:left w:w="15" w:type="dxa"/>
              <w:bottom w:w="0" w:type="dxa"/>
              <w:right w:w="15" w:type="dxa"/>
            </w:tcMar>
            <w:vAlign w:val="center"/>
            <w:hideMark/>
          </w:tcPr>
          <w:p w14:paraId="2ABE160A"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1</w:t>
            </w:r>
          </w:p>
        </w:tc>
        <w:tc>
          <w:tcPr>
            <w:tcW w:w="1275" w:type="dxa"/>
            <w:shd w:val="clear" w:color="auto" w:fill="C5E0B3" w:themeFill="accent6" w:themeFillTint="66"/>
            <w:tcMar>
              <w:top w:w="15" w:type="dxa"/>
              <w:left w:w="15" w:type="dxa"/>
              <w:bottom w:w="0" w:type="dxa"/>
              <w:right w:w="15" w:type="dxa"/>
            </w:tcMar>
            <w:vAlign w:val="center"/>
            <w:hideMark/>
          </w:tcPr>
          <w:p w14:paraId="59605A18"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bCs/>
                <w:sz w:val="14"/>
                <w:szCs w:val="14"/>
              </w:rPr>
              <w:t>298</w:t>
            </w:r>
          </w:p>
        </w:tc>
        <w:tc>
          <w:tcPr>
            <w:tcW w:w="1279" w:type="dxa"/>
            <w:shd w:val="clear" w:color="auto" w:fill="C5E0B3" w:themeFill="accent6" w:themeFillTint="66"/>
            <w:tcMar>
              <w:top w:w="15" w:type="dxa"/>
              <w:left w:w="15" w:type="dxa"/>
              <w:bottom w:w="0" w:type="dxa"/>
              <w:right w:w="15" w:type="dxa"/>
            </w:tcMar>
            <w:vAlign w:val="center"/>
          </w:tcPr>
          <w:p w14:paraId="606D2A1A" w14:textId="77777777" w:rsidR="00D456DD" w:rsidRPr="00852CB9" w:rsidRDefault="00D456DD" w:rsidP="008C22A4">
            <w:pPr>
              <w:pStyle w:val="NormaleWeb"/>
              <w:spacing w:before="0" w:beforeAutospacing="0" w:after="0" w:afterAutospacing="0"/>
              <w:jc w:val="center"/>
              <w:textAlignment w:val="bottom"/>
              <w:rPr>
                <w:b/>
                <w:sz w:val="14"/>
                <w:szCs w:val="14"/>
              </w:rPr>
            </w:pPr>
            <w:r w:rsidRPr="00852CB9">
              <w:rPr>
                <w:b/>
                <w:kern w:val="24"/>
                <w:sz w:val="14"/>
                <w:szCs w:val="14"/>
              </w:rPr>
              <w:t>299</w:t>
            </w:r>
          </w:p>
        </w:tc>
        <w:tc>
          <w:tcPr>
            <w:tcW w:w="1279" w:type="dxa"/>
            <w:shd w:val="clear" w:color="auto" w:fill="C5E0B3" w:themeFill="accent6" w:themeFillTint="66"/>
            <w:tcMar>
              <w:top w:w="15" w:type="dxa"/>
              <w:left w:w="15" w:type="dxa"/>
              <w:bottom w:w="0" w:type="dxa"/>
              <w:right w:w="15" w:type="dxa"/>
            </w:tcMar>
            <w:vAlign w:val="center"/>
          </w:tcPr>
          <w:p w14:paraId="56F50A0D" w14:textId="77777777" w:rsidR="00D456DD" w:rsidRPr="00852CB9" w:rsidRDefault="00D456DD" w:rsidP="008C22A4">
            <w:pPr>
              <w:pStyle w:val="NormaleWeb"/>
              <w:spacing w:before="0" w:beforeAutospacing="0" w:after="0" w:afterAutospacing="0"/>
              <w:jc w:val="center"/>
              <w:textAlignment w:val="bottom"/>
              <w:rPr>
                <w:b/>
                <w:sz w:val="14"/>
                <w:szCs w:val="14"/>
              </w:rPr>
            </w:pPr>
            <w:r w:rsidRPr="00852CB9">
              <w:rPr>
                <w:b/>
                <w:bCs/>
                <w:kern w:val="24"/>
                <w:sz w:val="14"/>
                <w:szCs w:val="14"/>
              </w:rPr>
              <w:t>298</w:t>
            </w:r>
          </w:p>
        </w:tc>
        <w:tc>
          <w:tcPr>
            <w:tcW w:w="1312" w:type="dxa"/>
            <w:shd w:val="clear" w:color="auto" w:fill="C5E0B3" w:themeFill="accent6" w:themeFillTint="66"/>
            <w:tcMar>
              <w:top w:w="15" w:type="dxa"/>
              <w:left w:w="15" w:type="dxa"/>
              <w:bottom w:w="0" w:type="dxa"/>
              <w:right w:w="15" w:type="dxa"/>
            </w:tcMar>
            <w:vAlign w:val="center"/>
            <w:hideMark/>
          </w:tcPr>
          <w:p w14:paraId="118F7010" w14:textId="77777777" w:rsidR="00D456DD" w:rsidRPr="00852CB9" w:rsidRDefault="00D456DD" w:rsidP="008C22A4">
            <w:pPr>
              <w:pStyle w:val="NormaleWeb"/>
              <w:spacing w:before="0" w:beforeAutospacing="0" w:after="0" w:afterAutospacing="0"/>
              <w:jc w:val="center"/>
              <w:textAlignment w:val="bottom"/>
              <w:rPr>
                <w:b/>
                <w:sz w:val="14"/>
                <w:szCs w:val="14"/>
              </w:rPr>
            </w:pPr>
            <w:r w:rsidRPr="00852CB9">
              <w:rPr>
                <w:b/>
                <w:bCs/>
                <w:kern w:val="24"/>
                <w:sz w:val="14"/>
                <w:szCs w:val="14"/>
              </w:rPr>
              <w:t>298</w:t>
            </w:r>
          </w:p>
        </w:tc>
      </w:tr>
      <w:tr w:rsidR="00D456DD" w:rsidRPr="00852CB9" w14:paraId="45DAC0F1" w14:textId="77777777" w:rsidTr="00D456DD">
        <w:trPr>
          <w:trHeight w:val="223"/>
          <w:jc w:val="center"/>
        </w:trPr>
        <w:tc>
          <w:tcPr>
            <w:tcW w:w="1041" w:type="dxa"/>
            <w:vMerge/>
            <w:shd w:val="clear" w:color="auto" w:fill="D9D9D9" w:themeFill="background1" w:themeFillShade="D9"/>
            <w:tcMar>
              <w:top w:w="15" w:type="dxa"/>
              <w:left w:w="15" w:type="dxa"/>
              <w:bottom w:w="0" w:type="dxa"/>
              <w:right w:w="15" w:type="dxa"/>
            </w:tcMar>
            <w:vAlign w:val="center"/>
            <w:hideMark/>
          </w:tcPr>
          <w:p w14:paraId="6F02F1BF"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74" w:type="dxa"/>
            <w:shd w:val="clear" w:color="auto" w:fill="FFFFFF" w:themeFill="background1"/>
            <w:tcMar>
              <w:top w:w="15" w:type="dxa"/>
              <w:left w:w="15" w:type="dxa"/>
              <w:bottom w:w="0" w:type="dxa"/>
              <w:right w:w="15" w:type="dxa"/>
            </w:tcMar>
            <w:vAlign w:val="center"/>
            <w:hideMark/>
          </w:tcPr>
          <w:p w14:paraId="5F012877"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w:t>
            </w:r>
          </w:p>
        </w:tc>
        <w:tc>
          <w:tcPr>
            <w:tcW w:w="1275" w:type="dxa"/>
            <w:shd w:val="clear" w:color="auto" w:fill="FFFFFF" w:themeFill="background1"/>
            <w:tcMar>
              <w:top w:w="15" w:type="dxa"/>
              <w:left w:w="15" w:type="dxa"/>
              <w:bottom w:w="0" w:type="dxa"/>
              <w:right w:w="15" w:type="dxa"/>
            </w:tcMar>
            <w:vAlign w:val="center"/>
            <w:hideMark/>
          </w:tcPr>
          <w:p w14:paraId="4A7A55A4"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1232</w:t>
            </w:r>
          </w:p>
        </w:tc>
        <w:tc>
          <w:tcPr>
            <w:tcW w:w="1279" w:type="dxa"/>
            <w:shd w:val="clear" w:color="auto" w:fill="FFFFFF" w:themeFill="background1"/>
            <w:tcMar>
              <w:top w:w="15" w:type="dxa"/>
              <w:left w:w="15" w:type="dxa"/>
              <w:bottom w:w="0" w:type="dxa"/>
              <w:right w:w="15" w:type="dxa"/>
            </w:tcMar>
            <w:vAlign w:val="center"/>
          </w:tcPr>
          <w:p w14:paraId="52344A72"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1238</w:t>
            </w:r>
          </w:p>
        </w:tc>
        <w:tc>
          <w:tcPr>
            <w:tcW w:w="1279" w:type="dxa"/>
            <w:shd w:val="clear" w:color="auto" w:fill="FFFFFF" w:themeFill="background1"/>
            <w:tcMar>
              <w:top w:w="15" w:type="dxa"/>
              <w:left w:w="15" w:type="dxa"/>
              <w:bottom w:w="0" w:type="dxa"/>
              <w:right w:w="15" w:type="dxa"/>
            </w:tcMar>
            <w:vAlign w:val="center"/>
          </w:tcPr>
          <w:p w14:paraId="3B18D766"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1232</w:t>
            </w:r>
          </w:p>
        </w:tc>
        <w:tc>
          <w:tcPr>
            <w:tcW w:w="1312" w:type="dxa"/>
            <w:shd w:val="clear" w:color="auto" w:fill="FFFFFF" w:themeFill="background1"/>
            <w:tcMar>
              <w:top w:w="15" w:type="dxa"/>
              <w:left w:w="15" w:type="dxa"/>
              <w:bottom w:w="0" w:type="dxa"/>
              <w:right w:w="15" w:type="dxa"/>
            </w:tcMar>
            <w:vAlign w:val="center"/>
            <w:hideMark/>
          </w:tcPr>
          <w:p w14:paraId="430C31AE"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1232</w:t>
            </w:r>
          </w:p>
        </w:tc>
      </w:tr>
      <w:tr w:rsidR="00D456DD" w:rsidRPr="00852CB9" w14:paraId="300E6FC5" w14:textId="77777777" w:rsidTr="00D456DD">
        <w:trPr>
          <w:trHeight w:val="223"/>
          <w:jc w:val="center"/>
        </w:trPr>
        <w:tc>
          <w:tcPr>
            <w:tcW w:w="1041" w:type="dxa"/>
            <w:vMerge/>
            <w:shd w:val="clear" w:color="auto" w:fill="D9D9D9" w:themeFill="background1" w:themeFillShade="D9"/>
            <w:tcMar>
              <w:top w:w="15" w:type="dxa"/>
              <w:left w:w="15" w:type="dxa"/>
              <w:bottom w:w="0" w:type="dxa"/>
              <w:right w:w="15" w:type="dxa"/>
            </w:tcMar>
            <w:vAlign w:val="center"/>
            <w:hideMark/>
          </w:tcPr>
          <w:p w14:paraId="7428CA7E"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74" w:type="dxa"/>
            <w:shd w:val="clear" w:color="auto" w:fill="FFFFFF" w:themeFill="background1"/>
            <w:tcMar>
              <w:top w:w="15" w:type="dxa"/>
              <w:left w:w="15" w:type="dxa"/>
              <w:bottom w:w="0" w:type="dxa"/>
              <w:right w:w="15" w:type="dxa"/>
            </w:tcMar>
            <w:vAlign w:val="center"/>
            <w:hideMark/>
          </w:tcPr>
          <w:p w14:paraId="5BED4805"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3</w:t>
            </w:r>
          </w:p>
        </w:tc>
        <w:tc>
          <w:tcPr>
            <w:tcW w:w="1275" w:type="dxa"/>
            <w:shd w:val="clear" w:color="auto" w:fill="FFFFFF" w:themeFill="background1"/>
            <w:tcMar>
              <w:top w:w="15" w:type="dxa"/>
              <w:left w:w="15" w:type="dxa"/>
              <w:bottom w:w="0" w:type="dxa"/>
              <w:right w:w="15" w:type="dxa"/>
            </w:tcMar>
            <w:vAlign w:val="center"/>
            <w:hideMark/>
          </w:tcPr>
          <w:p w14:paraId="38F0D896"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1045</w:t>
            </w:r>
          </w:p>
        </w:tc>
        <w:tc>
          <w:tcPr>
            <w:tcW w:w="1279" w:type="dxa"/>
            <w:shd w:val="clear" w:color="auto" w:fill="FFFFFF" w:themeFill="background1"/>
            <w:tcMar>
              <w:top w:w="15" w:type="dxa"/>
              <w:left w:w="15" w:type="dxa"/>
              <w:bottom w:w="0" w:type="dxa"/>
              <w:right w:w="15" w:type="dxa"/>
            </w:tcMar>
            <w:vAlign w:val="center"/>
          </w:tcPr>
          <w:p w14:paraId="0AB1B422"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1038</w:t>
            </w:r>
          </w:p>
        </w:tc>
        <w:tc>
          <w:tcPr>
            <w:tcW w:w="1279" w:type="dxa"/>
            <w:shd w:val="clear" w:color="auto" w:fill="FFFFFF" w:themeFill="background1"/>
            <w:tcMar>
              <w:top w:w="15" w:type="dxa"/>
              <w:left w:w="15" w:type="dxa"/>
              <w:bottom w:w="0" w:type="dxa"/>
              <w:right w:w="15" w:type="dxa"/>
            </w:tcMar>
            <w:vAlign w:val="center"/>
          </w:tcPr>
          <w:p w14:paraId="5E583452"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1045</w:t>
            </w:r>
          </w:p>
        </w:tc>
        <w:tc>
          <w:tcPr>
            <w:tcW w:w="1312" w:type="dxa"/>
            <w:shd w:val="clear" w:color="auto" w:fill="FFFFFF" w:themeFill="background1"/>
            <w:tcMar>
              <w:top w:w="15" w:type="dxa"/>
              <w:left w:w="15" w:type="dxa"/>
              <w:bottom w:w="0" w:type="dxa"/>
              <w:right w:w="15" w:type="dxa"/>
            </w:tcMar>
            <w:vAlign w:val="center"/>
            <w:hideMark/>
          </w:tcPr>
          <w:p w14:paraId="78DC21ED"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1045</w:t>
            </w:r>
          </w:p>
        </w:tc>
      </w:tr>
      <w:tr w:rsidR="002C689A" w:rsidRPr="00852CB9" w14:paraId="22948C13" w14:textId="77777777" w:rsidTr="00D456DD">
        <w:trPr>
          <w:trHeight w:val="223"/>
          <w:jc w:val="center"/>
        </w:trPr>
        <w:tc>
          <w:tcPr>
            <w:tcW w:w="1041" w:type="dxa"/>
            <w:shd w:val="clear" w:color="auto" w:fill="FFFFFF" w:themeFill="background1"/>
            <w:tcMar>
              <w:top w:w="15" w:type="dxa"/>
              <w:left w:w="15" w:type="dxa"/>
              <w:bottom w:w="0" w:type="dxa"/>
              <w:right w:w="15" w:type="dxa"/>
            </w:tcMar>
            <w:vAlign w:val="center"/>
            <w:hideMark/>
          </w:tcPr>
          <w:p w14:paraId="34E296FC" w14:textId="77777777" w:rsidR="002C689A" w:rsidRPr="00852CB9" w:rsidRDefault="002C689A" w:rsidP="008C22A4">
            <w:pPr>
              <w:spacing w:after="0" w:line="240" w:lineRule="auto"/>
              <w:jc w:val="center"/>
              <w:rPr>
                <w:rFonts w:ascii="Times New Roman" w:hAnsi="Times New Roman" w:cs="Times New Roman"/>
                <w:sz w:val="14"/>
                <w:szCs w:val="14"/>
              </w:rPr>
            </w:pPr>
          </w:p>
        </w:tc>
        <w:tc>
          <w:tcPr>
            <w:tcW w:w="1274" w:type="dxa"/>
            <w:shd w:val="clear" w:color="auto" w:fill="FFFFFF" w:themeFill="background1"/>
            <w:tcMar>
              <w:top w:w="15" w:type="dxa"/>
              <w:left w:w="15" w:type="dxa"/>
              <w:bottom w:w="0" w:type="dxa"/>
              <w:right w:w="15" w:type="dxa"/>
            </w:tcMar>
            <w:vAlign w:val="center"/>
            <w:hideMark/>
          </w:tcPr>
          <w:p w14:paraId="73C700C9" w14:textId="77777777" w:rsidR="002C689A" w:rsidRPr="00852CB9" w:rsidRDefault="002C689A" w:rsidP="008C22A4">
            <w:pPr>
              <w:spacing w:after="0" w:line="240" w:lineRule="auto"/>
              <w:jc w:val="center"/>
              <w:rPr>
                <w:rFonts w:ascii="Times New Roman" w:hAnsi="Times New Roman" w:cs="Times New Roman"/>
                <w:sz w:val="14"/>
                <w:szCs w:val="14"/>
              </w:rPr>
            </w:pPr>
          </w:p>
        </w:tc>
        <w:tc>
          <w:tcPr>
            <w:tcW w:w="1275" w:type="dxa"/>
            <w:shd w:val="clear" w:color="auto" w:fill="FFFFFF" w:themeFill="background1"/>
            <w:tcMar>
              <w:top w:w="15" w:type="dxa"/>
              <w:left w:w="15" w:type="dxa"/>
              <w:bottom w:w="0" w:type="dxa"/>
              <w:right w:w="15" w:type="dxa"/>
            </w:tcMar>
            <w:vAlign w:val="center"/>
            <w:hideMark/>
          </w:tcPr>
          <w:p w14:paraId="3476048C" w14:textId="77777777" w:rsidR="002C689A" w:rsidRPr="00852CB9" w:rsidRDefault="002C689A" w:rsidP="008C22A4">
            <w:pPr>
              <w:spacing w:after="0" w:line="240" w:lineRule="auto"/>
              <w:jc w:val="center"/>
              <w:rPr>
                <w:rFonts w:ascii="Times New Roman" w:hAnsi="Times New Roman" w:cs="Times New Roman"/>
                <w:sz w:val="14"/>
                <w:szCs w:val="14"/>
              </w:rPr>
            </w:pPr>
          </w:p>
        </w:tc>
        <w:tc>
          <w:tcPr>
            <w:tcW w:w="1279" w:type="dxa"/>
            <w:shd w:val="clear" w:color="auto" w:fill="FFFFFF" w:themeFill="background1"/>
            <w:tcMar>
              <w:top w:w="15" w:type="dxa"/>
              <w:left w:w="15" w:type="dxa"/>
              <w:bottom w:w="0" w:type="dxa"/>
              <w:right w:w="15" w:type="dxa"/>
            </w:tcMar>
            <w:vAlign w:val="center"/>
          </w:tcPr>
          <w:p w14:paraId="2E994D7F" w14:textId="77777777" w:rsidR="002C689A" w:rsidRPr="00852CB9" w:rsidRDefault="002C689A" w:rsidP="008C22A4">
            <w:pPr>
              <w:spacing w:after="0" w:line="240" w:lineRule="auto"/>
              <w:rPr>
                <w:rFonts w:ascii="Times New Roman" w:hAnsi="Times New Roman" w:cs="Times New Roman"/>
                <w:sz w:val="14"/>
                <w:szCs w:val="14"/>
              </w:rPr>
            </w:pPr>
          </w:p>
        </w:tc>
        <w:tc>
          <w:tcPr>
            <w:tcW w:w="1279" w:type="dxa"/>
            <w:shd w:val="clear" w:color="auto" w:fill="FFFFFF" w:themeFill="background1"/>
            <w:tcMar>
              <w:top w:w="15" w:type="dxa"/>
              <w:left w:w="15" w:type="dxa"/>
              <w:bottom w:w="0" w:type="dxa"/>
              <w:right w:w="15" w:type="dxa"/>
            </w:tcMar>
            <w:vAlign w:val="center"/>
          </w:tcPr>
          <w:p w14:paraId="4A3EC46C" w14:textId="77777777" w:rsidR="002C689A" w:rsidRPr="00852CB9" w:rsidRDefault="002C689A" w:rsidP="008C22A4">
            <w:pPr>
              <w:spacing w:after="0" w:line="240" w:lineRule="auto"/>
              <w:jc w:val="center"/>
              <w:rPr>
                <w:rFonts w:ascii="Times New Roman" w:hAnsi="Times New Roman" w:cs="Times New Roman"/>
                <w:sz w:val="14"/>
                <w:szCs w:val="14"/>
              </w:rPr>
            </w:pPr>
          </w:p>
        </w:tc>
        <w:tc>
          <w:tcPr>
            <w:tcW w:w="1312" w:type="dxa"/>
            <w:shd w:val="clear" w:color="auto" w:fill="FFFFFF" w:themeFill="background1"/>
            <w:tcMar>
              <w:top w:w="15" w:type="dxa"/>
              <w:left w:w="15" w:type="dxa"/>
              <w:bottom w:w="0" w:type="dxa"/>
              <w:right w:w="15" w:type="dxa"/>
            </w:tcMar>
            <w:vAlign w:val="center"/>
            <w:hideMark/>
          </w:tcPr>
          <w:p w14:paraId="6502416B" w14:textId="77777777" w:rsidR="002C689A" w:rsidRPr="00852CB9" w:rsidRDefault="002C689A" w:rsidP="008C22A4">
            <w:pPr>
              <w:spacing w:after="0" w:line="240" w:lineRule="auto"/>
              <w:jc w:val="center"/>
              <w:rPr>
                <w:rFonts w:ascii="Times New Roman" w:hAnsi="Times New Roman" w:cs="Times New Roman"/>
                <w:sz w:val="14"/>
                <w:szCs w:val="14"/>
              </w:rPr>
            </w:pPr>
          </w:p>
        </w:tc>
      </w:tr>
      <w:tr w:rsidR="00D456DD" w:rsidRPr="00852CB9" w14:paraId="65A245A5" w14:textId="77777777" w:rsidTr="00D456DD">
        <w:trPr>
          <w:trHeight w:val="223"/>
          <w:jc w:val="center"/>
        </w:trPr>
        <w:tc>
          <w:tcPr>
            <w:tcW w:w="1041" w:type="dxa"/>
            <w:vMerge w:val="restart"/>
            <w:shd w:val="clear" w:color="auto" w:fill="D9D9D9" w:themeFill="background1" w:themeFillShade="D9"/>
            <w:tcMar>
              <w:top w:w="15" w:type="dxa"/>
              <w:left w:w="15" w:type="dxa"/>
              <w:bottom w:w="0" w:type="dxa"/>
              <w:right w:w="15" w:type="dxa"/>
            </w:tcMar>
            <w:vAlign w:val="center"/>
            <w:hideMark/>
          </w:tcPr>
          <w:p w14:paraId="37CE8573" w14:textId="77777777" w:rsidR="00D456DD" w:rsidRPr="00852CB9" w:rsidRDefault="00D456DD" w:rsidP="008C22A4">
            <w:pPr>
              <w:spacing w:after="0" w:line="240" w:lineRule="auto"/>
              <w:jc w:val="center"/>
              <w:rPr>
                <w:rFonts w:ascii="Times New Roman" w:hAnsi="Times New Roman" w:cs="Times New Roman"/>
                <w:sz w:val="14"/>
                <w:szCs w:val="14"/>
              </w:rPr>
            </w:pPr>
            <w:r w:rsidRPr="00852CB9">
              <w:rPr>
                <w:rFonts w:ascii="Times New Roman" w:hAnsi="Times New Roman" w:cs="Times New Roman"/>
                <w:b/>
                <w:bCs/>
                <w:sz w:val="14"/>
                <w:szCs w:val="14"/>
              </w:rPr>
              <w:t>Complete</w:t>
            </w:r>
          </w:p>
        </w:tc>
        <w:tc>
          <w:tcPr>
            <w:tcW w:w="1274" w:type="dxa"/>
            <w:shd w:val="clear" w:color="auto" w:fill="C5E0B3" w:themeFill="accent6" w:themeFillTint="66"/>
            <w:tcMar>
              <w:top w:w="15" w:type="dxa"/>
              <w:left w:w="15" w:type="dxa"/>
              <w:bottom w:w="0" w:type="dxa"/>
              <w:right w:w="15" w:type="dxa"/>
            </w:tcMar>
            <w:vAlign w:val="center"/>
            <w:hideMark/>
          </w:tcPr>
          <w:p w14:paraId="08E270BC"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1</w:t>
            </w:r>
          </w:p>
        </w:tc>
        <w:tc>
          <w:tcPr>
            <w:tcW w:w="1275" w:type="dxa"/>
            <w:shd w:val="clear" w:color="auto" w:fill="C5E0B3" w:themeFill="accent6" w:themeFillTint="66"/>
            <w:tcMar>
              <w:top w:w="15" w:type="dxa"/>
              <w:left w:w="15" w:type="dxa"/>
              <w:bottom w:w="0" w:type="dxa"/>
              <w:right w:w="15" w:type="dxa"/>
            </w:tcMar>
            <w:vAlign w:val="center"/>
            <w:hideMark/>
          </w:tcPr>
          <w:p w14:paraId="720B9B9C"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bCs/>
                <w:sz w:val="14"/>
                <w:szCs w:val="14"/>
              </w:rPr>
              <w:t>299</w:t>
            </w:r>
          </w:p>
        </w:tc>
        <w:tc>
          <w:tcPr>
            <w:tcW w:w="1279" w:type="dxa"/>
            <w:shd w:val="clear" w:color="auto" w:fill="C5E0B3" w:themeFill="accent6" w:themeFillTint="66"/>
            <w:tcMar>
              <w:top w:w="15" w:type="dxa"/>
              <w:left w:w="15" w:type="dxa"/>
              <w:bottom w:w="0" w:type="dxa"/>
              <w:right w:w="15" w:type="dxa"/>
            </w:tcMar>
            <w:vAlign w:val="center"/>
          </w:tcPr>
          <w:p w14:paraId="425D9C2B" w14:textId="77777777" w:rsidR="00D456DD" w:rsidRPr="00852CB9" w:rsidRDefault="00D456DD" w:rsidP="008C22A4">
            <w:pPr>
              <w:pStyle w:val="NormaleWeb"/>
              <w:spacing w:before="0" w:beforeAutospacing="0" w:after="0" w:afterAutospacing="0"/>
              <w:jc w:val="center"/>
              <w:textAlignment w:val="bottom"/>
              <w:rPr>
                <w:b/>
                <w:sz w:val="14"/>
                <w:szCs w:val="14"/>
              </w:rPr>
            </w:pPr>
            <w:r w:rsidRPr="00852CB9">
              <w:rPr>
                <w:b/>
                <w:kern w:val="24"/>
                <w:sz w:val="14"/>
                <w:szCs w:val="14"/>
              </w:rPr>
              <w:t>299</w:t>
            </w:r>
          </w:p>
        </w:tc>
        <w:tc>
          <w:tcPr>
            <w:tcW w:w="1279" w:type="dxa"/>
            <w:shd w:val="clear" w:color="auto" w:fill="C5E0B3" w:themeFill="accent6" w:themeFillTint="66"/>
            <w:tcMar>
              <w:top w:w="15" w:type="dxa"/>
              <w:left w:w="15" w:type="dxa"/>
              <w:bottom w:w="0" w:type="dxa"/>
              <w:right w:w="15" w:type="dxa"/>
            </w:tcMar>
            <w:vAlign w:val="center"/>
          </w:tcPr>
          <w:p w14:paraId="1C3CF810" w14:textId="77777777" w:rsidR="00D456DD" w:rsidRPr="00852CB9" w:rsidRDefault="00D456DD" w:rsidP="008C22A4">
            <w:pPr>
              <w:pStyle w:val="NormaleWeb"/>
              <w:spacing w:before="0" w:beforeAutospacing="0" w:after="0" w:afterAutospacing="0"/>
              <w:jc w:val="center"/>
              <w:textAlignment w:val="bottom"/>
              <w:rPr>
                <w:b/>
                <w:sz w:val="14"/>
                <w:szCs w:val="14"/>
              </w:rPr>
            </w:pPr>
            <w:r w:rsidRPr="00852CB9">
              <w:rPr>
                <w:b/>
                <w:bCs/>
                <w:kern w:val="24"/>
                <w:sz w:val="14"/>
                <w:szCs w:val="14"/>
              </w:rPr>
              <w:t>299</w:t>
            </w:r>
          </w:p>
        </w:tc>
        <w:tc>
          <w:tcPr>
            <w:tcW w:w="1312" w:type="dxa"/>
            <w:shd w:val="clear" w:color="auto" w:fill="C5E0B3" w:themeFill="accent6" w:themeFillTint="66"/>
            <w:tcMar>
              <w:top w:w="15" w:type="dxa"/>
              <w:left w:w="15" w:type="dxa"/>
              <w:bottom w:w="0" w:type="dxa"/>
              <w:right w:w="15" w:type="dxa"/>
            </w:tcMar>
            <w:vAlign w:val="center"/>
            <w:hideMark/>
          </w:tcPr>
          <w:p w14:paraId="6A053A81" w14:textId="77777777" w:rsidR="00D456DD" w:rsidRPr="00852CB9" w:rsidRDefault="00D456DD" w:rsidP="008C22A4">
            <w:pPr>
              <w:pStyle w:val="NormaleWeb"/>
              <w:spacing w:before="0" w:beforeAutospacing="0" w:after="0" w:afterAutospacing="0"/>
              <w:jc w:val="center"/>
              <w:textAlignment w:val="bottom"/>
              <w:rPr>
                <w:b/>
                <w:sz w:val="14"/>
                <w:szCs w:val="14"/>
              </w:rPr>
            </w:pPr>
            <w:r w:rsidRPr="00852CB9">
              <w:rPr>
                <w:b/>
                <w:bCs/>
                <w:kern w:val="24"/>
                <w:sz w:val="14"/>
                <w:szCs w:val="14"/>
              </w:rPr>
              <w:t>299</w:t>
            </w:r>
          </w:p>
        </w:tc>
      </w:tr>
      <w:tr w:rsidR="00D456DD" w:rsidRPr="00852CB9" w14:paraId="4A419D2C" w14:textId="77777777" w:rsidTr="00D456DD">
        <w:trPr>
          <w:trHeight w:val="223"/>
          <w:jc w:val="center"/>
        </w:trPr>
        <w:tc>
          <w:tcPr>
            <w:tcW w:w="1041" w:type="dxa"/>
            <w:vMerge/>
            <w:shd w:val="clear" w:color="auto" w:fill="D9D9D9" w:themeFill="background1" w:themeFillShade="D9"/>
            <w:tcMar>
              <w:top w:w="15" w:type="dxa"/>
              <w:left w:w="15" w:type="dxa"/>
              <w:bottom w:w="0" w:type="dxa"/>
              <w:right w:w="15" w:type="dxa"/>
            </w:tcMar>
            <w:vAlign w:val="center"/>
            <w:hideMark/>
          </w:tcPr>
          <w:p w14:paraId="1D56C288"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74" w:type="dxa"/>
            <w:shd w:val="clear" w:color="auto" w:fill="FFFFFF" w:themeFill="background1"/>
            <w:tcMar>
              <w:top w:w="15" w:type="dxa"/>
              <w:left w:w="15" w:type="dxa"/>
              <w:bottom w:w="0" w:type="dxa"/>
              <w:right w:w="15" w:type="dxa"/>
            </w:tcMar>
            <w:vAlign w:val="center"/>
            <w:hideMark/>
          </w:tcPr>
          <w:p w14:paraId="24718AFD"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w:t>
            </w:r>
          </w:p>
        </w:tc>
        <w:tc>
          <w:tcPr>
            <w:tcW w:w="1275" w:type="dxa"/>
            <w:shd w:val="clear" w:color="auto" w:fill="FFFFFF" w:themeFill="background1"/>
            <w:tcMar>
              <w:top w:w="15" w:type="dxa"/>
              <w:left w:w="15" w:type="dxa"/>
              <w:bottom w:w="0" w:type="dxa"/>
              <w:right w:w="15" w:type="dxa"/>
            </w:tcMar>
            <w:vAlign w:val="center"/>
            <w:hideMark/>
          </w:tcPr>
          <w:p w14:paraId="32EDCC80"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1238</w:t>
            </w:r>
          </w:p>
        </w:tc>
        <w:tc>
          <w:tcPr>
            <w:tcW w:w="1279" w:type="dxa"/>
            <w:shd w:val="clear" w:color="auto" w:fill="FFFFFF" w:themeFill="background1"/>
            <w:tcMar>
              <w:top w:w="15" w:type="dxa"/>
              <w:left w:w="15" w:type="dxa"/>
              <w:bottom w:w="0" w:type="dxa"/>
              <w:right w:w="15" w:type="dxa"/>
            </w:tcMar>
            <w:vAlign w:val="center"/>
          </w:tcPr>
          <w:p w14:paraId="67CB1401"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1238</w:t>
            </w:r>
          </w:p>
        </w:tc>
        <w:tc>
          <w:tcPr>
            <w:tcW w:w="1279" w:type="dxa"/>
            <w:shd w:val="clear" w:color="auto" w:fill="FFFFFF" w:themeFill="background1"/>
            <w:tcMar>
              <w:top w:w="15" w:type="dxa"/>
              <w:left w:w="15" w:type="dxa"/>
              <w:bottom w:w="0" w:type="dxa"/>
              <w:right w:w="15" w:type="dxa"/>
            </w:tcMar>
            <w:vAlign w:val="center"/>
          </w:tcPr>
          <w:p w14:paraId="74CB4B78"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1238</w:t>
            </w:r>
          </w:p>
        </w:tc>
        <w:tc>
          <w:tcPr>
            <w:tcW w:w="1312" w:type="dxa"/>
            <w:shd w:val="clear" w:color="auto" w:fill="FFFFFF" w:themeFill="background1"/>
            <w:tcMar>
              <w:top w:w="15" w:type="dxa"/>
              <w:left w:w="15" w:type="dxa"/>
              <w:bottom w:w="0" w:type="dxa"/>
              <w:right w:w="15" w:type="dxa"/>
            </w:tcMar>
            <w:vAlign w:val="center"/>
            <w:hideMark/>
          </w:tcPr>
          <w:p w14:paraId="361B2405"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1238</w:t>
            </w:r>
          </w:p>
        </w:tc>
      </w:tr>
      <w:tr w:rsidR="00D456DD" w:rsidRPr="00852CB9" w14:paraId="7071A91A" w14:textId="77777777" w:rsidTr="00D456DD">
        <w:trPr>
          <w:trHeight w:val="223"/>
          <w:jc w:val="center"/>
        </w:trPr>
        <w:tc>
          <w:tcPr>
            <w:tcW w:w="1041" w:type="dxa"/>
            <w:vMerge/>
            <w:shd w:val="clear" w:color="auto" w:fill="D9D9D9" w:themeFill="background1" w:themeFillShade="D9"/>
            <w:tcMar>
              <w:top w:w="15" w:type="dxa"/>
              <w:left w:w="15" w:type="dxa"/>
              <w:bottom w:w="0" w:type="dxa"/>
              <w:right w:w="15" w:type="dxa"/>
            </w:tcMar>
            <w:vAlign w:val="center"/>
            <w:hideMark/>
          </w:tcPr>
          <w:p w14:paraId="52377427"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74" w:type="dxa"/>
            <w:shd w:val="clear" w:color="auto" w:fill="FFFFFF" w:themeFill="background1"/>
            <w:tcMar>
              <w:top w:w="15" w:type="dxa"/>
              <w:left w:w="15" w:type="dxa"/>
              <w:bottom w:w="0" w:type="dxa"/>
              <w:right w:w="15" w:type="dxa"/>
            </w:tcMar>
            <w:vAlign w:val="center"/>
            <w:hideMark/>
          </w:tcPr>
          <w:p w14:paraId="346FEDD6"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3</w:t>
            </w:r>
          </w:p>
        </w:tc>
        <w:tc>
          <w:tcPr>
            <w:tcW w:w="1275" w:type="dxa"/>
            <w:shd w:val="clear" w:color="auto" w:fill="FFFFFF" w:themeFill="background1"/>
            <w:tcMar>
              <w:top w:w="15" w:type="dxa"/>
              <w:left w:w="15" w:type="dxa"/>
              <w:bottom w:w="0" w:type="dxa"/>
              <w:right w:w="15" w:type="dxa"/>
            </w:tcMar>
            <w:vAlign w:val="center"/>
            <w:hideMark/>
          </w:tcPr>
          <w:p w14:paraId="4503F346"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1038</w:t>
            </w:r>
          </w:p>
        </w:tc>
        <w:tc>
          <w:tcPr>
            <w:tcW w:w="1279" w:type="dxa"/>
            <w:shd w:val="clear" w:color="auto" w:fill="FFFFFF" w:themeFill="background1"/>
            <w:tcMar>
              <w:top w:w="15" w:type="dxa"/>
              <w:left w:w="15" w:type="dxa"/>
              <w:bottom w:w="0" w:type="dxa"/>
              <w:right w:w="15" w:type="dxa"/>
            </w:tcMar>
            <w:vAlign w:val="center"/>
          </w:tcPr>
          <w:p w14:paraId="439897AD"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1038</w:t>
            </w:r>
          </w:p>
        </w:tc>
        <w:tc>
          <w:tcPr>
            <w:tcW w:w="1279" w:type="dxa"/>
            <w:shd w:val="clear" w:color="auto" w:fill="FFFFFF" w:themeFill="background1"/>
            <w:tcMar>
              <w:top w:w="15" w:type="dxa"/>
              <w:left w:w="15" w:type="dxa"/>
              <w:bottom w:w="0" w:type="dxa"/>
              <w:right w:w="15" w:type="dxa"/>
            </w:tcMar>
            <w:vAlign w:val="center"/>
          </w:tcPr>
          <w:p w14:paraId="4FFF9A1E"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1038</w:t>
            </w:r>
          </w:p>
        </w:tc>
        <w:tc>
          <w:tcPr>
            <w:tcW w:w="1312" w:type="dxa"/>
            <w:shd w:val="clear" w:color="auto" w:fill="FFFFFF" w:themeFill="background1"/>
            <w:tcMar>
              <w:top w:w="15" w:type="dxa"/>
              <w:left w:w="15" w:type="dxa"/>
              <w:bottom w:w="0" w:type="dxa"/>
              <w:right w:w="15" w:type="dxa"/>
            </w:tcMar>
            <w:vAlign w:val="center"/>
            <w:hideMark/>
          </w:tcPr>
          <w:p w14:paraId="1BC85BAC"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1038</w:t>
            </w:r>
          </w:p>
        </w:tc>
      </w:tr>
      <w:tr w:rsidR="002C689A" w:rsidRPr="00852CB9" w14:paraId="0F2F5E82" w14:textId="77777777" w:rsidTr="00D456DD">
        <w:trPr>
          <w:trHeight w:val="35"/>
          <w:jc w:val="center"/>
        </w:trPr>
        <w:tc>
          <w:tcPr>
            <w:tcW w:w="1041" w:type="dxa"/>
            <w:shd w:val="clear" w:color="auto" w:fill="FFFFFF" w:themeFill="background1"/>
            <w:tcMar>
              <w:top w:w="15" w:type="dxa"/>
              <w:left w:w="15" w:type="dxa"/>
              <w:bottom w:w="0" w:type="dxa"/>
              <w:right w:w="15" w:type="dxa"/>
            </w:tcMar>
            <w:vAlign w:val="center"/>
            <w:hideMark/>
          </w:tcPr>
          <w:p w14:paraId="53713F8F" w14:textId="77777777" w:rsidR="002C689A" w:rsidRPr="00852CB9" w:rsidRDefault="002C689A" w:rsidP="008C22A4">
            <w:pPr>
              <w:spacing w:after="0" w:line="240" w:lineRule="auto"/>
              <w:jc w:val="center"/>
              <w:rPr>
                <w:rFonts w:ascii="Times New Roman" w:hAnsi="Times New Roman" w:cs="Times New Roman"/>
                <w:sz w:val="2"/>
                <w:szCs w:val="2"/>
              </w:rPr>
            </w:pPr>
          </w:p>
        </w:tc>
        <w:tc>
          <w:tcPr>
            <w:tcW w:w="1274" w:type="dxa"/>
            <w:shd w:val="clear" w:color="auto" w:fill="FFFFFF" w:themeFill="background1"/>
            <w:tcMar>
              <w:top w:w="15" w:type="dxa"/>
              <w:left w:w="15" w:type="dxa"/>
              <w:bottom w:w="0" w:type="dxa"/>
              <w:right w:w="15" w:type="dxa"/>
            </w:tcMar>
            <w:vAlign w:val="center"/>
            <w:hideMark/>
          </w:tcPr>
          <w:p w14:paraId="3AA02731" w14:textId="77777777" w:rsidR="002C689A" w:rsidRPr="00852CB9" w:rsidRDefault="002C689A" w:rsidP="008C22A4">
            <w:pPr>
              <w:spacing w:after="0" w:line="240" w:lineRule="auto"/>
              <w:jc w:val="center"/>
              <w:rPr>
                <w:rFonts w:ascii="Times New Roman" w:hAnsi="Times New Roman" w:cs="Times New Roman"/>
                <w:sz w:val="2"/>
                <w:szCs w:val="2"/>
              </w:rPr>
            </w:pPr>
          </w:p>
        </w:tc>
        <w:tc>
          <w:tcPr>
            <w:tcW w:w="1275" w:type="dxa"/>
            <w:shd w:val="clear" w:color="auto" w:fill="FFFFFF" w:themeFill="background1"/>
            <w:tcMar>
              <w:top w:w="15" w:type="dxa"/>
              <w:left w:w="15" w:type="dxa"/>
              <w:bottom w:w="0" w:type="dxa"/>
              <w:right w:w="15" w:type="dxa"/>
            </w:tcMar>
            <w:vAlign w:val="center"/>
            <w:hideMark/>
          </w:tcPr>
          <w:p w14:paraId="2D0C5F44" w14:textId="77777777" w:rsidR="002C689A" w:rsidRPr="00852CB9" w:rsidRDefault="002C689A" w:rsidP="008C22A4">
            <w:pPr>
              <w:spacing w:after="0" w:line="240" w:lineRule="auto"/>
              <w:rPr>
                <w:rFonts w:ascii="Times New Roman" w:hAnsi="Times New Roman" w:cs="Times New Roman"/>
                <w:sz w:val="2"/>
                <w:szCs w:val="2"/>
              </w:rPr>
            </w:pPr>
          </w:p>
        </w:tc>
        <w:tc>
          <w:tcPr>
            <w:tcW w:w="1279" w:type="dxa"/>
            <w:shd w:val="clear" w:color="auto" w:fill="FFFFFF" w:themeFill="background1"/>
            <w:tcMar>
              <w:top w:w="15" w:type="dxa"/>
              <w:left w:w="15" w:type="dxa"/>
              <w:bottom w:w="0" w:type="dxa"/>
              <w:right w:w="15" w:type="dxa"/>
            </w:tcMar>
            <w:vAlign w:val="center"/>
          </w:tcPr>
          <w:p w14:paraId="4EAF6CB9" w14:textId="77777777" w:rsidR="002C689A" w:rsidRPr="00852CB9" w:rsidRDefault="002C689A" w:rsidP="008C22A4">
            <w:pPr>
              <w:spacing w:after="0" w:line="240" w:lineRule="auto"/>
              <w:rPr>
                <w:rFonts w:ascii="Times New Roman" w:hAnsi="Times New Roman" w:cs="Times New Roman"/>
                <w:sz w:val="2"/>
                <w:szCs w:val="2"/>
              </w:rPr>
            </w:pPr>
          </w:p>
        </w:tc>
        <w:tc>
          <w:tcPr>
            <w:tcW w:w="1279" w:type="dxa"/>
            <w:shd w:val="clear" w:color="auto" w:fill="FFFFFF" w:themeFill="background1"/>
            <w:tcMar>
              <w:top w:w="15" w:type="dxa"/>
              <w:left w:w="15" w:type="dxa"/>
              <w:bottom w:w="0" w:type="dxa"/>
              <w:right w:w="15" w:type="dxa"/>
            </w:tcMar>
            <w:vAlign w:val="center"/>
          </w:tcPr>
          <w:p w14:paraId="3AEAD7D0" w14:textId="77777777" w:rsidR="002C689A" w:rsidRPr="00852CB9" w:rsidRDefault="002C689A" w:rsidP="008C22A4">
            <w:pPr>
              <w:spacing w:after="0" w:line="240" w:lineRule="auto"/>
              <w:rPr>
                <w:rFonts w:ascii="Times New Roman" w:hAnsi="Times New Roman" w:cs="Times New Roman"/>
                <w:sz w:val="2"/>
                <w:szCs w:val="2"/>
              </w:rPr>
            </w:pPr>
          </w:p>
        </w:tc>
        <w:tc>
          <w:tcPr>
            <w:tcW w:w="1312" w:type="dxa"/>
            <w:shd w:val="clear" w:color="auto" w:fill="FFFFFF" w:themeFill="background1"/>
            <w:tcMar>
              <w:top w:w="15" w:type="dxa"/>
              <w:left w:w="15" w:type="dxa"/>
              <w:bottom w:w="0" w:type="dxa"/>
              <w:right w:w="15" w:type="dxa"/>
            </w:tcMar>
            <w:vAlign w:val="center"/>
            <w:hideMark/>
          </w:tcPr>
          <w:p w14:paraId="5E6621E6" w14:textId="77777777" w:rsidR="002C689A" w:rsidRPr="00852CB9" w:rsidRDefault="002C689A" w:rsidP="008C22A4">
            <w:pPr>
              <w:spacing w:after="0" w:line="240" w:lineRule="auto"/>
              <w:jc w:val="center"/>
              <w:rPr>
                <w:rFonts w:ascii="Times New Roman" w:hAnsi="Times New Roman" w:cs="Times New Roman"/>
                <w:sz w:val="2"/>
                <w:szCs w:val="2"/>
              </w:rPr>
            </w:pPr>
          </w:p>
        </w:tc>
      </w:tr>
      <w:tr w:rsidR="00D456DD" w:rsidRPr="00852CB9" w14:paraId="1BAD0129" w14:textId="77777777" w:rsidTr="00D456DD">
        <w:trPr>
          <w:trHeight w:val="223"/>
          <w:jc w:val="center"/>
        </w:trPr>
        <w:tc>
          <w:tcPr>
            <w:tcW w:w="1041" w:type="dxa"/>
            <w:vMerge w:val="restart"/>
            <w:shd w:val="clear" w:color="auto" w:fill="D9D9D9" w:themeFill="background1" w:themeFillShade="D9"/>
            <w:tcMar>
              <w:top w:w="15" w:type="dxa"/>
              <w:left w:w="15" w:type="dxa"/>
              <w:bottom w:w="0" w:type="dxa"/>
              <w:right w:w="15" w:type="dxa"/>
            </w:tcMar>
            <w:vAlign w:val="center"/>
            <w:hideMark/>
          </w:tcPr>
          <w:p w14:paraId="27494E8F" w14:textId="77777777" w:rsidR="00D456DD" w:rsidRPr="00852CB9" w:rsidRDefault="00D456DD" w:rsidP="008C22A4">
            <w:pPr>
              <w:spacing w:after="0" w:line="240" w:lineRule="auto"/>
              <w:jc w:val="center"/>
              <w:rPr>
                <w:rFonts w:ascii="Times New Roman" w:hAnsi="Times New Roman" w:cs="Times New Roman"/>
                <w:sz w:val="14"/>
                <w:szCs w:val="14"/>
              </w:rPr>
            </w:pPr>
            <w:proofErr w:type="spellStart"/>
            <w:r w:rsidRPr="00852CB9">
              <w:rPr>
                <w:rFonts w:ascii="Times New Roman" w:hAnsi="Times New Roman" w:cs="Times New Roman"/>
                <w:b/>
                <w:bCs/>
                <w:sz w:val="14"/>
                <w:szCs w:val="14"/>
              </w:rPr>
              <w:t>Mcquitty</w:t>
            </w:r>
            <w:proofErr w:type="spellEnd"/>
          </w:p>
        </w:tc>
        <w:tc>
          <w:tcPr>
            <w:tcW w:w="1274" w:type="dxa"/>
            <w:shd w:val="clear" w:color="auto" w:fill="C5E0B3" w:themeFill="accent6" w:themeFillTint="66"/>
            <w:tcMar>
              <w:top w:w="15" w:type="dxa"/>
              <w:left w:w="15" w:type="dxa"/>
              <w:bottom w:w="0" w:type="dxa"/>
              <w:right w:w="15" w:type="dxa"/>
            </w:tcMar>
            <w:vAlign w:val="center"/>
            <w:hideMark/>
          </w:tcPr>
          <w:p w14:paraId="425799AB"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1</w:t>
            </w:r>
          </w:p>
        </w:tc>
        <w:tc>
          <w:tcPr>
            <w:tcW w:w="1275" w:type="dxa"/>
            <w:shd w:val="clear" w:color="auto" w:fill="C5E0B3" w:themeFill="accent6" w:themeFillTint="66"/>
            <w:tcMar>
              <w:top w:w="15" w:type="dxa"/>
              <w:left w:w="15" w:type="dxa"/>
              <w:bottom w:w="0" w:type="dxa"/>
              <w:right w:w="15" w:type="dxa"/>
            </w:tcMar>
            <w:vAlign w:val="center"/>
            <w:hideMark/>
          </w:tcPr>
          <w:p w14:paraId="35AF072B"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298</w:t>
            </w:r>
          </w:p>
        </w:tc>
        <w:tc>
          <w:tcPr>
            <w:tcW w:w="1279" w:type="dxa"/>
            <w:shd w:val="clear" w:color="auto" w:fill="C5E0B3" w:themeFill="accent6" w:themeFillTint="66"/>
            <w:tcMar>
              <w:top w:w="15" w:type="dxa"/>
              <w:left w:w="15" w:type="dxa"/>
              <w:bottom w:w="0" w:type="dxa"/>
              <w:right w:w="15" w:type="dxa"/>
            </w:tcMar>
            <w:vAlign w:val="center"/>
          </w:tcPr>
          <w:p w14:paraId="16B2D27E" w14:textId="77777777" w:rsidR="00D456DD" w:rsidRPr="00852CB9" w:rsidRDefault="00D456DD" w:rsidP="008C22A4">
            <w:pPr>
              <w:pStyle w:val="NormaleWeb"/>
              <w:spacing w:before="0" w:beforeAutospacing="0" w:after="0" w:afterAutospacing="0"/>
              <w:jc w:val="center"/>
              <w:textAlignment w:val="bottom"/>
              <w:rPr>
                <w:b/>
                <w:sz w:val="14"/>
                <w:szCs w:val="14"/>
              </w:rPr>
            </w:pPr>
            <w:r w:rsidRPr="00852CB9">
              <w:rPr>
                <w:b/>
                <w:kern w:val="24"/>
                <w:sz w:val="14"/>
                <w:szCs w:val="14"/>
              </w:rPr>
              <w:t>299</w:t>
            </w:r>
          </w:p>
        </w:tc>
        <w:tc>
          <w:tcPr>
            <w:tcW w:w="1279" w:type="dxa"/>
            <w:shd w:val="clear" w:color="auto" w:fill="C5E0B3" w:themeFill="accent6" w:themeFillTint="66"/>
            <w:tcMar>
              <w:top w:w="15" w:type="dxa"/>
              <w:left w:w="15" w:type="dxa"/>
              <w:bottom w:w="0" w:type="dxa"/>
              <w:right w:w="15" w:type="dxa"/>
            </w:tcMar>
            <w:vAlign w:val="center"/>
          </w:tcPr>
          <w:p w14:paraId="6541E564" w14:textId="77777777" w:rsidR="00D456DD" w:rsidRPr="00852CB9" w:rsidRDefault="00D456DD" w:rsidP="008C22A4">
            <w:pPr>
              <w:pStyle w:val="NormaleWeb"/>
              <w:spacing w:before="0" w:beforeAutospacing="0" w:after="0" w:afterAutospacing="0"/>
              <w:jc w:val="center"/>
              <w:textAlignment w:val="bottom"/>
              <w:rPr>
                <w:b/>
                <w:sz w:val="14"/>
                <w:szCs w:val="14"/>
              </w:rPr>
            </w:pPr>
            <w:r w:rsidRPr="00852CB9">
              <w:rPr>
                <w:b/>
                <w:bCs/>
                <w:kern w:val="24"/>
                <w:sz w:val="14"/>
                <w:szCs w:val="14"/>
              </w:rPr>
              <w:t>298</w:t>
            </w:r>
          </w:p>
        </w:tc>
        <w:tc>
          <w:tcPr>
            <w:tcW w:w="1312" w:type="dxa"/>
            <w:shd w:val="clear" w:color="auto" w:fill="C5E0B3" w:themeFill="accent6" w:themeFillTint="66"/>
            <w:tcMar>
              <w:top w:w="15" w:type="dxa"/>
              <w:left w:w="15" w:type="dxa"/>
              <w:bottom w:w="0" w:type="dxa"/>
              <w:right w:w="15" w:type="dxa"/>
            </w:tcMar>
            <w:vAlign w:val="center"/>
            <w:hideMark/>
          </w:tcPr>
          <w:p w14:paraId="2C0A2152" w14:textId="77777777" w:rsidR="00D456DD" w:rsidRPr="00852CB9" w:rsidRDefault="00D456DD" w:rsidP="008C22A4">
            <w:pPr>
              <w:pStyle w:val="NormaleWeb"/>
              <w:spacing w:before="0" w:beforeAutospacing="0" w:after="0" w:afterAutospacing="0"/>
              <w:jc w:val="center"/>
              <w:textAlignment w:val="bottom"/>
              <w:rPr>
                <w:b/>
                <w:sz w:val="14"/>
                <w:szCs w:val="14"/>
              </w:rPr>
            </w:pPr>
            <w:r w:rsidRPr="00852CB9">
              <w:rPr>
                <w:b/>
                <w:bCs/>
                <w:kern w:val="24"/>
                <w:sz w:val="14"/>
                <w:szCs w:val="14"/>
              </w:rPr>
              <w:t>298</w:t>
            </w:r>
          </w:p>
        </w:tc>
      </w:tr>
      <w:tr w:rsidR="00D456DD" w:rsidRPr="00852CB9" w14:paraId="000395A8" w14:textId="77777777" w:rsidTr="00D456DD">
        <w:trPr>
          <w:trHeight w:val="223"/>
          <w:jc w:val="center"/>
        </w:trPr>
        <w:tc>
          <w:tcPr>
            <w:tcW w:w="1041" w:type="dxa"/>
            <w:vMerge/>
            <w:shd w:val="clear" w:color="auto" w:fill="D9D9D9" w:themeFill="background1" w:themeFillShade="D9"/>
            <w:tcMar>
              <w:top w:w="15" w:type="dxa"/>
              <w:left w:w="15" w:type="dxa"/>
              <w:bottom w:w="0" w:type="dxa"/>
              <w:right w:w="15" w:type="dxa"/>
            </w:tcMar>
            <w:vAlign w:val="center"/>
            <w:hideMark/>
          </w:tcPr>
          <w:p w14:paraId="5712487A"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74" w:type="dxa"/>
            <w:shd w:val="clear" w:color="auto" w:fill="FFFFFF" w:themeFill="background1"/>
            <w:tcMar>
              <w:top w:w="15" w:type="dxa"/>
              <w:left w:w="15" w:type="dxa"/>
              <w:bottom w:w="0" w:type="dxa"/>
              <w:right w:w="15" w:type="dxa"/>
            </w:tcMar>
            <w:vAlign w:val="center"/>
            <w:hideMark/>
          </w:tcPr>
          <w:p w14:paraId="73734E34"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w:t>
            </w:r>
          </w:p>
        </w:tc>
        <w:tc>
          <w:tcPr>
            <w:tcW w:w="1275" w:type="dxa"/>
            <w:shd w:val="clear" w:color="auto" w:fill="FFFFFF" w:themeFill="background1"/>
            <w:tcMar>
              <w:top w:w="15" w:type="dxa"/>
              <w:left w:w="15" w:type="dxa"/>
              <w:bottom w:w="0" w:type="dxa"/>
              <w:right w:w="15" w:type="dxa"/>
            </w:tcMar>
            <w:vAlign w:val="center"/>
            <w:hideMark/>
          </w:tcPr>
          <w:p w14:paraId="298C1196"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1232</w:t>
            </w:r>
          </w:p>
        </w:tc>
        <w:tc>
          <w:tcPr>
            <w:tcW w:w="1279" w:type="dxa"/>
            <w:shd w:val="clear" w:color="auto" w:fill="FFFFFF" w:themeFill="background1"/>
            <w:tcMar>
              <w:top w:w="15" w:type="dxa"/>
              <w:left w:w="15" w:type="dxa"/>
              <w:bottom w:w="0" w:type="dxa"/>
              <w:right w:w="15" w:type="dxa"/>
            </w:tcMar>
            <w:vAlign w:val="center"/>
          </w:tcPr>
          <w:p w14:paraId="7D8B6228"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1238</w:t>
            </w:r>
          </w:p>
        </w:tc>
        <w:tc>
          <w:tcPr>
            <w:tcW w:w="1279" w:type="dxa"/>
            <w:shd w:val="clear" w:color="auto" w:fill="FFFFFF" w:themeFill="background1"/>
            <w:tcMar>
              <w:top w:w="15" w:type="dxa"/>
              <w:left w:w="15" w:type="dxa"/>
              <w:bottom w:w="0" w:type="dxa"/>
              <w:right w:w="15" w:type="dxa"/>
            </w:tcMar>
            <w:vAlign w:val="center"/>
          </w:tcPr>
          <w:p w14:paraId="6741A159"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1232</w:t>
            </w:r>
          </w:p>
        </w:tc>
        <w:tc>
          <w:tcPr>
            <w:tcW w:w="1312" w:type="dxa"/>
            <w:shd w:val="clear" w:color="auto" w:fill="FFFFFF" w:themeFill="background1"/>
            <w:tcMar>
              <w:top w:w="15" w:type="dxa"/>
              <w:left w:w="15" w:type="dxa"/>
              <w:bottom w:w="0" w:type="dxa"/>
              <w:right w:w="15" w:type="dxa"/>
            </w:tcMar>
            <w:vAlign w:val="center"/>
            <w:hideMark/>
          </w:tcPr>
          <w:p w14:paraId="5BD7C73F"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1232</w:t>
            </w:r>
          </w:p>
        </w:tc>
      </w:tr>
      <w:tr w:rsidR="00D456DD" w:rsidRPr="00852CB9" w14:paraId="56A53E38" w14:textId="77777777" w:rsidTr="00D456DD">
        <w:trPr>
          <w:trHeight w:val="223"/>
          <w:jc w:val="center"/>
        </w:trPr>
        <w:tc>
          <w:tcPr>
            <w:tcW w:w="1041" w:type="dxa"/>
            <w:vMerge/>
            <w:shd w:val="clear" w:color="auto" w:fill="D9D9D9" w:themeFill="background1" w:themeFillShade="D9"/>
            <w:tcMar>
              <w:top w:w="15" w:type="dxa"/>
              <w:left w:w="15" w:type="dxa"/>
              <w:bottom w:w="0" w:type="dxa"/>
              <w:right w:w="15" w:type="dxa"/>
            </w:tcMar>
            <w:vAlign w:val="center"/>
            <w:hideMark/>
          </w:tcPr>
          <w:p w14:paraId="2490F260"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74" w:type="dxa"/>
            <w:shd w:val="clear" w:color="auto" w:fill="FFFFFF" w:themeFill="background1"/>
            <w:tcMar>
              <w:top w:w="15" w:type="dxa"/>
              <w:left w:w="15" w:type="dxa"/>
              <w:bottom w:w="0" w:type="dxa"/>
              <w:right w:w="15" w:type="dxa"/>
            </w:tcMar>
            <w:vAlign w:val="center"/>
            <w:hideMark/>
          </w:tcPr>
          <w:p w14:paraId="67AF0406"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3</w:t>
            </w:r>
          </w:p>
        </w:tc>
        <w:tc>
          <w:tcPr>
            <w:tcW w:w="1275" w:type="dxa"/>
            <w:shd w:val="clear" w:color="auto" w:fill="FFFFFF" w:themeFill="background1"/>
            <w:tcMar>
              <w:top w:w="15" w:type="dxa"/>
              <w:left w:w="15" w:type="dxa"/>
              <w:bottom w:w="0" w:type="dxa"/>
              <w:right w:w="15" w:type="dxa"/>
            </w:tcMar>
            <w:vAlign w:val="center"/>
            <w:hideMark/>
          </w:tcPr>
          <w:p w14:paraId="403A35DB"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1045</w:t>
            </w:r>
          </w:p>
        </w:tc>
        <w:tc>
          <w:tcPr>
            <w:tcW w:w="1279" w:type="dxa"/>
            <w:shd w:val="clear" w:color="auto" w:fill="FFFFFF" w:themeFill="background1"/>
            <w:tcMar>
              <w:top w:w="15" w:type="dxa"/>
              <w:left w:w="15" w:type="dxa"/>
              <w:bottom w:w="0" w:type="dxa"/>
              <w:right w:w="15" w:type="dxa"/>
            </w:tcMar>
            <w:vAlign w:val="center"/>
          </w:tcPr>
          <w:p w14:paraId="1430E249"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1038</w:t>
            </w:r>
          </w:p>
        </w:tc>
        <w:tc>
          <w:tcPr>
            <w:tcW w:w="1279" w:type="dxa"/>
            <w:shd w:val="clear" w:color="auto" w:fill="FFFFFF" w:themeFill="background1"/>
            <w:tcMar>
              <w:top w:w="15" w:type="dxa"/>
              <w:left w:w="15" w:type="dxa"/>
              <w:bottom w:w="0" w:type="dxa"/>
              <w:right w:w="15" w:type="dxa"/>
            </w:tcMar>
            <w:vAlign w:val="center"/>
          </w:tcPr>
          <w:p w14:paraId="3265C830"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1045</w:t>
            </w:r>
          </w:p>
        </w:tc>
        <w:tc>
          <w:tcPr>
            <w:tcW w:w="1312" w:type="dxa"/>
            <w:shd w:val="clear" w:color="auto" w:fill="FFFFFF" w:themeFill="background1"/>
            <w:tcMar>
              <w:top w:w="15" w:type="dxa"/>
              <w:left w:w="15" w:type="dxa"/>
              <w:bottom w:w="0" w:type="dxa"/>
              <w:right w:w="15" w:type="dxa"/>
            </w:tcMar>
            <w:vAlign w:val="center"/>
            <w:hideMark/>
          </w:tcPr>
          <w:p w14:paraId="05BD9FB9"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1045</w:t>
            </w:r>
          </w:p>
        </w:tc>
      </w:tr>
      <w:tr w:rsidR="002C689A" w:rsidRPr="00852CB9" w14:paraId="2F9522D8" w14:textId="77777777" w:rsidTr="00D456DD">
        <w:trPr>
          <w:trHeight w:val="35"/>
          <w:jc w:val="center"/>
        </w:trPr>
        <w:tc>
          <w:tcPr>
            <w:tcW w:w="1041" w:type="dxa"/>
            <w:shd w:val="clear" w:color="auto" w:fill="FFFFFF" w:themeFill="background1"/>
            <w:tcMar>
              <w:top w:w="15" w:type="dxa"/>
              <w:left w:w="15" w:type="dxa"/>
              <w:bottom w:w="0" w:type="dxa"/>
              <w:right w:w="15" w:type="dxa"/>
            </w:tcMar>
            <w:vAlign w:val="center"/>
            <w:hideMark/>
          </w:tcPr>
          <w:p w14:paraId="1C50C529" w14:textId="77777777" w:rsidR="002C689A" w:rsidRPr="00852CB9" w:rsidRDefault="002C689A" w:rsidP="008C22A4">
            <w:pPr>
              <w:spacing w:after="0" w:line="240" w:lineRule="auto"/>
              <w:jc w:val="center"/>
              <w:rPr>
                <w:rFonts w:ascii="Times New Roman" w:hAnsi="Times New Roman" w:cs="Times New Roman"/>
                <w:sz w:val="2"/>
                <w:szCs w:val="2"/>
              </w:rPr>
            </w:pPr>
          </w:p>
        </w:tc>
        <w:tc>
          <w:tcPr>
            <w:tcW w:w="1274" w:type="dxa"/>
            <w:shd w:val="clear" w:color="auto" w:fill="FFFFFF" w:themeFill="background1"/>
            <w:tcMar>
              <w:top w:w="15" w:type="dxa"/>
              <w:left w:w="15" w:type="dxa"/>
              <w:bottom w:w="0" w:type="dxa"/>
              <w:right w:w="15" w:type="dxa"/>
            </w:tcMar>
            <w:vAlign w:val="center"/>
            <w:hideMark/>
          </w:tcPr>
          <w:p w14:paraId="61A86F10" w14:textId="77777777" w:rsidR="002C689A" w:rsidRPr="00852CB9" w:rsidRDefault="002C689A" w:rsidP="008C22A4">
            <w:pPr>
              <w:spacing w:after="0" w:line="240" w:lineRule="auto"/>
              <w:jc w:val="center"/>
              <w:rPr>
                <w:rFonts w:ascii="Times New Roman" w:hAnsi="Times New Roman" w:cs="Times New Roman"/>
                <w:sz w:val="2"/>
                <w:szCs w:val="2"/>
              </w:rPr>
            </w:pPr>
          </w:p>
        </w:tc>
        <w:tc>
          <w:tcPr>
            <w:tcW w:w="1275" w:type="dxa"/>
            <w:shd w:val="clear" w:color="auto" w:fill="FFFFFF" w:themeFill="background1"/>
            <w:tcMar>
              <w:top w:w="15" w:type="dxa"/>
              <w:left w:w="15" w:type="dxa"/>
              <w:bottom w:w="0" w:type="dxa"/>
              <w:right w:w="15" w:type="dxa"/>
            </w:tcMar>
            <w:vAlign w:val="center"/>
            <w:hideMark/>
          </w:tcPr>
          <w:p w14:paraId="15B9A95C" w14:textId="77777777" w:rsidR="002C689A" w:rsidRPr="00852CB9" w:rsidRDefault="002C689A" w:rsidP="008C22A4">
            <w:pPr>
              <w:spacing w:after="0" w:line="240" w:lineRule="auto"/>
              <w:jc w:val="center"/>
              <w:rPr>
                <w:rFonts w:ascii="Times New Roman" w:hAnsi="Times New Roman" w:cs="Times New Roman"/>
                <w:sz w:val="2"/>
                <w:szCs w:val="2"/>
              </w:rPr>
            </w:pPr>
          </w:p>
        </w:tc>
        <w:tc>
          <w:tcPr>
            <w:tcW w:w="1279" w:type="dxa"/>
            <w:shd w:val="clear" w:color="auto" w:fill="FFFFFF" w:themeFill="background1"/>
            <w:tcMar>
              <w:top w:w="15" w:type="dxa"/>
              <w:left w:w="15" w:type="dxa"/>
              <w:bottom w:w="0" w:type="dxa"/>
              <w:right w:w="15" w:type="dxa"/>
            </w:tcMar>
            <w:vAlign w:val="center"/>
          </w:tcPr>
          <w:p w14:paraId="0EA2DB28" w14:textId="77777777" w:rsidR="002C689A" w:rsidRPr="00852CB9" w:rsidRDefault="002C689A" w:rsidP="008C22A4">
            <w:pPr>
              <w:spacing w:after="0" w:line="240" w:lineRule="auto"/>
              <w:jc w:val="center"/>
              <w:rPr>
                <w:rFonts w:ascii="Times New Roman" w:hAnsi="Times New Roman" w:cs="Times New Roman"/>
                <w:sz w:val="2"/>
                <w:szCs w:val="2"/>
              </w:rPr>
            </w:pPr>
          </w:p>
        </w:tc>
        <w:tc>
          <w:tcPr>
            <w:tcW w:w="1279" w:type="dxa"/>
            <w:shd w:val="clear" w:color="auto" w:fill="FFFFFF" w:themeFill="background1"/>
            <w:tcMar>
              <w:top w:w="15" w:type="dxa"/>
              <w:left w:w="15" w:type="dxa"/>
              <w:bottom w:w="0" w:type="dxa"/>
              <w:right w:w="15" w:type="dxa"/>
            </w:tcMar>
            <w:vAlign w:val="center"/>
          </w:tcPr>
          <w:p w14:paraId="18BE51DE" w14:textId="77777777" w:rsidR="002C689A" w:rsidRPr="00852CB9" w:rsidRDefault="002C689A" w:rsidP="008C22A4">
            <w:pPr>
              <w:spacing w:after="0" w:line="240" w:lineRule="auto"/>
              <w:jc w:val="center"/>
              <w:rPr>
                <w:rFonts w:ascii="Times New Roman" w:hAnsi="Times New Roman" w:cs="Times New Roman"/>
                <w:sz w:val="2"/>
                <w:szCs w:val="2"/>
              </w:rPr>
            </w:pPr>
          </w:p>
        </w:tc>
        <w:tc>
          <w:tcPr>
            <w:tcW w:w="1312" w:type="dxa"/>
            <w:shd w:val="clear" w:color="auto" w:fill="FFFFFF" w:themeFill="background1"/>
            <w:tcMar>
              <w:top w:w="15" w:type="dxa"/>
              <w:left w:w="15" w:type="dxa"/>
              <w:bottom w:w="0" w:type="dxa"/>
              <w:right w:w="15" w:type="dxa"/>
            </w:tcMar>
            <w:vAlign w:val="center"/>
            <w:hideMark/>
          </w:tcPr>
          <w:p w14:paraId="58577E4D" w14:textId="77777777" w:rsidR="002C689A" w:rsidRPr="00852CB9" w:rsidRDefault="002C689A" w:rsidP="008C22A4">
            <w:pPr>
              <w:spacing w:after="0" w:line="240" w:lineRule="auto"/>
              <w:jc w:val="center"/>
              <w:rPr>
                <w:rFonts w:ascii="Times New Roman" w:hAnsi="Times New Roman" w:cs="Times New Roman"/>
                <w:sz w:val="2"/>
                <w:szCs w:val="2"/>
              </w:rPr>
            </w:pPr>
          </w:p>
        </w:tc>
      </w:tr>
      <w:tr w:rsidR="00D456DD" w:rsidRPr="00852CB9" w14:paraId="3C61F99F" w14:textId="77777777" w:rsidTr="00D456DD">
        <w:trPr>
          <w:trHeight w:val="223"/>
          <w:jc w:val="center"/>
        </w:trPr>
        <w:tc>
          <w:tcPr>
            <w:tcW w:w="1041" w:type="dxa"/>
            <w:vMerge w:val="restart"/>
            <w:shd w:val="clear" w:color="auto" w:fill="D9D9D9" w:themeFill="background1" w:themeFillShade="D9"/>
            <w:tcMar>
              <w:top w:w="15" w:type="dxa"/>
              <w:left w:w="15" w:type="dxa"/>
              <w:bottom w:w="0" w:type="dxa"/>
              <w:right w:w="15" w:type="dxa"/>
            </w:tcMar>
            <w:vAlign w:val="center"/>
            <w:hideMark/>
          </w:tcPr>
          <w:p w14:paraId="07668E44" w14:textId="77777777" w:rsidR="00D456DD" w:rsidRPr="00852CB9" w:rsidRDefault="00D456DD" w:rsidP="008C22A4">
            <w:pPr>
              <w:spacing w:after="0" w:line="240" w:lineRule="auto"/>
              <w:jc w:val="center"/>
              <w:rPr>
                <w:rFonts w:ascii="Times New Roman" w:hAnsi="Times New Roman" w:cs="Times New Roman"/>
                <w:sz w:val="14"/>
                <w:szCs w:val="14"/>
              </w:rPr>
            </w:pPr>
            <w:r w:rsidRPr="00852CB9">
              <w:rPr>
                <w:rFonts w:ascii="Times New Roman" w:hAnsi="Times New Roman" w:cs="Times New Roman"/>
                <w:b/>
                <w:bCs/>
                <w:sz w:val="14"/>
                <w:szCs w:val="14"/>
              </w:rPr>
              <w:t>Ward.D2</w:t>
            </w:r>
          </w:p>
        </w:tc>
        <w:tc>
          <w:tcPr>
            <w:tcW w:w="1274" w:type="dxa"/>
            <w:shd w:val="clear" w:color="auto" w:fill="C5E0B3" w:themeFill="accent6" w:themeFillTint="66"/>
            <w:tcMar>
              <w:top w:w="15" w:type="dxa"/>
              <w:left w:w="15" w:type="dxa"/>
              <w:bottom w:w="0" w:type="dxa"/>
              <w:right w:w="15" w:type="dxa"/>
            </w:tcMar>
            <w:vAlign w:val="center"/>
            <w:hideMark/>
          </w:tcPr>
          <w:p w14:paraId="046C795C"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sz w:val="14"/>
                <w:szCs w:val="14"/>
              </w:rPr>
              <w:t>1</w:t>
            </w:r>
          </w:p>
        </w:tc>
        <w:tc>
          <w:tcPr>
            <w:tcW w:w="1275" w:type="dxa"/>
            <w:shd w:val="clear" w:color="auto" w:fill="C5E0B3" w:themeFill="accent6" w:themeFillTint="66"/>
            <w:tcMar>
              <w:top w:w="15" w:type="dxa"/>
              <w:left w:w="15" w:type="dxa"/>
              <w:bottom w:w="0" w:type="dxa"/>
              <w:right w:w="15" w:type="dxa"/>
            </w:tcMar>
            <w:vAlign w:val="center"/>
            <w:hideMark/>
          </w:tcPr>
          <w:p w14:paraId="507869CE" w14:textId="77777777" w:rsidR="00D456DD" w:rsidRPr="00852CB9" w:rsidRDefault="00D456DD" w:rsidP="008C22A4">
            <w:pPr>
              <w:spacing w:after="0" w:line="240" w:lineRule="auto"/>
              <w:jc w:val="center"/>
              <w:rPr>
                <w:rFonts w:ascii="Times New Roman" w:hAnsi="Times New Roman" w:cs="Times New Roman"/>
                <w:b/>
                <w:sz w:val="14"/>
                <w:szCs w:val="14"/>
              </w:rPr>
            </w:pPr>
            <w:r w:rsidRPr="00852CB9">
              <w:rPr>
                <w:rFonts w:ascii="Times New Roman" w:hAnsi="Times New Roman" w:cs="Times New Roman"/>
                <w:b/>
                <w:bCs/>
                <w:sz w:val="14"/>
                <w:szCs w:val="14"/>
              </w:rPr>
              <w:t>298</w:t>
            </w:r>
          </w:p>
        </w:tc>
        <w:tc>
          <w:tcPr>
            <w:tcW w:w="1279" w:type="dxa"/>
            <w:shd w:val="clear" w:color="auto" w:fill="C5E0B3" w:themeFill="accent6" w:themeFillTint="66"/>
            <w:tcMar>
              <w:top w:w="15" w:type="dxa"/>
              <w:left w:w="15" w:type="dxa"/>
              <w:bottom w:w="0" w:type="dxa"/>
              <w:right w:w="15" w:type="dxa"/>
            </w:tcMar>
            <w:vAlign w:val="center"/>
          </w:tcPr>
          <w:p w14:paraId="367FE432" w14:textId="77777777" w:rsidR="00D456DD" w:rsidRPr="00852CB9" w:rsidRDefault="00D456DD" w:rsidP="008C22A4">
            <w:pPr>
              <w:pStyle w:val="NormaleWeb"/>
              <w:spacing w:before="0" w:beforeAutospacing="0" w:after="0" w:afterAutospacing="0"/>
              <w:jc w:val="center"/>
              <w:textAlignment w:val="bottom"/>
              <w:rPr>
                <w:b/>
                <w:sz w:val="14"/>
                <w:szCs w:val="14"/>
              </w:rPr>
            </w:pPr>
            <w:r w:rsidRPr="00852CB9">
              <w:rPr>
                <w:b/>
                <w:kern w:val="24"/>
                <w:sz w:val="14"/>
                <w:szCs w:val="14"/>
              </w:rPr>
              <w:t>299</w:t>
            </w:r>
          </w:p>
        </w:tc>
        <w:tc>
          <w:tcPr>
            <w:tcW w:w="1279" w:type="dxa"/>
            <w:shd w:val="clear" w:color="auto" w:fill="C5E0B3" w:themeFill="accent6" w:themeFillTint="66"/>
            <w:tcMar>
              <w:top w:w="15" w:type="dxa"/>
              <w:left w:w="15" w:type="dxa"/>
              <w:bottom w:w="0" w:type="dxa"/>
              <w:right w:w="15" w:type="dxa"/>
            </w:tcMar>
            <w:vAlign w:val="center"/>
          </w:tcPr>
          <w:p w14:paraId="63621C44" w14:textId="77777777" w:rsidR="00D456DD" w:rsidRPr="00852CB9" w:rsidRDefault="00D456DD" w:rsidP="008C22A4">
            <w:pPr>
              <w:pStyle w:val="NormaleWeb"/>
              <w:spacing w:before="0" w:beforeAutospacing="0" w:after="0" w:afterAutospacing="0"/>
              <w:jc w:val="center"/>
              <w:textAlignment w:val="bottom"/>
              <w:rPr>
                <w:b/>
                <w:sz w:val="14"/>
                <w:szCs w:val="14"/>
              </w:rPr>
            </w:pPr>
            <w:r w:rsidRPr="00852CB9">
              <w:rPr>
                <w:b/>
                <w:bCs/>
                <w:kern w:val="24"/>
                <w:sz w:val="14"/>
                <w:szCs w:val="14"/>
              </w:rPr>
              <w:t>298</w:t>
            </w:r>
          </w:p>
        </w:tc>
        <w:tc>
          <w:tcPr>
            <w:tcW w:w="1312" w:type="dxa"/>
            <w:shd w:val="clear" w:color="auto" w:fill="C5E0B3" w:themeFill="accent6" w:themeFillTint="66"/>
            <w:tcMar>
              <w:top w:w="15" w:type="dxa"/>
              <w:left w:w="15" w:type="dxa"/>
              <w:bottom w:w="0" w:type="dxa"/>
              <w:right w:w="15" w:type="dxa"/>
            </w:tcMar>
            <w:vAlign w:val="center"/>
            <w:hideMark/>
          </w:tcPr>
          <w:p w14:paraId="45E34F32" w14:textId="77777777" w:rsidR="00D456DD" w:rsidRPr="00852CB9" w:rsidRDefault="00D456DD" w:rsidP="008C22A4">
            <w:pPr>
              <w:pStyle w:val="NormaleWeb"/>
              <w:spacing w:before="0" w:beforeAutospacing="0" w:after="0" w:afterAutospacing="0"/>
              <w:jc w:val="center"/>
              <w:textAlignment w:val="bottom"/>
              <w:rPr>
                <w:b/>
                <w:sz w:val="14"/>
                <w:szCs w:val="14"/>
              </w:rPr>
            </w:pPr>
            <w:r w:rsidRPr="00852CB9">
              <w:rPr>
                <w:b/>
                <w:bCs/>
                <w:kern w:val="24"/>
                <w:sz w:val="14"/>
                <w:szCs w:val="14"/>
              </w:rPr>
              <w:t>298</w:t>
            </w:r>
          </w:p>
        </w:tc>
      </w:tr>
      <w:tr w:rsidR="00D456DD" w:rsidRPr="00852CB9" w14:paraId="32ABAD54" w14:textId="77777777" w:rsidTr="00D456DD">
        <w:trPr>
          <w:trHeight w:val="223"/>
          <w:jc w:val="center"/>
        </w:trPr>
        <w:tc>
          <w:tcPr>
            <w:tcW w:w="1041" w:type="dxa"/>
            <w:vMerge/>
            <w:shd w:val="clear" w:color="auto" w:fill="D9D9D9" w:themeFill="background1" w:themeFillShade="D9"/>
            <w:tcMar>
              <w:top w:w="15" w:type="dxa"/>
              <w:left w:w="15" w:type="dxa"/>
              <w:bottom w:w="0" w:type="dxa"/>
              <w:right w:w="15" w:type="dxa"/>
            </w:tcMar>
            <w:vAlign w:val="center"/>
            <w:hideMark/>
          </w:tcPr>
          <w:p w14:paraId="15B2150B"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74" w:type="dxa"/>
            <w:shd w:val="clear" w:color="auto" w:fill="FFFFFF" w:themeFill="background1"/>
            <w:tcMar>
              <w:top w:w="15" w:type="dxa"/>
              <w:left w:w="15" w:type="dxa"/>
              <w:bottom w:w="0" w:type="dxa"/>
              <w:right w:w="15" w:type="dxa"/>
            </w:tcMar>
            <w:vAlign w:val="center"/>
            <w:hideMark/>
          </w:tcPr>
          <w:p w14:paraId="6BDDF706"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2</w:t>
            </w:r>
          </w:p>
        </w:tc>
        <w:tc>
          <w:tcPr>
            <w:tcW w:w="1275" w:type="dxa"/>
            <w:shd w:val="clear" w:color="auto" w:fill="FFFFFF" w:themeFill="background1"/>
            <w:tcMar>
              <w:top w:w="15" w:type="dxa"/>
              <w:left w:w="15" w:type="dxa"/>
              <w:bottom w:w="0" w:type="dxa"/>
              <w:right w:w="15" w:type="dxa"/>
            </w:tcMar>
            <w:vAlign w:val="center"/>
            <w:hideMark/>
          </w:tcPr>
          <w:p w14:paraId="3D5A8B94"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1239</w:t>
            </w:r>
          </w:p>
        </w:tc>
        <w:tc>
          <w:tcPr>
            <w:tcW w:w="1279" w:type="dxa"/>
            <w:shd w:val="clear" w:color="auto" w:fill="FFFFFF" w:themeFill="background1"/>
            <w:tcMar>
              <w:top w:w="15" w:type="dxa"/>
              <w:left w:w="15" w:type="dxa"/>
              <w:bottom w:w="0" w:type="dxa"/>
              <w:right w:w="15" w:type="dxa"/>
            </w:tcMar>
            <w:vAlign w:val="center"/>
          </w:tcPr>
          <w:p w14:paraId="55A983E8"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1238</w:t>
            </w:r>
          </w:p>
        </w:tc>
        <w:tc>
          <w:tcPr>
            <w:tcW w:w="1279" w:type="dxa"/>
            <w:shd w:val="clear" w:color="auto" w:fill="FFFFFF" w:themeFill="background1"/>
            <w:tcMar>
              <w:top w:w="15" w:type="dxa"/>
              <w:left w:w="15" w:type="dxa"/>
              <w:bottom w:w="0" w:type="dxa"/>
              <w:right w:w="15" w:type="dxa"/>
            </w:tcMar>
            <w:vAlign w:val="center"/>
          </w:tcPr>
          <w:p w14:paraId="63363EA2"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1239</w:t>
            </w:r>
          </w:p>
        </w:tc>
        <w:tc>
          <w:tcPr>
            <w:tcW w:w="1312" w:type="dxa"/>
            <w:shd w:val="clear" w:color="auto" w:fill="FFFFFF" w:themeFill="background1"/>
            <w:tcMar>
              <w:top w:w="15" w:type="dxa"/>
              <w:left w:w="15" w:type="dxa"/>
              <w:bottom w:w="0" w:type="dxa"/>
              <w:right w:w="15" w:type="dxa"/>
            </w:tcMar>
            <w:vAlign w:val="center"/>
            <w:hideMark/>
          </w:tcPr>
          <w:p w14:paraId="330DC783"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1239</w:t>
            </w:r>
          </w:p>
        </w:tc>
      </w:tr>
      <w:tr w:rsidR="00D456DD" w:rsidRPr="00852CB9" w14:paraId="2D01CBEE" w14:textId="77777777" w:rsidTr="00D456DD">
        <w:trPr>
          <w:trHeight w:val="223"/>
          <w:jc w:val="center"/>
        </w:trPr>
        <w:tc>
          <w:tcPr>
            <w:tcW w:w="1041" w:type="dxa"/>
            <w:vMerge/>
            <w:shd w:val="clear" w:color="auto" w:fill="D9D9D9" w:themeFill="background1" w:themeFillShade="D9"/>
            <w:tcMar>
              <w:top w:w="15" w:type="dxa"/>
              <w:left w:w="15" w:type="dxa"/>
              <w:bottom w:w="0" w:type="dxa"/>
              <w:right w:w="15" w:type="dxa"/>
            </w:tcMar>
            <w:vAlign w:val="center"/>
            <w:hideMark/>
          </w:tcPr>
          <w:p w14:paraId="7F2546F4" w14:textId="77777777" w:rsidR="00D456DD" w:rsidRPr="00852CB9" w:rsidRDefault="00D456DD" w:rsidP="008C22A4">
            <w:pPr>
              <w:spacing w:after="0" w:line="240" w:lineRule="auto"/>
              <w:jc w:val="center"/>
              <w:rPr>
                <w:rFonts w:ascii="Times New Roman" w:hAnsi="Times New Roman" w:cs="Times New Roman"/>
                <w:sz w:val="14"/>
                <w:szCs w:val="14"/>
              </w:rPr>
            </w:pPr>
          </w:p>
        </w:tc>
        <w:tc>
          <w:tcPr>
            <w:tcW w:w="1274" w:type="dxa"/>
            <w:shd w:val="clear" w:color="auto" w:fill="FFFFFF" w:themeFill="background1"/>
            <w:tcMar>
              <w:top w:w="15" w:type="dxa"/>
              <w:left w:w="15" w:type="dxa"/>
              <w:bottom w:w="0" w:type="dxa"/>
              <w:right w:w="15" w:type="dxa"/>
            </w:tcMar>
            <w:vAlign w:val="center"/>
            <w:hideMark/>
          </w:tcPr>
          <w:p w14:paraId="541FFDDE"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3</w:t>
            </w:r>
          </w:p>
        </w:tc>
        <w:tc>
          <w:tcPr>
            <w:tcW w:w="1275" w:type="dxa"/>
            <w:shd w:val="clear" w:color="auto" w:fill="FFFFFF" w:themeFill="background1"/>
            <w:tcMar>
              <w:top w:w="15" w:type="dxa"/>
              <w:left w:w="15" w:type="dxa"/>
              <w:bottom w:w="0" w:type="dxa"/>
              <w:right w:w="15" w:type="dxa"/>
            </w:tcMar>
            <w:vAlign w:val="center"/>
            <w:hideMark/>
          </w:tcPr>
          <w:p w14:paraId="6A5B17F8"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1038</w:t>
            </w:r>
          </w:p>
        </w:tc>
        <w:tc>
          <w:tcPr>
            <w:tcW w:w="1279" w:type="dxa"/>
            <w:shd w:val="clear" w:color="auto" w:fill="FFFFFF" w:themeFill="background1"/>
            <w:tcMar>
              <w:top w:w="15" w:type="dxa"/>
              <w:left w:w="15" w:type="dxa"/>
              <w:bottom w:w="0" w:type="dxa"/>
              <w:right w:w="15" w:type="dxa"/>
            </w:tcMar>
            <w:vAlign w:val="center"/>
          </w:tcPr>
          <w:p w14:paraId="43B37BA1"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1038</w:t>
            </w:r>
          </w:p>
        </w:tc>
        <w:tc>
          <w:tcPr>
            <w:tcW w:w="1279" w:type="dxa"/>
            <w:shd w:val="clear" w:color="auto" w:fill="FFFFFF" w:themeFill="background1"/>
            <w:tcMar>
              <w:top w:w="15" w:type="dxa"/>
              <w:left w:w="15" w:type="dxa"/>
              <w:bottom w:w="0" w:type="dxa"/>
              <w:right w:w="15" w:type="dxa"/>
            </w:tcMar>
            <w:vAlign w:val="center"/>
          </w:tcPr>
          <w:p w14:paraId="579AB6F7"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1038</w:t>
            </w:r>
          </w:p>
        </w:tc>
        <w:tc>
          <w:tcPr>
            <w:tcW w:w="1312" w:type="dxa"/>
            <w:shd w:val="clear" w:color="auto" w:fill="FFFFFF" w:themeFill="background1"/>
            <w:tcMar>
              <w:top w:w="15" w:type="dxa"/>
              <w:left w:w="15" w:type="dxa"/>
              <w:bottom w:w="0" w:type="dxa"/>
              <w:right w:w="15" w:type="dxa"/>
            </w:tcMar>
            <w:vAlign w:val="center"/>
            <w:hideMark/>
          </w:tcPr>
          <w:p w14:paraId="6569F5A6" w14:textId="77777777" w:rsidR="00D456DD" w:rsidRPr="00852CB9" w:rsidRDefault="00D456DD" w:rsidP="008C22A4">
            <w:pPr>
              <w:pStyle w:val="NormaleWeb"/>
              <w:spacing w:before="0" w:beforeAutospacing="0" w:after="0" w:afterAutospacing="0"/>
              <w:jc w:val="center"/>
              <w:textAlignment w:val="bottom"/>
              <w:rPr>
                <w:kern w:val="24"/>
                <w:sz w:val="14"/>
                <w:szCs w:val="14"/>
              </w:rPr>
            </w:pPr>
            <w:r w:rsidRPr="00852CB9">
              <w:rPr>
                <w:kern w:val="24"/>
                <w:sz w:val="14"/>
                <w:szCs w:val="14"/>
              </w:rPr>
              <w:t>1038</w:t>
            </w:r>
          </w:p>
        </w:tc>
      </w:tr>
    </w:tbl>
    <w:p w14:paraId="38F92F25" w14:textId="77777777" w:rsidR="002C689A" w:rsidRDefault="002C689A" w:rsidP="002C689A">
      <w:pPr>
        <w:rPr>
          <w:lang w:val="en-US"/>
        </w:rPr>
      </w:pPr>
    </w:p>
    <w:p w14:paraId="5DF51537" w14:textId="77777777" w:rsidR="003C51C3" w:rsidRPr="004403C8" w:rsidRDefault="003C51C3" w:rsidP="004B6651">
      <w:pPr>
        <w:rPr>
          <w:lang w:val="en-US"/>
        </w:rPr>
      </w:pPr>
    </w:p>
    <w:sectPr w:rsidR="003C51C3" w:rsidRPr="004403C8" w:rsidSect="00376CD5">
      <w:footerReference w:type="default" r:id="rId94"/>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FFB8B0" w14:textId="77777777" w:rsidR="000074FB" w:rsidRDefault="000074FB">
      <w:pPr>
        <w:spacing w:after="0" w:line="240" w:lineRule="auto"/>
      </w:pPr>
      <w:r>
        <w:separator/>
      </w:r>
    </w:p>
  </w:endnote>
  <w:endnote w:type="continuationSeparator" w:id="0">
    <w:p w14:paraId="52A55ACB" w14:textId="77777777" w:rsidR="000074FB" w:rsidRDefault="000074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imbusRomNo9L-Regu">
    <w:altName w:val="MS Gothic"/>
    <w:panose1 w:val="00000000000000000000"/>
    <w:charset w:val="80"/>
    <w:family w:val="auto"/>
    <w:notTrueType/>
    <w:pitch w:val="default"/>
    <w:sig w:usb0="00000000"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Goudy">
    <w:altName w:val="Calibri"/>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36463524"/>
      <w:docPartObj>
        <w:docPartGallery w:val="Page Numbers (Bottom of Page)"/>
        <w:docPartUnique/>
      </w:docPartObj>
    </w:sdtPr>
    <w:sdtContent>
      <w:p w14:paraId="5DB38B30" w14:textId="602FA4A6" w:rsidR="007A0095" w:rsidRDefault="007A0095">
        <w:pPr>
          <w:pStyle w:val="Pidipagina"/>
          <w:jc w:val="center"/>
        </w:pPr>
        <w:r>
          <w:fldChar w:fldCharType="begin"/>
        </w:r>
        <w:r>
          <w:instrText>PAGE   \* MERGEFORMAT</w:instrText>
        </w:r>
        <w:r>
          <w:fldChar w:fldCharType="separate"/>
        </w:r>
        <w:r w:rsidRPr="00647F0B">
          <w:rPr>
            <w:noProof/>
            <w:lang w:val="it-IT"/>
          </w:rPr>
          <w:t>34</w:t>
        </w:r>
        <w:r>
          <w:fldChar w:fldCharType="end"/>
        </w:r>
      </w:p>
    </w:sdtContent>
  </w:sdt>
  <w:p w14:paraId="4BEF8F86" w14:textId="77777777" w:rsidR="007A0095" w:rsidRDefault="007A009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5E2860" w14:textId="77777777" w:rsidR="000074FB" w:rsidRDefault="000074FB">
      <w:pPr>
        <w:spacing w:after="0" w:line="240" w:lineRule="auto"/>
      </w:pPr>
      <w:r>
        <w:separator/>
      </w:r>
    </w:p>
  </w:footnote>
  <w:footnote w:type="continuationSeparator" w:id="0">
    <w:p w14:paraId="690F2454" w14:textId="77777777" w:rsidR="000074FB" w:rsidRDefault="000074F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74479"/>
    <w:multiLevelType w:val="hybridMultilevel"/>
    <w:tmpl w:val="FFE4537E"/>
    <w:lvl w:ilvl="0" w:tplc="5D96D0A0">
      <w:numFmt w:val="bullet"/>
      <w:lvlText w:val="•"/>
      <w:lvlJc w:val="left"/>
      <w:pPr>
        <w:ind w:left="720" w:hanging="360"/>
      </w:pPr>
      <w:rPr>
        <w:rFonts w:ascii="NimbusRomNo9L-Regu" w:eastAsia="NimbusRomNo9L-Regu" w:hAnsiTheme="minorHAnsi" w:cs="NimbusRomNo9L-Regu" w:hint="eastAsi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2F1BF3"/>
    <w:multiLevelType w:val="hybridMultilevel"/>
    <w:tmpl w:val="F26CC55E"/>
    <w:lvl w:ilvl="0" w:tplc="0410000F">
      <w:start w:val="1"/>
      <w:numFmt w:val="decimal"/>
      <w:lvlText w:val="%1."/>
      <w:lvlJc w:val="left"/>
      <w:pPr>
        <w:ind w:left="994" w:hanging="360"/>
      </w:pPr>
    </w:lvl>
    <w:lvl w:ilvl="1" w:tplc="04100019" w:tentative="1">
      <w:start w:val="1"/>
      <w:numFmt w:val="lowerLetter"/>
      <w:lvlText w:val="%2."/>
      <w:lvlJc w:val="left"/>
      <w:pPr>
        <w:ind w:left="1714" w:hanging="360"/>
      </w:pPr>
    </w:lvl>
    <w:lvl w:ilvl="2" w:tplc="0410001B" w:tentative="1">
      <w:start w:val="1"/>
      <w:numFmt w:val="lowerRoman"/>
      <w:lvlText w:val="%3."/>
      <w:lvlJc w:val="right"/>
      <w:pPr>
        <w:ind w:left="2434" w:hanging="180"/>
      </w:pPr>
    </w:lvl>
    <w:lvl w:ilvl="3" w:tplc="0410000F" w:tentative="1">
      <w:start w:val="1"/>
      <w:numFmt w:val="decimal"/>
      <w:lvlText w:val="%4."/>
      <w:lvlJc w:val="left"/>
      <w:pPr>
        <w:ind w:left="3154" w:hanging="360"/>
      </w:pPr>
    </w:lvl>
    <w:lvl w:ilvl="4" w:tplc="04100019" w:tentative="1">
      <w:start w:val="1"/>
      <w:numFmt w:val="lowerLetter"/>
      <w:lvlText w:val="%5."/>
      <w:lvlJc w:val="left"/>
      <w:pPr>
        <w:ind w:left="3874" w:hanging="360"/>
      </w:pPr>
    </w:lvl>
    <w:lvl w:ilvl="5" w:tplc="0410001B" w:tentative="1">
      <w:start w:val="1"/>
      <w:numFmt w:val="lowerRoman"/>
      <w:lvlText w:val="%6."/>
      <w:lvlJc w:val="right"/>
      <w:pPr>
        <w:ind w:left="4594" w:hanging="180"/>
      </w:pPr>
    </w:lvl>
    <w:lvl w:ilvl="6" w:tplc="0410000F" w:tentative="1">
      <w:start w:val="1"/>
      <w:numFmt w:val="decimal"/>
      <w:lvlText w:val="%7."/>
      <w:lvlJc w:val="left"/>
      <w:pPr>
        <w:ind w:left="5314" w:hanging="360"/>
      </w:pPr>
    </w:lvl>
    <w:lvl w:ilvl="7" w:tplc="04100019" w:tentative="1">
      <w:start w:val="1"/>
      <w:numFmt w:val="lowerLetter"/>
      <w:lvlText w:val="%8."/>
      <w:lvlJc w:val="left"/>
      <w:pPr>
        <w:ind w:left="6034" w:hanging="360"/>
      </w:pPr>
    </w:lvl>
    <w:lvl w:ilvl="8" w:tplc="0410001B" w:tentative="1">
      <w:start w:val="1"/>
      <w:numFmt w:val="lowerRoman"/>
      <w:lvlText w:val="%9."/>
      <w:lvlJc w:val="right"/>
      <w:pPr>
        <w:ind w:left="6754" w:hanging="180"/>
      </w:pPr>
    </w:lvl>
  </w:abstractNum>
  <w:abstractNum w:abstractNumId="2" w15:restartNumberingAfterBreak="0">
    <w:nsid w:val="11E65142"/>
    <w:multiLevelType w:val="hybridMultilevel"/>
    <w:tmpl w:val="8AD6DAA8"/>
    <w:lvl w:ilvl="0" w:tplc="23B08876">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 w15:restartNumberingAfterBreak="0">
    <w:nsid w:val="14DA346D"/>
    <w:multiLevelType w:val="hybridMultilevel"/>
    <w:tmpl w:val="D4DC721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9F324F3"/>
    <w:multiLevelType w:val="singleLevel"/>
    <w:tmpl w:val="DAAEF700"/>
    <w:lvl w:ilvl="0">
      <w:start w:val="1"/>
      <w:numFmt w:val="decimal"/>
      <w:lvlText w:val="1.%1"/>
      <w:lvlJc w:val="left"/>
      <w:pPr>
        <w:tabs>
          <w:tab w:val="num" w:pos="360"/>
        </w:tabs>
        <w:ind w:left="284" w:hanging="284"/>
      </w:pPr>
    </w:lvl>
  </w:abstractNum>
  <w:abstractNum w:abstractNumId="5" w15:restartNumberingAfterBreak="0">
    <w:nsid w:val="1EFD133C"/>
    <w:multiLevelType w:val="multilevel"/>
    <w:tmpl w:val="7B8C2ED6"/>
    <w:lvl w:ilvl="0">
      <w:start w:val="1"/>
      <w:numFmt w:val="decimal"/>
      <w:lvlText w:val="%1"/>
      <w:lvlJc w:val="left"/>
      <w:pPr>
        <w:ind w:left="574" w:hanging="432"/>
      </w:pPr>
      <w:rPr>
        <w:rFonts w:ascii="Times New Roman" w:hAnsi="Times New Roman" w:cs="Times New Roman" w:hint="default"/>
        <w:b/>
        <w:bCs w:val="0"/>
        <w:i w:val="0"/>
        <w:iCs w:val="0"/>
        <w:caps w:val="0"/>
        <w:smallCaps w:val="0"/>
        <w:strike w:val="0"/>
        <w:dstrike w:val="0"/>
        <w:noProof w:val="0"/>
        <w:vanish w:val="0"/>
        <w:color w:val="000000"/>
        <w:spacing w:val="0"/>
        <w:kern w:val="0"/>
        <w:position w:val="0"/>
        <w:sz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6" w:hanging="576"/>
      </w:pPr>
    </w:lvl>
    <w:lvl w:ilvl="2">
      <w:start w:val="1"/>
      <w:numFmt w:val="decimal"/>
      <w:lvlText w:val="%1.%2.%3"/>
      <w:lvlJc w:val="left"/>
      <w:pPr>
        <w:ind w:left="862" w:hanging="720"/>
      </w:pPr>
      <w:rPr>
        <w:sz w:val="20"/>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227227F2"/>
    <w:multiLevelType w:val="hybridMultilevel"/>
    <w:tmpl w:val="450EA6D8"/>
    <w:lvl w:ilvl="0" w:tplc="ED14AD84">
      <w:start w:val="1"/>
      <w:numFmt w:val="decimal"/>
      <w:lvlText w:val="%1"/>
      <w:lvlJc w:val="left"/>
      <w:pPr>
        <w:ind w:left="473"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78315A2"/>
    <w:multiLevelType w:val="hybridMultilevel"/>
    <w:tmpl w:val="75AE0988"/>
    <w:lvl w:ilvl="0" w:tplc="14763A3C">
      <w:start w:val="1"/>
      <w:numFmt w:val="decimal"/>
      <w:lvlText w:val="%1."/>
      <w:lvlJc w:val="left"/>
      <w:pPr>
        <w:ind w:left="1080" w:hanging="360"/>
      </w:pPr>
    </w:lvl>
    <w:lvl w:ilvl="1" w:tplc="200A0019" w:tentative="1">
      <w:start w:val="1"/>
      <w:numFmt w:val="lowerLetter"/>
      <w:lvlText w:val="%2."/>
      <w:lvlJc w:val="left"/>
      <w:pPr>
        <w:ind w:left="1800" w:hanging="360"/>
      </w:pPr>
    </w:lvl>
    <w:lvl w:ilvl="2" w:tplc="200A001B" w:tentative="1">
      <w:start w:val="1"/>
      <w:numFmt w:val="lowerRoman"/>
      <w:lvlText w:val="%3."/>
      <w:lvlJc w:val="right"/>
      <w:pPr>
        <w:ind w:left="2520" w:hanging="180"/>
      </w:pPr>
    </w:lvl>
    <w:lvl w:ilvl="3" w:tplc="200A000F" w:tentative="1">
      <w:start w:val="1"/>
      <w:numFmt w:val="decimal"/>
      <w:lvlText w:val="%4."/>
      <w:lvlJc w:val="left"/>
      <w:pPr>
        <w:ind w:left="3240" w:hanging="360"/>
      </w:pPr>
    </w:lvl>
    <w:lvl w:ilvl="4" w:tplc="200A0019" w:tentative="1">
      <w:start w:val="1"/>
      <w:numFmt w:val="lowerLetter"/>
      <w:lvlText w:val="%5."/>
      <w:lvlJc w:val="left"/>
      <w:pPr>
        <w:ind w:left="3960" w:hanging="360"/>
      </w:pPr>
    </w:lvl>
    <w:lvl w:ilvl="5" w:tplc="200A001B" w:tentative="1">
      <w:start w:val="1"/>
      <w:numFmt w:val="lowerRoman"/>
      <w:lvlText w:val="%6."/>
      <w:lvlJc w:val="right"/>
      <w:pPr>
        <w:ind w:left="4680" w:hanging="180"/>
      </w:pPr>
    </w:lvl>
    <w:lvl w:ilvl="6" w:tplc="200A000F" w:tentative="1">
      <w:start w:val="1"/>
      <w:numFmt w:val="decimal"/>
      <w:lvlText w:val="%7."/>
      <w:lvlJc w:val="left"/>
      <w:pPr>
        <w:ind w:left="5400" w:hanging="360"/>
      </w:pPr>
    </w:lvl>
    <w:lvl w:ilvl="7" w:tplc="200A0019" w:tentative="1">
      <w:start w:val="1"/>
      <w:numFmt w:val="lowerLetter"/>
      <w:lvlText w:val="%8."/>
      <w:lvlJc w:val="left"/>
      <w:pPr>
        <w:ind w:left="6120" w:hanging="360"/>
      </w:pPr>
    </w:lvl>
    <w:lvl w:ilvl="8" w:tplc="200A001B" w:tentative="1">
      <w:start w:val="1"/>
      <w:numFmt w:val="lowerRoman"/>
      <w:lvlText w:val="%9."/>
      <w:lvlJc w:val="right"/>
      <w:pPr>
        <w:ind w:left="6840" w:hanging="180"/>
      </w:pPr>
    </w:lvl>
  </w:abstractNum>
  <w:abstractNum w:abstractNumId="8" w15:restartNumberingAfterBreak="0">
    <w:nsid w:val="2F83737E"/>
    <w:multiLevelType w:val="hybridMultilevel"/>
    <w:tmpl w:val="D20EEF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19208E"/>
    <w:multiLevelType w:val="multilevel"/>
    <w:tmpl w:val="1446123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32576494"/>
    <w:multiLevelType w:val="hybridMultilevel"/>
    <w:tmpl w:val="F3F0FA2C"/>
    <w:lvl w:ilvl="0" w:tplc="8AF2055C">
      <w:start w:val="4"/>
      <w:numFmt w:val="decimal"/>
      <w:lvlText w:val="%1"/>
      <w:lvlJc w:val="left"/>
      <w:pPr>
        <w:ind w:left="720" w:hanging="360"/>
      </w:pPr>
      <w:rPr>
        <w:rFonts w:asciiTheme="majorHAnsi" w:eastAsiaTheme="majorEastAsia" w:cstheme="majorBidi" w:hint="default"/>
        <w:sz w:val="32"/>
      </w:rPr>
    </w:lvl>
    <w:lvl w:ilvl="1" w:tplc="200A0019" w:tentative="1">
      <w:start w:val="1"/>
      <w:numFmt w:val="lowerLetter"/>
      <w:lvlText w:val="%2."/>
      <w:lvlJc w:val="left"/>
      <w:pPr>
        <w:ind w:left="1440" w:hanging="360"/>
      </w:pPr>
    </w:lvl>
    <w:lvl w:ilvl="2" w:tplc="200A001B" w:tentative="1">
      <w:start w:val="1"/>
      <w:numFmt w:val="lowerRoman"/>
      <w:lvlText w:val="%3."/>
      <w:lvlJc w:val="right"/>
      <w:pPr>
        <w:ind w:left="2160" w:hanging="180"/>
      </w:pPr>
    </w:lvl>
    <w:lvl w:ilvl="3" w:tplc="200A000F" w:tentative="1">
      <w:start w:val="1"/>
      <w:numFmt w:val="decimal"/>
      <w:lvlText w:val="%4."/>
      <w:lvlJc w:val="left"/>
      <w:pPr>
        <w:ind w:left="2880" w:hanging="360"/>
      </w:pPr>
    </w:lvl>
    <w:lvl w:ilvl="4" w:tplc="200A0019" w:tentative="1">
      <w:start w:val="1"/>
      <w:numFmt w:val="lowerLetter"/>
      <w:lvlText w:val="%5."/>
      <w:lvlJc w:val="left"/>
      <w:pPr>
        <w:ind w:left="3600" w:hanging="360"/>
      </w:pPr>
    </w:lvl>
    <w:lvl w:ilvl="5" w:tplc="200A001B" w:tentative="1">
      <w:start w:val="1"/>
      <w:numFmt w:val="lowerRoman"/>
      <w:lvlText w:val="%6."/>
      <w:lvlJc w:val="right"/>
      <w:pPr>
        <w:ind w:left="4320" w:hanging="180"/>
      </w:pPr>
    </w:lvl>
    <w:lvl w:ilvl="6" w:tplc="200A000F" w:tentative="1">
      <w:start w:val="1"/>
      <w:numFmt w:val="decimal"/>
      <w:lvlText w:val="%7."/>
      <w:lvlJc w:val="left"/>
      <w:pPr>
        <w:ind w:left="5040" w:hanging="360"/>
      </w:pPr>
    </w:lvl>
    <w:lvl w:ilvl="7" w:tplc="200A0019" w:tentative="1">
      <w:start w:val="1"/>
      <w:numFmt w:val="lowerLetter"/>
      <w:lvlText w:val="%8."/>
      <w:lvlJc w:val="left"/>
      <w:pPr>
        <w:ind w:left="5760" w:hanging="360"/>
      </w:pPr>
    </w:lvl>
    <w:lvl w:ilvl="8" w:tplc="200A001B" w:tentative="1">
      <w:start w:val="1"/>
      <w:numFmt w:val="lowerRoman"/>
      <w:lvlText w:val="%9."/>
      <w:lvlJc w:val="right"/>
      <w:pPr>
        <w:ind w:left="6480" w:hanging="180"/>
      </w:pPr>
    </w:lvl>
  </w:abstractNum>
  <w:abstractNum w:abstractNumId="11" w15:restartNumberingAfterBreak="0">
    <w:nsid w:val="33A45208"/>
    <w:multiLevelType w:val="hybridMultilevel"/>
    <w:tmpl w:val="EA34601A"/>
    <w:lvl w:ilvl="0" w:tplc="25BCF048">
      <w:start w:val="1"/>
      <w:numFmt w:val="decimal"/>
      <w:pStyle w:val="Fig"/>
      <w:lvlText w:val="Fig. %1"/>
      <w:lvlJc w:val="left"/>
      <w:pPr>
        <w:ind w:left="720" w:hanging="360"/>
      </w:pPr>
      <w:rPr>
        <w:rFonts w:ascii="Times New Roman" w:hAnsi="Times New Roman" w:cs="Times New Roman" w:hint="default"/>
        <w:b/>
        <w:sz w:val="16"/>
        <w:szCs w:val="16"/>
        <w:lang w:val="en-U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81B271B"/>
    <w:multiLevelType w:val="multilevel"/>
    <w:tmpl w:val="2006EAB0"/>
    <w:lvl w:ilvl="0">
      <w:start w:val="1"/>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44217387"/>
    <w:multiLevelType w:val="hybridMultilevel"/>
    <w:tmpl w:val="A20072EA"/>
    <w:lvl w:ilvl="0" w:tplc="200A000F">
      <w:start w:val="1"/>
      <w:numFmt w:val="decimal"/>
      <w:lvlText w:val="%1."/>
      <w:lvlJc w:val="left"/>
      <w:pPr>
        <w:ind w:left="720" w:hanging="360"/>
      </w:pPr>
    </w:lvl>
    <w:lvl w:ilvl="1" w:tplc="200A0019" w:tentative="1">
      <w:start w:val="1"/>
      <w:numFmt w:val="lowerLetter"/>
      <w:lvlText w:val="%2."/>
      <w:lvlJc w:val="left"/>
      <w:pPr>
        <w:ind w:left="1440" w:hanging="360"/>
      </w:pPr>
    </w:lvl>
    <w:lvl w:ilvl="2" w:tplc="200A001B" w:tentative="1">
      <w:start w:val="1"/>
      <w:numFmt w:val="lowerRoman"/>
      <w:lvlText w:val="%3."/>
      <w:lvlJc w:val="right"/>
      <w:pPr>
        <w:ind w:left="2160" w:hanging="180"/>
      </w:pPr>
    </w:lvl>
    <w:lvl w:ilvl="3" w:tplc="200A000F" w:tentative="1">
      <w:start w:val="1"/>
      <w:numFmt w:val="decimal"/>
      <w:lvlText w:val="%4."/>
      <w:lvlJc w:val="left"/>
      <w:pPr>
        <w:ind w:left="2880" w:hanging="360"/>
      </w:pPr>
    </w:lvl>
    <w:lvl w:ilvl="4" w:tplc="200A0019" w:tentative="1">
      <w:start w:val="1"/>
      <w:numFmt w:val="lowerLetter"/>
      <w:lvlText w:val="%5."/>
      <w:lvlJc w:val="left"/>
      <w:pPr>
        <w:ind w:left="3600" w:hanging="360"/>
      </w:pPr>
    </w:lvl>
    <w:lvl w:ilvl="5" w:tplc="200A001B" w:tentative="1">
      <w:start w:val="1"/>
      <w:numFmt w:val="lowerRoman"/>
      <w:lvlText w:val="%6."/>
      <w:lvlJc w:val="right"/>
      <w:pPr>
        <w:ind w:left="4320" w:hanging="180"/>
      </w:pPr>
    </w:lvl>
    <w:lvl w:ilvl="6" w:tplc="200A000F" w:tentative="1">
      <w:start w:val="1"/>
      <w:numFmt w:val="decimal"/>
      <w:lvlText w:val="%7."/>
      <w:lvlJc w:val="left"/>
      <w:pPr>
        <w:ind w:left="5040" w:hanging="360"/>
      </w:pPr>
    </w:lvl>
    <w:lvl w:ilvl="7" w:tplc="200A0019" w:tentative="1">
      <w:start w:val="1"/>
      <w:numFmt w:val="lowerLetter"/>
      <w:lvlText w:val="%8."/>
      <w:lvlJc w:val="left"/>
      <w:pPr>
        <w:ind w:left="5760" w:hanging="360"/>
      </w:pPr>
    </w:lvl>
    <w:lvl w:ilvl="8" w:tplc="200A001B" w:tentative="1">
      <w:start w:val="1"/>
      <w:numFmt w:val="lowerRoman"/>
      <w:lvlText w:val="%9."/>
      <w:lvlJc w:val="right"/>
      <w:pPr>
        <w:ind w:left="6480" w:hanging="180"/>
      </w:pPr>
    </w:lvl>
  </w:abstractNum>
  <w:abstractNum w:abstractNumId="14" w15:restartNumberingAfterBreak="0">
    <w:nsid w:val="47A008E1"/>
    <w:multiLevelType w:val="hybridMultilevel"/>
    <w:tmpl w:val="9D52D380"/>
    <w:lvl w:ilvl="0" w:tplc="200A000F">
      <w:start w:val="1"/>
      <w:numFmt w:val="decimal"/>
      <w:lvlText w:val="%1."/>
      <w:lvlJc w:val="left"/>
      <w:pPr>
        <w:ind w:left="720" w:hanging="360"/>
      </w:pPr>
    </w:lvl>
    <w:lvl w:ilvl="1" w:tplc="200A0019">
      <w:start w:val="1"/>
      <w:numFmt w:val="lowerLetter"/>
      <w:lvlText w:val="%2."/>
      <w:lvlJc w:val="left"/>
      <w:pPr>
        <w:ind w:left="1440" w:hanging="360"/>
      </w:pPr>
    </w:lvl>
    <w:lvl w:ilvl="2" w:tplc="200A001B" w:tentative="1">
      <w:start w:val="1"/>
      <w:numFmt w:val="lowerRoman"/>
      <w:lvlText w:val="%3."/>
      <w:lvlJc w:val="right"/>
      <w:pPr>
        <w:ind w:left="2160" w:hanging="180"/>
      </w:pPr>
    </w:lvl>
    <w:lvl w:ilvl="3" w:tplc="200A000F" w:tentative="1">
      <w:start w:val="1"/>
      <w:numFmt w:val="decimal"/>
      <w:lvlText w:val="%4."/>
      <w:lvlJc w:val="left"/>
      <w:pPr>
        <w:ind w:left="2880" w:hanging="360"/>
      </w:pPr>
    </w:lvl>
    <w:lvl w:ilvl="4" w:tplc="200A0019" w:tentative="1">
      <w:start w:val="1"/>
      <w:numFmt w:val="lowerLetter"/>
      <w:lvlText w:val="%5."/>
      <w:lvlJc w:val="left"/>
      <w:pPr>
        <w:ind w:left="3600" w:hanging="360"/>
      </w:pPr>
    </w:lvl>
    <w:lvl w:ilvl="5" w:tplc="200A001B" w:tentative="1">
      <w:start w:val="1"/>
      <w:numFmt w:val="lowerRoman"/>
      <w:lvlText w:val="%6."/>
      <w:lvlJc w:val="right"/>
      <w:pPr>
        <w:ind w:left="4320" w:hanging="180"/>
      </w:pPr>
    </w:lvl>
    <w:lvl w:ilvl="6" w:tplc="200A000F" w:tentative="1">
      <w:start w:val="1"/>
      <w:numFmt w:val="decimal"/>
      <w:lvlText w:val="%7."/>
      <w:lvlJc w:val="left"/>
      <w:pPr>
        <w:ind w:left="5040" w:hanging="360"/>
      </w:pPr>
    </w:lvl>
    <w:lvl w:ilvl="7" w:tplc="200A0019" w:tentative="1">
      <w:start w:val="1"/>
      <w:numFmt w:val="lowerLetter"/>
      <w:lvlText w:val="%8."/>
      <w:lvlJc w:val="left"/>
      <w:pPr>
        <w:ind w:left="5760" w:hanging="360"/>
      </w:pPr>
    </w:lvl>
    <w:lvl w:ilvl="8" w:tplc="200A001B" w:tentative="1">
      <w:start w:val="1"/>
      <w:numFmt w:val="lowerRoman"/>
      <w:lvlText w:val="%9."/>
      <w:lvlJc w:val="right"/>
      <w:pPr>
        <w:ind w:left="6480" w:hanging="180"/>
      </w:pPr>
    </w:lvl>
  </w:abstractNum>
  <w:abstractNum w:abstractNumId="15" w15:restartNumberingAfterBreak="0">
    <w:nsid w:val="4B955CD6"/>
    <w:multiLevelType w:val="hybridMultilevel"/>
    <w:tmpl w:val="B1463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DBC6BA9"/>
    <w:multiLevelType w:val="multilevel"/>
    <w:tmpl w:val="FAFC434A"/>
    <w:lvl w:ilvl="0">
      <w:start w:val="2"/>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15:restartNumberingAfterBreak="0">
    <w:nsid w:val="4EF259C8"/>
    <w:multiLevelType w:val="hybridMultilevel"/>
    <w:tmpl w:val="12C08DA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307735F"/>
    <w:multiLevelType w:val="hybridMultilevel"/>
    <w:tmpl w:val="CE6E003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94C01BF"/>
    <w:multiLevelType w:val="hybridMultilevel"/>
    <w:tmpl w:val="2C4605E0"/>
    <w:lvl w:ilvl="0" w:tplc="4426CCB8">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0" w15:restartNumberingAfterBreak="0">
    <w:nsid w:val="59F6018E"/>
    <w:multiLevelType w:val="hybridMultilevel"/>
    <w:tmpl w:val="81425D64"/>
    <w:lvl w:ilvl="0" w:tplc="CE923496">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1" w15:restartNumberingAfterBreak="0">
    <w:nsid w:val="59F71CB8"/>
    <w:multiLevelType w:val="hybridMultilevel"/>
    <w:tmpl w:val="F2184166"/>
    <w:lvl w:ilvl="0" w:tplc="04100013">
      <w:start w:val="1"/>
      <w:numFmt w:val="upperRoman"/>
      <w:lvlText w:val="%1."/>
      <w:lvlJc w:val="right"/>
      <w:pPr>
        <w:ind w:left="1268" w:hanging="360"/>
      </w:pPr>
    </w:lvl>
    <w:lvl w:ilvl="1" w:tplc="08090019">
      <w:start w:val="1"/>
      <w:numFmt w:val="lowerLetter"/>
      <w:lvlText w:val="%2."/>
      <w:lvlJc w:val="left"/>
      <w:pPr>
        <w:ind w:left="1988" w:hanging="360"/>
      </w:pPr>
    </w:lvl>
    <w:lvl w:ilvl="2" w:tplc="0809001B" w:tentative="1">
      <w:start w:val="1"/>
      <w:numFmt w:val="lowerRoman"/>
      <w:lvlText w:val="%3."/>
      <w:lvlJc w:val="right"/>
      <w:pPr>
        <w:ind w:left="2708" w:hanging="180"/>
      </w:pPr>
    </w:lvl>
    <w:lvl w:ilvl="3" w:tplc="0809000F" w:tentative="1">
      <w:start w:val="1"/>
      <w:numFmt w:val="decimal"/>
      <w:lvlText w:val="%4."/>
      <w:lvlJc w:val="left"/>
      <w:pPr>
        <w:ind w:left="3428" w:hanging="360"/>
      </w:pPr>
    </w:lvl>
    <w:lvl w:ilvl="4" w:tplc="08090019" w:tentative="1">
      <w:start w:val="1"/>
      <w:numFmt w:val="lowerLetter"/>
      <w:lvlText w:val="%5."/>
      <w:lvlJc w:val="left"/>
      <w:pPr>
        <w:ind w:left="4148" w:hanging="360"/>
      </w:pPr>
    </w:lvl>
    <w:lvl w:ilvl="5" w:tplc="0809001B" w:tentative="1">
      <w:start w:val="1"/>
      <w:numFmt w:val="lowerRoman"/>
      <w:lvlText w:val="%6."/>
      <w:lvlJc w:val="right"/>
      <w:pPr>
        <w:ind w:left="4868" w:hanging="180"/>
      </w:pPr>
    </w:lvl>
    <w:lvl w:ilvl="6" w:tplc="0809000F" w:tentative="1">
      <w:start w:val="1"/>
      <w:numFmt w:val="decimal"/>
      <w:lvlText w:val="%7."/>
      <w:lvlJc w:val="left"/>
      <w:pPr>
        <w:ind w:left="5588" w:hanging="360"/>
      </w:pPr>
    </w:lvl>
    <w:lvl w:ilvl="7" w:tplc="08090019" w:tentative="1">
      <w:start w:val="1"/>
      <w:numFmt w:val="lowerLetter"/>
      <w:lvlText w:val="%8."/>
      <w:lvlJc w:val="left"/>
      <w:pPr>
        <w:ind w:left="6308" w:hanging="360"/>
      </w:pPr>
    </w:lvl>
    <w:lvl w:ilvl="8" w:tplc="0809001B" w:tentative="1">
      <w:start w:val="1"/>
      <w:numFmt w:val="lowerRoman"/>
      <w:lvlText w:val="%9."/>
      <w:lvlJc w:val="right"/>
      <w:pPr>
        <w:ind w:left="7028" w:hanging="180"/>
      </w:pPr>
    </w:lvl>
  </w:abstractNum>
  <w:abstractNum w:abstractNumId="22" w15:restartNumberingAfterBreak="0">
    <w:nsid w:val="5C8818DF"/>
    <w:multiLevelType w:val="hybridMultilevel"/>
    <w:tmpl w:val="B662789C"/>
    <w:lvl w:ilvl="0" w:tplc="46F813E6">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3" w15:restartNumberingAfterBreak="0">
    <w:nsid w:val="65F53CA4"/>
    <w:multiLevelType w:val="multilevel"/>
    <w:tmpl w:val="3A9618F0"/>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24" w15:restartNumberingAfterBreak="0">
    <w:nsid w:val="6D372ED3"/>
    <w:multiLevelType w:val="hybridMultilevel"/>
    <w:tmpl w:val="3E3A8266"/>
    <w:lvl w:ilvl="0" w:tplc="81F64C0E">
      <w:start w:val="2"/>
      <w:numFmt w:val="bullet"/>
      <w:lvlText w:val="-"/>
      <w:lvlJc w:val="left"/>
      <w:pPr>
        <w:ind w:left="720" w:hanging="360"/>
      </w:pPr>
      <w:rPr>
        <w:rFonts w:ascii="Goudy" w:eastAsiaTheme="minorHAnsi" w:hAnsi="Goudy" w:cs="Goudy"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F695623"/>
    <w:multiLevelType w:val="multilevel"/>
    <w:tmpl w:val="2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77E979E3"/>
    <w:multiLevelType w:val="hybridMultilevel"/>
    <w:tmpl w:val="E0ACCCD4"/>
    <w:lvl w:ilvl="0" w:tplc="74D0BFA8">
      <w:start w:val="1"/>
      <w:numFmt w:val="decimal"/>
      <w:lvlText w:val="%1."/>
      <w:lvlJc w:val="left"/>
      <w:pPr>
        <w:ind w:left="720" w:hanging="360"/>
      </w:pPr>
    </w:lvl>
    <w:lvl w:ilvl="1" w:tplc="200A0019" w:tentative="1">
      <w:start w:val="1"/>
      <w:numFmt w:val="lowerLetter"/>
      <w:lvlText w:val="%2."/>
      <w:lvlJc w:val="left"/>
      <w:pPr>
        <w:ind w:left="1440" w:hanging="360"/>
      </w:pPr>
    </w:lvl>
    <w:lvl w:ilvl="2" w:tplc="200A001B" w:tentative="1">
      <w:start w:val="1"/>
      <w:numFmt w:val="lowerRoman"/>
      <w:lvlText w:val="%3."/>
      <w:lvlJc w:val="right"/>
      <w:pPr>
        <w:ind w:left="2160" w:hanging="180"/>
      </w:pPr>
    </w:lvl>
    <w:lvl w:ilvl="3" w:tplc="200A000F" w:tentative="1">
      <w:start w:val="1"/>
      <w:numFmt w:val="decimal"/>
      <w:lvlText w:val="%4."/>
      <w:lvlJc w:val="left"/>
      <w:pPr>
        <w:ind w:left="2880" w:hanging="360"/>
      </w:pPr>
    </w:lvl>
    <w:lvl w:ilvl="4" w:tplc="200A0019" w:tentative="1">
      <w:start w:val="1"/>
      <w:numFmt w:val="lowerLetter"/>
      <w:lvlText w:val="%5."/>
      <w:lvlJc w:val="left"/>
      <w:pPr>
        <w:ind w:left="3600" w:hanging="360"/>
      </w:pPr>
    </w:lvl>
    <w:lvl w:ilvl="5" w:tplc="200A001B" w:tentative="1">
      <w:start w:val="1"/>
      <w:numFmt w:val="lowerRoman"/>
      <w:lvlText w:val="%6."/>
      <w:lvlJc w:val="right"/>
      <w:pPr>
        <w:ind w:left="4320" w:hanging="180"/>
      </w:pPr>
    </w:lvl>
    <w:lvl w:ilvl="6" w:tplc="200A000F" w:tentative="1">
      <w:start w:val="1"/>
      <w:numFmt w:val="decimal"/>
      <w:lvlText w:val="%7."/>
      <w:lvlJc w:val="left"/>
      <w:pPr>
        <w:ind w:left="5040" w:hanging="360"/>
      </w:pPr>
    </w:lvl>
    <w:lvl w:ilvl="7" w:tplc="200A0019" w:tentative="1">
      <w:start w:val="1"/>
      <w:numFmt w:val="lowerLetter"/>
      <w:lvlText w:val="%8."/>
      <w:lvlJc w:val="left"/>
      <w:pPr>
        <w:ind w:left="5760" w:hanging="360"/>
      </w:pPr>
    </w:lvl>
    <w:lvl w:ilvl="8" w:tplc="200A001B" w:tentative="1">
      <w:start w:val="1"/>
      <w:numFmt w:val="lowerRoman"/>
      <w:lvlText w:val="%9."/>
      <w:lvlJc w:val="right"/>
      <w:pPr>
        <w:ind w:left="6480" w:hanging="180"/>
      </w:pPr>
    </w:lvl>
  </w:abstractNum>
  <w:abstractNum w:abstractNumId="27" w15:restartNumberingAfterBreak="0">
    <w:nsid w:val="799B0DA8"/>
    <w:multiLevelType w:val="hybridMultilevel"/>
    <w:tmpl w:val="DACEB688"/>
    <w:lvl w:ilvl="0" w:tplc="7690DF6A">
      <w:start w:val="1"/>
      <w:numFmt w:val="decimal"/>
      <w:lvlText w:val="%1)"/>
      <w:lvlJc w:val="left"/>
      <w:pPr>
        <w:ind w:left="634" w:hanging="360"/>
      </w:pPr>
      <w:rPr>
        <w:rFonts w:hint="default"/>
      </w:rPr>
    </w:lvl>
    <w:lvl w:ilvl="1" w:tplc="2F9016FA">
      <w:start w:val="1"/>
      <w:numFmt w:val="decimal"/>
      <w:lvlText w:val="%2."/>
      <w:lvlJc w:val="left"/>
      <w:pPr>
        <w:ind w:left="1354" w:hanging="360"/>
      </w:pPr>
      <w:rPr>
        <w:rFonts w:hint="default"/>
      </w:rPr>
    </w:lvl>
    <w:lvl w:ilvl="2" w:tplc="0410001B" w:tentative="1">
      <w:start w:val="1"/>
      <w:numFmt w:val="lowerRoman"/>
      <w:lvlText w:val="%3."/>
      <w:lvlJc w:val="right"/>
      <w:pPr>
        <w:ind w:left="2074" w:hanging="180"/>
      </w:pPr>
    </w:lvl>
    <w:lvl w:ilvl="3" w:tplc="0410000F" w:tentative="1">
      <w:start w:val="1"/>
      <w:numFmt w:val="decimal"/>
      <w:lvlText w:val="%4."/>
      <w:lvlJc w:val="left"/>
      <w:pPr>
        <w:ind w:left="2794" w:hanging="360"/>
      </w:pPr>
    </w:lvl>
    <w:lvl w:ilvl="4" w:tplc="04100019" w:tentative="1">
      <w:start w:val="1"/>
      <w:numFmt w:val="lowerLetter"/>
      <w:lvlText w:val="%5."/>
      <w:lvlJc w:val="left"/>
      <w:pPr>
        <w:ind w:left="3514" w:hanging="360"/>
      </w:pPr>
    </w:lvl>
    <w:lvl w:ilvl="5" w:tplc="0410001B" w:tentative="1">
      <w:start w:val="1"/>
      <w:numFmt w:val="lowerRoman"/>
      <w:lvlText w:val="%6."/>
      <w:lvlJc w:val="right"/>
      <w:pPr>
        <w:ind w:left="4234" w:hanging="180"/>
      </w:pPr>
    </w:lvl>
    <w:lvl w:ilvl="6" w:tplc="0410000F" w:tentative="1">
      <w:start w:val="1"/>
      <w:numFmt w:val="decimal"/>
      <w:lvlText w:val="%7."/>
      <w:lvlJc w:val="left"/>
      <w:pPr>
        <w:ind w:left="4954" w:hanging="360"/>
      </w:pPr>
    </w:lvl>
    <w:lvl w:ilvl="7" w:tplc="04100019" w:tentative="1">
      <w:start w:val="1"/>
      <w:numFmt w:val="lowerLetter"/>
      <w:lvlText w:val="%8."/>
      <w:lvlJc w:val="left"/>
      <w:pPr>
        <w:ind w:left="5674" w:hanging="360"/>
      </w:pPr>
    </w:lvl>
    <w:lvl w:ilvl="8" w:tplc="0410001B" w:tentative="1">
      <w:start w:val="1"/>
      <w:numFmt w:val="lowerRoman"/>
      <w:lvlText w:val="%9."/>
      <w:lvlJc w:val="right"/>
      <w:pPr>
        <w:ind w:left="6394" w:hanging="180"/>
      </w:pPr>
    </w:lvl>
  </w:abstractNum>
  <w:abstractNum w:abstractNumId="28" w15:restartNumberingAfterBreak="0">
    <w:nsid w:val="7D050ADE"/>
    <w:multiLevelType w:val="multilevel"/>
    <w:tmpl w:val="BEE2743C"/>
    <w:lvl w:ilvl="0">
      <w:start w:val="2"/>
      <w:numFmt w:val="decimal"/>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7F507848"/>
    <w:multiLevelType w:val="hybridMultilevel"/>
    <w:tmpl w:val="76CABF74"/>
    <w:lvl w:ilvl="0" w:tplc="04100013">
      <w:start w:val="1"/>
      <w:numFmt w:val="upperRoman"/>
      <w:lvlText w:val="%1."/>
      <w:lvlJc w:val="right"/>
      <w:pPr>
        <w:ind w:left="994" w:hanging="360"/>
      </w:pPr>
    </w:lvl>
    <w:lvl w:ilvl="1" w:tplc="04100013">
      <w:start w:val="1"/>
      <w:numFmt w:val="upperRoman"/>
      <w:lvlText w:val="%2."/>
      <w:lvlJc w:val="right"/>
      <w:pPr>
        <w:ind w:left="1714" w:hanging="360"/>
      </w:pPr>
    </w:lvl>
    <w:lvl w:ilvl="2" w:tplc="0809001B" w:tentative="1">
      <w:start w:val="1"/>
      <w:numFmt w:val="lowerRoman"/>
      <w:lvlText w:val="%3."/>
      <w:lvlJc w:val="right"/>
      <w:pPr>
        <w:ind w:left="2434" w:hanging="180"/>
      </w:pPr>
    </w:lvl>
    <w:lvl w:ilvl="3" w:tplc="0809000F" w:tentative="1">
      <w:start w:val="1"/>
      <w:numFmt w:val="decimal"/>
      <w:lvlText w:val="%4."/>
      <w:lvlJc w:val="left"/>
      <w:pPr>
        <w:ind w:left="3154" w:hanging="360"/>
      </w:pPr>
    </w:lvl>
    <w:lvl w:ilvl="4" w:tplc="08090019" w:tentative="1">
      <w:start w:val="1"/>
      <w:numFmt w:val="lowerLetter"/>
      <w:lvlText w:val="%5."/>
      <w:lvlJc w:val="left"/>
      <w:pPr>
        <w:ind w:left="3874" w:hanging="360"/>
      </w:pPr>
    </w:lvl>
    <w:lvl w:ilvl="5" w:tplc="0809001B" w:tentative="1">
      <w:start w:val="1"/>
      <w:numFmt w:val="lowerRoman"/>
      <w:lvlText w:val="%6."/>
      <w:lvlJc w:val="right"/>
      <w:pPr>
        <w:ind w:left="4594" w:hanging="180"/>
      </w:pPr>
    </w:lvl>
    <w:lvl w:ilvl="6" w:tplc="0809000F" w:tentative="1">
      <w:start w:val="1"/>
      <w:numFmt w:val="decimal"/>
      <w:lvlText w:val="%7."/>
      <w:lvlJc w:val="left"/>
      <w:pPr>
        <w:ind w:left="5314" w:hanging="360"/>
      </w:pPr>
    </w:lvl>
    <w:lvl w:ilvl="7" w:tplc="08090019" w:tentative="1">
      <w:start w:val="1"/>
      <w:numFmt w:val="lowerLetter"/>
      <w:lvlText w:val="%8."/>
      <w:lvlJc w:val="left"/>
      <w:pPr>
        <w:ind w:left="6034" w:hanging="360"/>
      </w:pPr>
    </w:lvl>
    <w:lvl w:ilvl="8" w:tplc="0809001B" w:tentative="1">
      <w:start w:val="1"/>
      <w:numFmt w:val="lowerRoman"/>
      <w:lvlText w:val="%9."/>
      <w:lvlJc w:val="right"/>
      <w:pPr>
        <w:ind w:left="6754" w:hanging="180"/>
      </w:pPr>
    </w:lvl>
  </w:abstractNum>
  <w:num w:numId="1">
    <w:abstractNumId w:val="5"/>
  </w:num>
  <w:num w:numId="2">
    <w:abstractNumId w:val="11"/>
  </w:num>
  <w:num w:numId="3">
    <w:abstractNumId w:val="24"/>
  </w:num>
  <w:num w:numId="4">
    <w:abstractNumId w:val="11"/>
    <w:lvlOverride w:ilvl="0">
      <w:startOverride w:val="1"/>
    </w:lvlOverride>
  </w:num>
  <w:num w:numId="5">
    <w:abstractNumId w:val="18"/>
  </w:num>
  <w:num w:numId="6">
    <w:abstractNumId w:val="8"/>
  </w:num>
  <w:num w:numId="7">
    <w:abstractNumId w:val="15"/>
  </w:num>
  <w:num w:numId="8">
    <w:abstractNumId w:val="0"/>
  </w:num>
  <w:num w:numId="9">
    <w:abstractNumId w:val="6"/>
  </w:num>
  <w:num w:numId="10">
    <w:abstractNumId w:val="27"/>
  </w:num>
  <w:num w:numId="11">
    <w:abstractNumId w:val="1"/>
  </w:num>
  <w:num w:numId="12">
    <w:abstractNumId w:val="21"/>
  </w:num>
  <w:num w:numId="13">
    <w:abstractNumId w:val="29"/>
  </w:num>
  <w:num w:numId="14">
    <w:abstractNumId w:val="22"/>
  </w:num>
  <w:num w:numId="15">
    <w:abstractNumId w:val="2"/>
  </w:num>
  <w:num w:numId="16">
    <w:abstractNumId w:val="20"/>
  </w:num>
  <w:num w:numId="17">
    <w:abstractNumId w:val="3"/>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5"/>
  </w:num>
  <w:num w:numId="20">
    <w:abstractNumId w:val="28"/>
  </w:num>
  <w:num w:numId="21">
    <w:abstractNumId w:val="13"/>
  </w:num>
  <w:num w:numId="22">
    <w:abstractNumId w:val="14"/>
  </w:num>
  <w:num w:numId="23">
    <w:abstractNumId w:val="4"/>
  </w:num>
  <w:num w:numId="24">
    <w:abstractNumId w:val="10"/>
  </w:num>
  <w:num w:numId="25">
    <w:abstractNumId w:val="16"/>
  </w:num>
  <w:num w:numId="26">
    <w:abstractNumId w:val="26"/>
  </w:num>
  <w:num w:numId="27">
    <w:abstractNumId w:val="12"/>
  </w:num>
  <w:num w:numId="28">
    <w:abstractNumId w:val="7"/>
  </w:num>
  <w:num w:numId="29">
    <w:abstractNumId w:val="19"/>
  </w:num>
  <w:num w:numId="30">
    <w:abstractNumId w:val="9"/>
  </w:num>
  <w:num w:numId="31">
    <w:abstractNumId w:val="17"/>
  </w:num>
  <w:num w:numId="32">
    <w:abstractNumId w:val="9"/>
  </w:num>
  <w:num w:numId="33">
    <w:abstractNumId w:val="9"/>
  </w:num>
  <w:num w:numId="34">
    <w:abstractNumId w:val="23"/>
  </w:num>
  <w:num w:numId="35">
    <w:abstractNumId w:val="23"/>
    <w:lvlOverride w:ilvl="0">
      <w:startOverride w:val="1"/>
    </w:lvlOverride>
  </w:num>
  <w:num w:numId="36">
    <w:abstractNumId w:val="23"/>
  </w:num>
  <w:num w:numId="37">
    <w:abstractNumId w:val="23"/>
  </w:num>
  <w:num w:numId="38">
    <w:abstractNumId w:val="23"/>
  </w:num>
  <w:num w:numId="3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activeWritingStyle w:appName="MSWord" w:lang="it-IT"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it-IT" w:vendorID="64" w:dllVersion="4096" w:nlCheck="1" w:checkStyle="0"/>
  <w:activeWritingStyle w:appName="MSWord" w:lang="es-ES" w:vendorID="64" w:dllVersion="4096" w:nlCheck="1" w:checkStyle="0"/>
  <w:activeWritingStyle w:appName="MSWord" w:lang="es-VE" w:vendorID="64" w:dllVersion="4096" w:nlCheck="1" w:checkStyle="0"/>
  <w:activeWritingStyle w:appName="MSWord" w:lang="en-US" w:vendorID="64" w:dllVersion="0" w:nlCheck="1" w:checkStyle="0"/>
  <w:activeWritingStyle w:appName="MSWord" w:lang="en-GB" w:vendorID="64" w:dllVersion="0" w:nlCheck="1" w:checkStyle="0"/>
  <w:activeWritingStyle w:appName="MSWord" w:lang="it-IT" w:vendorID="64" w:dllVersion="0" w:nlCheck="1" w:checkStyle="0"/>
  <w:activeWritingStyle w:appName="MSWord" w:lang="es-419" w:vendorID="64" w:dllVersion="4096" w:nlCheck="1" w:checkStyle="0"/>
  <w:proofState w:spelling="clean" w:grammar="clean"/>
  <w:documentProtection w:edit="trackedChanges" w:enforcement="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6C1C"/>
    <w:rsid w:val="00000BDA"/>
    <w:rsid w:val="0000160F"/>
    <w:rsid w:val="00002C78"/>
    <w:rsid w:val="00005163"/>
    <w:rsid w:val="00005E43"/>
    <w:rsid w:val="000074FB"/>
    <w:rsid w:val="00011072"/>
    <w:rsid w:val="000116EB"/>
    <w:rsid w:val="000130AA"/>
    <w:rsid w:val="00013CA9"/>
    <w:rsid w:val="00014010"/>
    <w:rsid w:val="00015264"/>
    <w:rsid w:val="000156B2"/>
    <w:rsid w:val="000224E0"/>
    <w:rsid w:val="00022D1F"/>
    <w:rsid w:val="00023A81"/>
    <w:rsid w:val="00031DD2"/>
    <w:rsid w:val="000331C7"/>
    <w:rsid w:val="00042C20"/>
    <w:rsid w:val="00045503"/>
    <w:rsid w:val="00046FF7"/>
    <w:rsid w:val="0005742C"/>
    <w:rsid w:val="00060208"/>
    <w:rsid w:val="000615A8"/>
    <w:rsid w:val="00064F56"/>
    <w:rsid w:val="00066FFB"/>
    <w:rsid w:val="000670BC"/>
    <w:rsid w:val="000671FB"/>
    <w:rsid w:val="000678C3"/>
    <w:rsid w:val="00073B95"/>
    <w:rsid w:val="00073DE5"/>
    <w:rsid w:val="00080937"/>
    <w:rsid w:val="0008125F"/>
    <w:rsid w:val="00081450"/>
    <w:rsid w:val="000817B9"/>
    <w:rsid w:val="00082CEC"/>
    <w:rsid w:val="00082EED"/>
    <w:rsid w:val="00085092"/>
    <w:rsid w:val="000856B4"/>
    <w:rsid w:val="000857D8"/>
    <w:rsid w:val="00090807"/>
    <w:rsid w:val="00094E66"/>
    <w:rsid w:val="000A0568"/>
    <w:rsid w:val="000A06AC"/>
    <w:rsid w:val="000A099B"/>
    <w:rsid w:val="000A1270"/>
    <w:rsid w:val="000A3FEA"/>
    <w:rsid w:val="000A45E0"/>
    <w:rsid w:val="000A6FC5"/>
    <w:rsid w:val="000B07F6"/>
    <w:rsid w:val="000B0921"/>
    <w:rsid w:val="000B1688"/>
    <w:rsid w:val="000B1B7A"/>
    <w:rsid w:val="000B1EEB"/>
    <w:rsid w:val="000B28EF"/>
    <w:rsid w:val="000B2FF0"/>
    <w:rsid w:val="000B3340"/>
    <w:rsid w:val="000B4B0E"/>
    <w:rsid w:val="000B5511"/>
    <w:rsid w:val="000B6097"/>
    <w:rsid w:val="000C04CE"/>
    <w:rsid w:val="000C119E"/>
    <w:rsid w:val="000C52C4"/>
    <w:rsid w:val="000C70B2"/>
    <w:rsid w:val="000D1C96"/>
    <w:rsid w:val="000D30E0"/>
    <w:rsid w:val="000D626C"/>
    <w:rsid w:val="000D7C08"/>
    <w:rsid w:val="000E3FEE"/>
    <w:rsid w:val="000E4B7A"/>
    <w:rsid w:val="000E509E"/>
    <w:rsid w:val="000F230A"/>
    <w:rsid w:val="000F23D1"/>
    <w:rsid w:val="000F32EC"/>
    <w:rsid w:val="000F66B9"/>
    <w:rsid w:val="000F7311"/>
    <w:rsid w:val="0011088E"/>
    <w:rsid w:val="00110EA3"/>
    <w:rsid w:val="001118AE"/>
    <w:rsid w:val="00116C95"/>
    <w:rsid w:val="001171D9"/>
    <w:rsid w:val="001201E6"/>
    <w:rsid w:val="001237D5"/>
    <w:rsid w:val="00127425"/>
    <w:rsid w:val="00127470"/>
    <w:rsid w:val="00130025"/>
    <w:rsid w:val="00131096"/>
    <w:rsid w:val="00133E1E"/>
    <w:rsid w:val="00134261"/>
    <w:rsid w:val="00134716"/>
    <w:rsid w:val="00134A91"/>
    <w:rsid w:val="00135D71"/>
    <w:rsid w:val="00140A99"/>
    <w:rsid w:val="001413A0"/>
    <w:rsid w:val="00144805"/>
    <w:rsid w:val="001453A6"/>
    <w:rsid w:val="0014721F"/>
    <w:rsid w:val="00153F32"/>
    <w:rsid w:val="001556A7"/>
    <w:rsid w:val="00155D9F"/>
    <w:rsid w:val="00162656"/>
    <w:rsid w:val="00162C33"/>
    <w:rsid w:val="00174020"/>
    <w:rsid w:val="00174463"/>
    <w:rsid w:val="00175770"/>
    <w:rsid w:val="00176141"/>
    <w:rsid w:val="00176946"/>
    <w:rsid w:val="00177AAD"/>
    <w:rsid w:val="00180784"/>
    <w:rsid w:val="00182D90"/>
    <w:rsid w:val="0018350E"/>
    <w:rsid w:val="001864A3"/>
    <w:rsid w:val="00191199"/>
    <w:rsid w:val="00191929"/>
    <w:rsid w:val="001A3A2C"/>
    <w:rsid w:val="001A578F"/>
    <w:rsid w:val="001A65E1"/>
    <w:rsid w:val="001A7F73"/>
    <w:rsid w:val="001B1428"/>
    <w:rsid w:val="001B3A1A"/>
    <w:rsid w:val="001C1DF8"/>
    <w:rsid w:val="001C2293"/>
    <w:rsid w:val="001C6437"/>
    <w:rsid w:val="001D76CE"/>
    <w:rsid w:val="001D7F40"/>
    <w:rsid w:val="001E16FF"/>
    <w:rsid w:val="001E3878"/>
    <w:rsid w:val="001E3FA3"/>
    <w:rsid w:val="001F1CD9"/>
    <w:rsid w:val="001F24D0"/>
    <w:rsid w:val="001F3DF3"/>
    <w:rsid w:val="001F6E59"/>
    <w:rsid w:val="00200535"/>
    <w:rsid w:val="0020426E"/>
    <w:rsid w:val="00205807"/>
    <w:rsid w:val="00207998"/>
    <w:rsid w:val="002132D4"/>
    <w:rsid w:val="00213891"/>
    <w:rsid w:val="00214DFB"/>
    <w:rsid w:val="0022085D"/>
    <w:rsid w:val="00220AA3"/>
    <w:rsid w:val="00227D45"/>
    <w:rsid w:val="00233A6C"/>
    <w:rsid w:val="00235037"/>
    <w:rsid w:val="002362F4"/>
    <w:rsid w:val="0024021F"/>
    <w:rsid w:val="002409ED"/>
    <w:rsid w:val="0024141A"/>
    <w:rsid w:val="00241C0F"/>
    <w:rsid w:val="00242154"/>
    <w:rsid w:val="00246227"/>
    <w:rsid w:val="002502AC"/>
    <w:rsid w:val="00252D2B"/>
    <w:rsid w:val="00254697"/>
    <w:rsid w:val="00256EAC"/>
    <w:rsid w:val="00257B9B"/>
    <w:rsid w:val="002601C1"/>
    <w:rsid w:val="00266327"/>
    <w:rsid w:val="00267673"/>
    <w:rsid w:val="002728B1"/>
    <w:rsid w:val="00272DDF"/>
    <w:rsid w:val="00272DFA"/>
    <w:rsid w:val="00273A7E"/>
    <w:rsid w:val="00281FC9"/>
    <w:rsid w:val="00282221"/>
    <w:rsid w:val="00284068"/>
    <w:rsid w:val="00285F1A"/>
    <w:rsid w:val="002874E0"/>
    <w:rsid w:val="00287F48"/>
    <w:rsid w:val="002906A1"/>
    <w:rsid w:val="00290B1B"/>
    <w:rsid w:val="00292863"/>
    <w:rsid w:val="00295BA6"/>
    <w:rsid w:val="00296829"/>
    <w:rsid w:val="00296BCA"/>
    <w:rsid w:val="00297065"/>
    <w:rsid w:val="002A5B09"/>
    <w:rsid w:val="002B5247"/>
    <w:rsid w:val="002B76FD"/>
    <w:rsid w:val="002C0C59"/>
    <w:rsid w:val="002C12F4"/>
    <w:rsid w:val="002C5A3D"/>
    <w:rsid w:val="002C674F"/>
    <w:rsid w:val="002C689A"/>
    <w:rsid w:val="002D1839"/>
    <w:rsid w:val="002D27C8"/>
    <w:rsid w:val="002D2BD3"/>
    <w:rsid w:val="002D5B83"/>
    <w:rsid w:val="002D5D8A"/>
    <w:rsid w:val="002E1DD8"/>
    <w:rsid w:val="002E29AD"/>
    <w:rsid w:val="0030299D"/>
    <w:rsid w:val="00302D98"/>
    <w:rsid w:val="00303B3C"/>
    <w:rsid w:val="00305E0E"/>
    <w:rsid w:val="00307B3E"/>
    <w:rsid w:val="00310227"/>
    <w:rsid w:val="00312B05"/>
    <w:rsid w:val="0031328A"/>
    <w:rsid w:val="00315AC4"/>
    <w:rsid w:val="00317EDC"/>
    <w:rsid w:val="003267D8"/>
    <w:rsid w:val="00327E27"/>
    <w:rsid w:val="003319E0"/>
    <w:rsid w:val="003338BE"/>
    <w:rsid w:val="00336371"/>
    <w:rsid w:val="00337F7B"/>
    <w:rsid w:val="003412E1"/>
    <w:rsid w:val="00341456"/>
    <w:rsid w:val="00341800"/>
    <w:rsid w:val="00345FF5"/>
    <w:rsid w:val="00346233"/>
    <w:rsid w:val="003463D9"/>
    <w:rsid w:val="00347A8F"/>
    <w:rsid w:val="003507B0"/>
    <w:rsid w:val="0035238A"/>
    <w:rsid w:val="00352FCB"/>
    <w:rsid w:val="00355DE9"/>
    <w:rsid w:val="00357F83"/>
    <w:rsid w:val="00361C96"/>
    <w:rsid w:val="00362BB4"/>
    <w:rsid w:val="00362D67"/>
    <w:rsid w:val="0036436D"/>
    <w:rsid w:val="00365210"/>
    <w:rsid w:val="0037501A"/>
    <w:rsid w:val="003751FD"/>
    <w:rsid w:val="00376CD5"/>
    <w:rsid w:val="003777EB"/>
    <w:rsid w:val="0038164B"/>
    <w:rsid w:val="00382E5E"/>
    <w:rsid w:val="00387E26"/>
    <w:rsid w:val="0039184A"/>
    <w:rsid w:val="0039305C"/>
    <w:rsid w:val="003A522F"/>
    <w:rsid w:val="003A7626"/>
    <w:rsid w:val="003B0A00"/>
    <w:rsid w:val="003B0CDD"/>
    <w:rsid w:val="003B56D4"/>
    <w:rsid w:val="003B68C5"/>
    <w:rsid w:val="003B6E5E"/>
    <w:rsid w:val="003B70B3"/>
    <w:rsid w:val="003B7C74"/>
    <w:rsid w:val="003B7E64"/>
    <w:rsid w:val="003C13C4"/>
    <w:rsid w:val="003C38F7"/>
    <w:rsid w:val="003C51C3"/>
    <w:rsid w:val="003C644D"/>
    <w:rsid w:val="003D07AA"/>
    <w:rsid w:val="003D321C"/>
    <w:rsid w:val="003D3B3E"/>
    <w:rsid w:val="003D74BE"/>
    <w:rsid w:val="003D79DA"/>
    <w:rsid w:val="003E087A"/>
    <w:rsid w:val="003E2F38"/>
    <w:rsid w:val="003F2F1B"/>
    <w:rsid w:val="003F3FFD"/>
    <w:rsid w:val="003F4D40"/>
    <w:rsid w:val="003F708B"/>
    <w:rsid w:val="004000DC"/>
    <w:rsid w:val="0040273C"/>
    <w:rsid w:val="00402760"/>
    <w:rsid w:val="004036EC"/>
    <w:rsid w:val="00404DC3"/>
    <w:rsid w:val="00407749"/>
    <w:rsid w:val="004168D9"/>
    <w:rsid w:val="00416AEB"/>
    <w:rsid w:val="00420706"/>
    <w:rsid w:val="00423C50"/>
    <w:rsid w:val="00426709"/>
    <w:rsid w:val="00434805"/>
    <w:rsid w:val="00434816"/>
    <w:rsid w:val="004403C8"/>
    <w:rsid w:val="004417B9"/>
    <w:rsid w:val="00446AB1"/>
    <w:rsid w:val="0045230C"/>
    <w:rsid w:val="00454E1D"/>
    <w:rsid w:val="004571B0"/>
    <w:rsid w:val="00460640"/>
    <w:rsid w:val="00461017"/>
    <w:rsid w:val="004615C6"/>
    <w:rsid w:val="00462683"/>
    <w:rsid w:val="004637EB"/>
    <w:rsid w:val="00463A4B"/>
    <w:rsid w:val="004644B6"/>
    <w:rsid w:val="00474E26"/>
    <w:rsid w:val="00474EAC"/>
    <w:rsid w:val="00475290"/>
    <w:rsid w:val="00476B36"/>
    <w:rsid w:val="004778F4"/>
    <w:rsid w:val="0048040A"/>
    <w:rsid w:val="00480B00"/>
    <w:rsid w:val="004816BF"/>
    <w:rsid w:val="00481A95"/>
    <w:rsid w:val="004836A7"/>
    <w:rsid w:val="004850C8"/>
    <w:rsid w:val="004866B7"/>
    <w:rsid w:val="00491CB6"/>
    <w:rsid w:val="0049256C"/>
    <w:rsid w:val="004926D7"/>
    <w:rsid w:val="00495732"/>
    <w:rsid w:val="004A0543"/>
    <w:rsid w:val="004A6F07"/>
    <w:rsid w:val="004B0BC7"/>
    <w:rsid w:val="004B25AF"/>
    <w:rsid w:val="004B2D1B"/>
    <w:rsid w:val="004B32A0"/>
    <w:rsid w:val="004B4D39"/>
    <w:rsid w:val="004B6651"/>
    <w:rsid w:val="004B676C"/>
    <w:rsid w:val="004B7759"/>
    <w:rsid w:val="004C035D"/>
    <w:rsid w:val="004C0A4C"/>
    <w:rsid w:val="004C32B1"/>
    <w:rsid w:val="004C3C1C"/>
    <w:rsid w:val="004C4786"/>
    <w:rsid w:val="004C4A06"/>
    <w:rsid w:val="004C793D"/>
    <w:rsid w:val="004C79D6"/>
    <w:rsid w:val="004D19A1"/>
    <w:rsid w:val="004D35F1"/>
    <w:rsid w:val="004D4BE1"/>
    <w:rsid w:val="004E0598"/>
    <w:rsid w:val="004E1624"/>
    <w:rsid w:val="004E254A"/>
    <w:rsid w:val="004E3827"/>
    <w:rsid w:val="004E733C"/>
    <w:rsid w:val="004F1ADF"/>
    <w:rsid w:val="004F1B4E"/>
    <w:rsid w:val="004F243D"/>
    <w:rsid w:val="004F2904"/>
    <w:rsid w:val="004F31D1"/>
    <w:rsid w:val="004F5A56"/>
    <w:rsid w:val="004F5CB9"/>
    <w:rsid w:val="004F7C41"/>
    <w:rsid w:val="00500652"/>
    <w:rsid w:val="00507542"/>
    <w:rsid w:val="005129FB"/>
    <w:rsid w:val="00514252"/>
    <w:rsid w:val="005149F1"/>
    <w:rsid w:val="005166A2"/>
    <w:rsid w:val="0051779D"/>
    <w:rsid w:val="0052165C"/>
    <w:rsid w:val="00524B0F"/>
    <w:rsid w:val="00527B8B"/>
    <w:rsid w:val="00531FBC"/>
    <w:rsid w:val="00534647"/>
    <w:rsid w:val="00534815"/>
    <w:rsid w:val="00535439"/>
    <w:rsid w:val="00541449"/>
    <w:rsid w:val="00542FA0"/>
    <w:rsid w:val="00545E9C"/>
    <w:rsid w:val="005501BE"/>
    <w:rsid w:val="00551A82"/>
    <w:rsid w:val="00553C23"/>
    <w:rsid w:val="00555A47"/>
    <w:rsid w:val="005655EF"/>
    <w:rsid w:val="00566E7A"/>
    <w:rsid w:val="00570360"/>
    <w:rsid w:val="00571DBE"/>
    <w:rsid w:val="005722D6"/>
    <w:rsid w:val="00573D91"/>
    <w:rsid w:val="00577351"/>
    <w:rsid w:val="005778B7"/>
    <w:rsid w:val="00577E9B"/>
    <w:rsid w:val="00580236"/>
    <w:rsid w:val="005825C6"/>
    <w:rsid w:val="0058502B"/>
    <w:rsid w:val="005851AF"/>
    <w:rsid w:val="00585E5D"/>
    <w:rsid w:val="00591D01"/>
    <w:rsid w:val="00591FD7"/>
    <w:rsid w:val="0059340F"/>
    <w:rsid w:val="00595261"/>
    <w:rsid w:val="005A1A58"/>
    <w:rsid w:val="005A2978"/>
    <w:rsid w:val="005A2D3B"/>
    <w:rsid w:val="005A4933"/>
    <w:rsid w:val="005A669C"/>
    <w:rsid w:val="005A6E88"/>
    <w:rsid w:val="005A7342"/>
    <w:rsid w:val="005B097C"/>
    <w:rsid w:val="005B0D44"/>
    <w:rsid w:val="005B2C6F"/>
    <w:rsid w:val="005B39DA"/>
    <w:rsid w:val="005B64CF"/>
    <w:rsid w:val="005B76F0"/>
    <w:rsid w:val="005C1554"/>
    <w:rsid w:val="005C3BB7"/>
    <w:rsid w:val="005C7D8F"/>
    <w:rsid w:val="005D49BE"/>
    <w:rsid w:val="005D71D1"/>
    <w:rsid w:val="005D7922"/>
    <w:rsid w:val="005E049E"/>
    <w:rsid w:val="005E0502"/>
    <w:rsid w:val="005E100F"/>
    <w:rsid w:val="005E230B"/>
    <w:rsid w:val="005E5B40"/>
    <w:rsid w:val="005E6C1C"/>
    <w:rsid w:val="005E6E55"/>
    <w:rsid w:val="005E7338"/>
    <w:rsid w:val="005F43C5"/>
    <w:rsid w:val="005F4709"/>
    <w:rsid w:val="005F5ED3"/>
    <w:rsid w:val="00600503"/>
    <w:rsid w:val="00601245"/>
    <w:rsid w:val="0060228F"/>
    <w:rsid w:val="00602C79"/>
    <w:rsid w:val="00603176"/>
    <w:rsid w:val="006035A3"/>
    <w:rsid w:val="00603C48"/>
    <w:rsid w:val="00606A5C"/>
    <w:rsid w:val="00606E21"/>
    <w:rsid w:val="00612F19"/>
    <w:rsid w:val="00615CC8"/>
    <w:rsid w:val="00620FCC"/>
    <w:rsid w:val="00622AD2"/>
    <w:rsid w:val="00622EC7"/>
    <w:rsid w:val="00625CAF"/>
    <w:rsid w:val="00627614"/>
    <w:rsid w:val="00637CEB"/>
    <w:rsid w:val="006448F4"/>
    <w:rsid w:val="00644989"/>
    <w:rsid w:val="00647F0B"/>
    <w:rsid w:val="0065484A"/>
    <w:rsid w:val="00656DC4"/>
    <w:rsid w:val="0066413C"/>
    <w:rsid w:val="006652D1"/>
    <w:rsid w:val="00666019"/>
    <w:rsid w:val="00667717"/>
    <w:rsid w:val="00670193"/>
    <w:rsid w:val="00670C2B"/>
    <w:rsid w:val="00671F74"/>
    <w:rsid w:val="00673D99"/>
    <w:rsid w:val="0067434B"/>
    <w:rsid w:val="00676EC0"/>
    <w:rsid w:val="006771F2"/>
    <w:rsid w:val="006804C5"/>
    <w:rsid w:val="00684E71"/>
    <w:rsid w:val="00687AAA"/>
    <w:rsid w:val="00690071"/>
    <w:rsid w:val="0069082B"/>
    <w:rsid w:val="006958E7"/>
    <w:rsid w:val="00695990"/>
    <w:rsid w:val="006A1A1E"/>
    <w:rsid w:val="006A2BC6"/>
    <w:rsid w:val="006A34A9"/>
    <w:rsid w:val="006A410D"/>
    <w:rsid w:val="006A6B9E"/>
    <w:rsid w:val="006A7C02"/>
    <w:rsid w:val="006B365B"/>
    <w:rsid w:val="006C0AA0"/>
    <w:rsid w:val="006C1A94"/>
    <w:rsid w:val="006C1DBD"/>
    <w:rsid w:val="006C7B9B"/>
    <w:rsid w:val="006D200B"/>
    <w:rsid w:val="006D3036"/>
    <w:rsid w:val="006D7BFD"/>
    <w:rsid w:val="006E1A24"/>
    <w:rsid w:val="006E3223"/>
    <w:rsid w:val="006E3E3B"/>
    <w:rsid w:val="006E3FE9"/>
    <w:rsid w:val="006E499C"/>
    <w:rsid w:val="006F33C6"/>
    <w:rsid w:val="006F4803"/>
    <w:rsid w:val="006F6820"/>
    <w:rsid w:val="006F6B6F"/>
    <w:rsid w:val="006F7A1C"/>
    <w:rsid w:val="007010E2"/>
    <w:rsid w:val="007038FB"/>
    <w:rsid w:val="00703D8C"/>
    <w:rsid w:val="00703F4D"/>
    <w:rsid w:val="00707F79"/>
    <w:rsid w:val="00710114"/>
    <w:rsid w:val="00711213"/>
    <w:rsid w:val="007126B1"/>
    <w:rsid w:val="00712AB6"/>
    <w:rsid w:val="00713E85"/>
    <w:rsid w:val="00714165"/>
    <w:rsid w:val="00715BE8"/>
    <w:rsid w:val="007205B5"/>
    <w:rsid w:val="007237B6"/>
    <w:rsid w:val="00725684"/>
    <w:rsid w:val="007303BC"/>
    <w:rsid w:val="00730648"/>
    <w:rsid w:val="00733152"/>
    <w:rsid w:val="0073323E"/>
    <w:rsid w:val="007349D8"/>
    <w:rsid w:val="0073540D"/>
    <w:rsid w:val="0073594B"/>
    <w:rsid w:val="00735AF7"/>
    <w:rsid w:val="00743813"/>
    <w:rsid w:val="00743E78"/>
    <w:rsid w:val="007453EC"/>
    <w:rsid w:val="00745C75"/>
    <w:rsid w:val="00747118"/>
    <w:rsid w:val="00750CE8"/>
    <w:rsid w:val="00754658"/>
    <w:rsid w:val="00757F2D"/>
    <w:rsid w:val="007616C6"/>
    <w:rsid w:val="00761877"/>
    <w:rsid w:val="00763403"/>
    <w:rsid w:val="00764211"/>
    <w:rsid w:val="0076426C"/>
    <w:rsid w:val="007648E6"/>
    <w:rsid w:val="00764ED8"/>
    <w:rsid w:val="00765778"/>
    <w:rsid w:val="007661E5"/>
    <w:rsid w:val="00766F71"/>
    <w:rsid w:val="0077149C"/>
    <w:rsid w:val="00774729"/>
    <w:rsid w:val="00775077"/>
    <w:rsid w:val="0077674D"/>
    <w:rsid w:val="0078319B"/>
    <w:rsid w:val="007847AF"/>
    <w:rsid w:val="00787F41"/>
    <w:rsid w:val="0079103A"/>
    <w:rsid w:val="00791384"/>
    <w:rsid w:val="0079166B"/>
    <w:rsid w:val="00792442"/>
    <w:rsid w:val="00793674"/>
    <w:rsid w:val="00793E2C"/>
    <w:rsid w:val="00795757"/>
    <w:rsid w:val="007A0095"/>
    <w:rsid w:val="007A098C"/>
    <w:rsid w:val="007A384A"/>
    <w:rsid w:val="007A3D7E"/>
    <w:rsid w:val="007A530C"/>
    <w:rsid w:val="007B1A42"/>
    <w:rsid w:val="007B25E4"/>
    <w:rsid w:val="007B7F77"/>
    <w:rsid w:val="007C5AA3"/>
    <w:rsid w:val="007C6891"/>
    <w:rsid w:val="007C7731"/>
    <w:rsid w:val="007C7C71"/>
    <w:rsid w:val="007D29F2"/>
    <w:rsid w:val="007D47C4"/>
    <w:rsid w:val="007D514A"/>
    <w:rsid w:val="007D6661"/>
    <w:rsid w:val="007E1017"/>
    <w:rsid w:val="007E5B31"/>
    <w:rsid w:val="007E69D4"/>
    <w:rsid w:val="007F055C"/>
    <w:rsid w:val="007F0EFE"/>
    <w:rsid w:val="007F1F84"/>
    <w:rsid w:val="007F27AC"/>
    <w:rsid w:val="007F62F7"/>
    <w:rsid w:val="00800B7C"/>
    <w:rsid w:val="0080144D"/>
    <w:rsid w:val="00801BE4"/>
    <w:rsid w:val="0080463F"/>
    <w:rsid w:val="008065BA"/>
    <w:rsid w:val="008100FC"/>
    <w:rsid w:val="00811C8D"/>
    <w:rsid w:val="0081285A"/>
    <w:rsid w:val="00814851"/>
    <w:rsid w:val="008149D0"/>
    <w:rsid w:val="00821554"/>
    <w:rsid w:val="00822620"/>
    <w:rsid w:val="008244B7"/>
    <w:rsid w:val="008264A7"/>
    <w:rsid w:val="00831B04"/>
    <w:rsid w:val="00832E1B"/>
    <w:rsid w:val="0083373F"/>
    <w:rsid w:val="00834551"/>
    <w:rsid w:val="0083526B"/>
    <w:rsid w:val="00840E78"/>
    <w:rsid w:val="00841454"/>
    <w:rsid w:val="00842299"/>
    <w:rsid w:val="00845E73"/>
    <w:rsid w:val="00846041"/>
    <w:rsid w:val="00846D41"/>
    <w:rsid w:val="008475CB"/>
    <w:rsid w:val="00852CB9"/>
    <w:rsid w:val="00853346"/>
    <w:rsid w:val="00855799"/>
    <w:rsid w:val="00857468"/>
    <w:rsid w:val="0086013E"/>
    <w:rsid w:val="00860CEC"/>
    <w:rsid w:val="008638E4"/>
    <w:rsid w:val="00864BFA"/>
    <w:rsid w:val="00865123"/>
    <w:rsid w:val="008652C7"/>
    <w:rsid w:val="00865552"/>
    <w:rsid w:val="00865D23"/>
    <w:rsid w:val="00870C73"/>
    <w:rsid w:val="00874779"/>
    <w:rsid w:val="00875E6D"/>
    <w:rsid w:val="00881FCC"/>
    <w:rsid w:val="00884B8D"/>
    <w:rsid w:val="00884C75"/>
    <w:rsid w:val="00885431"/>
    <w:rsid w:val="008863A2"/>
    <w:rsid w:val="00886DEB"/>
    <w:rsid w:val="008909C4"/>
    <w:rsid w:val="00890B31"/>
    <w:rsid w:val="0089764C"/>
    <w:rsid w:val="008A0F94"/>
    <w:rsid w:val="008A1EF2"/>
    <w:rsid w:val="008A258C"/>
    <w:rsid w:val="008A3CE7"/>
    <w:rsid w:val="008B0AEF"/>
    <w:rsid w:val="008B2835"/>
    <w:rsid w:val="008B4F5B"/>
    <w:rsid w:val="008B60F1"/>
    <w:rsid w:val="008B7586"/>
    <w:rsid w:val="008C20D8"/>
    <w:rsid w:val="008C22A4"/>
    <w:rsid w:val="008C24F3"/>
    <w:rsid w:val="008C28CA"/>
    <w:rsid w:val="008C3161"/>
    <w:rsid w:val="008C4956"/>
    <w:rsid w:val="008C5F3E"/>
    <w:rsid w:val="008C7DDB"/>
    <w:rsid w:val="008C7F6D"/>
    <w:rsid w:val="008D09D4"/>
    <w:rsid w:val="008D2E84"/>
    <w:rsid w:val="008D5C10"/>
    <w:rsid w:val="008D6EC3"/>
    <w:rsid w:val="008E229A"/>
    <w:rsid w:val="008E3D36"/>
    <w:rsid w:val="008F0064"/>
    <w:rsid w:val="008F080A"/>
    <w:rsid w:val="008F505B"/>
    <w:rsid w:val="008F66E4"/>
    <w:rsid w:val="009052E1"/>
    <w:rsid w:val="0090667F"/>
    <w:rsid w:val="00907C84"/>
    <w:rsid w:val="00911A58"/>
    <w:rsid w:val="00913B96"/>
    <w:rsid w:val="00913BCD"/>
    <w:rsid w:val="00920640"/>
    <w:rsid w:val="00922180"/>
    <w:rsid w:val="00924875"/>
    <w:rsid w:val="00925595"/>
    <w:rsid w:val="0092623F"/>
    <w:rsid w:val="0092664B"/>
    <w:rsid w:val="00927253"/>
    <w:rsid w:val="00931320"/>
    <w:rsid w:val="00932DB7"/>
    <w:rsid w:val="00935946"/>
    <w:rsid w:val="0093727D"/>
    <w:rsid w:val="00944206"/>
    <w:rsid w:val="00945B30"/>
    <w:rsid w:val="00950972"/>
    <w:rsid w:val="00953B6C"/>
    <w:rsid w:val="009547E2"/>
    <w:rsid w:val="00954ED2"/>
    <w:rsid w:val="009567A8"/>
    <w:rsid w:val="009633F7"/>
    <w:rsid w:val="009636BE"/>
    <w:rsid w:val="00963ACE"/>
    <w:rsid w:val="009648C9"/>
    <w:rsid w:val="00965E11"/>
    <w:rsid w:val="00967494"/>
    <w:rsid w:val="009707E6"/>
    <w:rsid w:val="00975467"/>
    <w:rsid w:val="009758B0"/>
    <w:rsid w:val="00975B9E"/>
    <w:rsid w:val="00977BAA"/>
    <w:rsid w:val="0098012A"/>
    <w:rsid w:val="00980407"/>
    <w:rsid w:val="0098463C"/>
    <w:rsid w:val="00984935"/>
    <w:rsid w:val="0099019C"/>
    <w:rsid w:val="0099382D"/>
    <w:rsid w:val="009A0706"/>
    <w:rsid w:val="009A17AA"/>
    <w:rsid w:val="009A1ABF"/>
    <w:rsid w:val="009A276A"/>
    <w:rsid w:val="009A3AFD"/>
    <w:rsid w:val="009A45CB"/>
    <w:rsid w:val="009A4607"/>
    <w:rsid w:val="009A75B9"/>
    <w:rsid w:val="009B2881"/>
    <w:rsid w:val="009B3FAE"/>
    <w:rsid w:val="009B51C1"/>
    <w:rsid w:val="009B740D"/>
    <w:rsid w:val="009B75B9"/>
    <w:rsid w:val="009C14D4"/>
    <w:rsid w:val="009C16E0"/>
    <w:rsid w:val="009C27D0"/>
    <w:rsid w:val="009C393A"/>
    <w:rsid w:val="009C4E93"/>
    <w:rsid w:val="009C50FF"/>
    <w:rsid w:val="009C792F"/>
    <w:rsid w:val="009D0685"/>
    <w:rsid w:val="009D10A3"/>
    <w:rsid w:val="009D37B8"/>
    <w:rsid w:val="009D5CAA"/>
    <w:rsid w:val="009D619A"/>
    <w:rsid w:val="009D73F8"/>
    <w:rsid w:val="009E2337"/>
    <w:rsid w:val="009E2F9F"/>
    <w:rsid w:val="009F2A78"/>
    <w:rsid w:val="009F4A71"/>
    <w:rsid w:val="00A012A8"/>
    <w:rsid w:val="00A018B5"/>
    <w:rsid w:val="00A03089"/>
    <w:rsid w:val="00A03959"/>
    <w:rsid w:val="00A0436B"/>
    <w:rsid w:val="00A04600"/>
    <w:rsid w:val="00A04B9E"/>
    <w:rsid w:val="00A04E15"/>
    <w:rsid w:val="00A118CE"/>
    <w:rsid w:val="00A12851"/>
    <w:rsid w:val="00A1440E"/>
    <w:rsid w:val="00A1549D"/>
    <w:rsid w:val="00A200AC"/>
    <w:rsid w:val="00A20C0D"/>
    <w:rsid w:val="00A22F4A"/>
    <w:rsid w:val="00A2363E"/>
    <w:rsid w:val="00A268BE"/>
    <w:rsid w:val="00A30C89"/>
    <w:rsid w:val="00A3240F"/>
    <w:rsid w:val="00A329A2"/>
    <w:rsid w:val="00A32CAD"/>
    <w:rsid w:val="00A33577"/>
    <w:rsid w:val="00A3540E"/>
    <w:rsid w:val="00A36561"/>
    <w:rsid w:val="00A37C78"/>
    <w:rsid w:val="00A40560"/>
    <w:rsid w:val="00A41794"/>
    <w:rsid w:val="00A42218"/>
    <w:rsid w:val="00A42FF8"/>
    <w:rsid w:val="00A43E93"/>
    <w:rsid w:val="00A451E8"/>
    <w:rsid w:val="00A479F0"/>
    <w:rsid w:val="00A47E2A"/>
    <w:rsid w:val="00A551C0"/>
    <w:rsid w:val="00A56540"/>
    <w:rsid w:val="00A56FC6"/>
    <w:rsid w:val="00A574AC"/>
    <w:rsid w:val="00A576F2"/>
    <w:rsid w:val="00A623F9"/>
    <w:rsid w:val="00A63052"/>
    <w:rsid w:val="00A659C8"/>
    <w:rsid w:val="00A6612C"/>
    <w:rsid w:val="00A67EB1"/>
    <w:rsid w:val="00A7152B"/>
    <w:rsid w:val="00A7154E"/>
    <w:rsid w:val="00A738BA"/>
    <w:rsid w:val="00A75B74"/>
    <w:rsid w:val="00A75EEB"/>
    <w:rsid w:val="00A76A8C"/>
    <w:rsid w:val="00A81A6C"/>
    <w:rsid w:val="00A83FA7"/>
    <w:rsid w:val="00A875D8"/>
    <w:rsid w:val="00A90C68"/>
    <w:rsid w:val="00A93014"/>
    <w:rsid w:val="00AA0202"/>
    <w:rsid w:val="00AA156A"/>
    <w:rsid w:val="00AA3B88"/>
    <w:rsid w:val="00AA4BBD"/>
    <w:rsid w:val="00AA4C32"/>
    <w:rsid w:val="00AA57AE"/>
    <w:rsid w:val="00AA5925"/>
    <w:rsid w:val="00AA665B"/>
    <w:rsid w:val="00AA7B0D"/>
    <w:rsid w:val="00AB1B58"/>
    <w:rsid w:val="00AB20D5"/>
    <w:rsid w:val="00AB4A36"/>
    <w:rsid w:val="00AC4AE1"/>
    <w:rsid w:val="00AC6D40"/>
    <w:rsid w:val="00AD0DE5"/>
    <w:rsid w:val="00AD2391"/>
    <w:rsid w:val="00AD5686"/>
    <w:rsid w:val="00AD5EF4"/>
    <w:rsid w:val="00AD7501"/>
    <w:rsid w:val="00AD7FB9"/>
    <w:rsid w:val="00AE0DD6"/>
    <w:rsid w:val="00AE1C9E"/>
    <w:rsid w:val="00AE4EAC"/>
    <w:rsid w:val="00AE793B"/>
    <w:rsid w:val="00AE7E77"/>
    <w:rsid w:val="00AF02F8"/>
    <w:rsid w:val="00AF3857"/>
    <w:rsid w:val="00AF443E"/>
    <w:rsid w:val="00B00B3E"/>
    <w:rsid w:val="00B05E79"/>
    <w:rsid w:val="00B06A19"/>
    <w:rsid w:val="00B11BF5"/>
    <w:rsid w:val="00B12190"/>
    <w:rsid w:val="00B12C9B"/>
    <w:rsid w:val="00B134C9"/>
    <w:rsid w:val="00B14641"/>
    <w:rsid w:val="00B15EA9"/>
    <w:rsid w:val="00B16031"/>
    <w:rsid w:val="00B239AC"/>
    <w:rsid w:val="00B27A6D"/>
    <w:rsid w:val="00B27FE0"/>
    <w:rsid w:val="00B349BC"/>
    <w:rsid w:val="00B372DE"/>
    <w:rsid w:val="00B37490"/>
    <w:rsid w:val="00B37D82"/>
    <w:rsid w:val="00B40576"/>
    <w:rsid w:val="00B40820"/>
    <w:rsid w:val="00B43AC9"/>
    <w:rsid w:val="00B4489A"/>
    <w:rsid w:val="00B45901"/>
    <w:rsid w:val="00B5204E"/>
    <w:rsid w:val="00B52100"/>
    <w:rsid w:val="00B54989"/>
    <w:rsid w:val="00B57632"/>
    <w:rsid w:val="00B57971"/>
    <w:rsid w:val="00B7131C"/>
    <w:rsid w:val="00B7195B"/>
    <w:rsid w:val="00B723D7"/>
    <w:rsid w:val="00B72F19"/>
    <w:rsid w:val="00B75F93"/>
    <w:rsid w:val="00B80338"/>
    <w:rsid w:val="00B81649"/>
    <w:rsid w:val="00B842F3"/>
    <w:rsid w:val="00B8490B"/>
    <w:rsid w:val="00B855C9"/>
    <w:rsid w:val="00B859C3"/>
    <w:rsid w:val="00B87095"/>
    <w:rsid w:val="00B913D8"/>
    <w:rsid w:val="00B932AA"/>
    <w:rsid w:val="00B963C5"/>
    <w:rsid w:val="00BA26CC"/>
    <w:rsid w:val="00BA2A8F"/>
    <w:rsid w:val="00BA66C3"/>
    <w:rsid w:val="00BA7345"/>
    <w:rsid w:val="00BA7980"/>
    <w:rsid w:val="00BB3C31"/>
    <w:rsid w:val="00BB40F4"/>
    <w:rsid w:val="00BB5E45"/>
    <w:rsid w:val="00BB77F0"/>
    <w:rsid w:val="00BB7D42"/>
    <w:rsid w:val="00BC0B3F"/>
    <w:rsid w:val="00BC648D"/>
    <w:rsid w:val="00BC6D13"/>
    <w:rsid w:val="00BD257D"/>
    <w:rsid w:val="00BD32EA"/>
    <w:rsid w:val="00BD3C0E"/>
    <w:rsid w:val="00BE0D62"/>
    <w:rsid w:val="00BE22C5"/>
    <w:rsid w:val="00BE34B5"/>
    <w:rsid w:val="00BE419D"/>
    <w:rsid w:val="00BE45A2"/>
    <w:rsid w:val="00BE55B6"/>
    <w:rsid w:val="00BF4564"/>
    <w:rsid w:val="00C0005D"/>
    <w:rsid w:val="00C02D9D"/>
    <w:rsid w:val="00C0361A"/>
    <w:rsid w:val="00C05FB3"/>
    <w:rsid w:val="00C10E74"/>
    <w:rsid w:val="00C1196A"/>
    <w:rsid w:val="00C1584B"/>
    <w:rsid w:val="00C1654D"/>
    <w:rsid w:val="00C23E34"/>
    <w:rsid w:val="00C26EDF"/>
    <w:rsid w:val="00C27F0B"/>
    <w:rsid w:val="00C339BD"/>
    <w:rsid w:val="00C339C8"/>
    <w:rsid w:val="00C33E4E"/>
    <w:rsid w:val="00C34B62"/>
    <w:rsid w:val="00C34CBE"/>
    <w:rsid w:val="00C36A53"/>
    <w:rsid w:val="00C36FA3"/>
    <w:rsid w:val="00C42278"/>
    <w:rsid w:val="00C51087"/>
    <w:rsid w:val="00C517DA"/>
    <w:rsid w:val="00C51EAF"/>
    <w:rsid w:val="00C53757"/>
    <w:rsid w:val="00C54817"/>
    <w:rsid w:val="00C55CF7"/>
    <w:rsid w:val="00C61268"/>
    <w:rsid w:val="00C62347"/>
    <w:rsid w:val="00C62BF1"/>
    <w:rsid w:val="00C63C6C"/>
    <w:rsid w:val="00C641E6"/>
    <w:rsid w:val="00C728DF"/>
    <w:rsid w:val="00C72DB6"/>
    <w:rsid w:val="00C80991"/>
    <w:rsid w:val="00C84CB3"/>
    <w:rsid w:val="00C86551"/>
    <w:rsid w:val="00C87C0C"/>
    <w:rsid w:val="00C90A7B"/>
    <w:rsid w:val="00C91C70"/>
    <w:rsid w:val="00C9415F"/>
    <w:rsid w:val="00C95E69"/>
    <w:rsid w:val="00CA0039"/>
    <w:rsid w:val="00CA19B7"/>
    <w:rsid w:val="00CA6610"/>
    <w:rsid w:val="00CB0CF5"/>
    <w:rsid w:val="00CB6498"/>
    <w:rsid w:val="00CC1734"/>
    <w:rsid w:val="00CC2779"/>
    <w:rsid w:val="00CC3322"/>
    <w:rsid w:val="00CC3359"/>
    <w:rsid w:val="00CC3DED"/>
    <w:rsid w:val="00CC6799"/>
    <w:rsid w:val="00CC7339"/>
    <w:rsid w:val="00CD1AC0"/>
    <w:rsid w:val="00CD4351"/>
    <w:rsid w:val="00CD46BA"/>
    <w:rsid w:val="00CD4F1D"/>
    <w:rsid w:val="00CD4F5E"/>
    <w:rsid w:val="00CD5642"/>
    <w:rsid w:val="00CD5AFC"/>
    <w:rsid w:val="00CE246B"/>
    <w:rsid w:val="00CE3AE0"/>
    <w:rsid w:val="00CE484B"/>
    <w:rsid w:val="00CE4E89"/>
    <w:rsid w:val="00CE5E9E"/>
    <w:rsid w:val="00CE6B0C"/>
    <w:rsid w:val="00CE7BBF"/>
    <w:rsid w:val="00CF049E"/>
    <w:rsid w:val="00CF1E0A"/>
    <w:rsid w:val="00D002DD"/>
    <w:rsid w:val="00D013CF"/>
    <w:rsid w:val="00D01D38"/>
    <w:rsid w:val="00D01D65"/>
    <w:rsid w:val="00D027AE"/>
    <w:rsid w:val="00D05BA8"/>
    <w:rsid w:val="00D06DCE"/>
    <w:rsid w:val="00D10402"/>
    <w:rsid w:val="00D11B74"/>
    <w:rsid w:val="00D13A33"/>
    <w:rsid w:val="00D152A8"/>
    <w:rsid w:val="00D16D98"/>
    <w:rsid w:val="00D177A1"/>
    <w:rsid w:val="00D25A38"/>
    <w:rsid w:val="00D25D8B"/>
    <w:rsid w:val="00D27AFA"/>
    <w:rsid w:val="00D27EBD"/>
    <w:rsid w:val="00D3121A"/>
    <w:rsid w:val="00D335CB"/>
    <w:rsid w:val="00D34F71"/>
    <w:rsid w:val="00D371A8"/>
    <w:rsid w:val="00D425E5"/>
    <w:rsid w:val="00D432DE"/>
    <w:rsid w:val="00D4343B"/>
    <w:rsid w:val="00D43FC1"/>
    <w:rsid w:val="00D456DD"/>
    <w:rsid w:val="00D46451"/>
    <w:rsid w:val="00D508A8"/>
    <w:rsid w:val="00D50C7C"/>
    <w:rsid w:val="00D513DB"/>
    <w:rsid w:val="00D5161E"/>
    <w:rsid w:val="00D5699D"/>
    <w:rsid w:val="00D57AFC"/>
    <w:rsid w:val="00D61FDE"/>
    <w:rsid w:val="00D703EA"/>
    <w:rsid w:val="00D727DA"/>
    <w:rsid w:val="00D73907"/>
    <w:rsid w:val="00D80E97"/>
    <w:rsid w:val="00D825F6"/>
    <w:rsid w:val="00D842BA"/>
    <w:rsid w:val="00D84836"/>
    <w:rsid w:val="00D84F99"/>
    <w:rsid w:val="00D85AF5"/>
    <w:rsid w:val="00D85DCB"/>
    <w:rsid w:val="00D85DCD"/>
    <w:rsid w:val="00D929C6"/>
    <w:rsid w:val="00D93D5B"/>
    <w:rsid w:val="00D94DD4"/>
    <w:rsid w:val="00D964E0"/>
    <w:rsid w:val="00DA332B"/>
    <w:rsid w:val="00DA56FB"/>
    <w:rsid w:val="00DA6102"/>
    <w:rsid w:val="00DB1E23"/>
    <w:rsid w:val="00DB242F"/>
    <w:rsid w:val="00DB3864"/>
    <w:rsid w:val="00DB5FD7"/>
    <w:rsid w:val="00DC0A24"/>
    <w:rsid w:val="00DC1ADC"/>
    <w:rsid w:val="00DC23E1"/>
    <w:rsid w:val="00DC2F5C"/>
    <w:rsid w:val="00DC33CC"/>
    <w:rsid w:val="00DC6750"/>
    <w:rsid w:val="00DD0A2B"/>
    <w:rsid w:val="00DD2099"/>
    <w:rsid w:val="00DD2A02"/>
    <w:rsid w:val="00DD36A6"/>
    <w:rsid w:val="00DD4269"/>
    <w:rsid w:val="00DD68C3"/>
    <w:rsid w:val="00DE1325"/>
    <w:rsid w:val="00DE6584"/>
    <w:rsid w:val="00DE6A9C"/>
    <w:rsid w:val="00DF0171"/>
    <w:rsid w:val="00DF0BF1"/>
    <w:rsid w:val="00DF50EF"/>
    <w:rsid w:val="00E014C6"/>
    <w:rsid w:val="00E014E9"/>
    <w:rsid w:val="00E015CA"/>
    <w:rsid w:val="00E02865"/>
    <w:rsid w:val="00E031ED"/>
    <w:rsid w:val="00E04468"/>
    <w:rsid w:val="00E05306"/>
    <w:rsid w:val="00E10193"/>
    <w:rsid w:val="00E101DF"/>
    <w:rsid w:val="00E110C0"/>
    <w:rsid w:val="00E12F04"/>
    <w:rsid w:val="00E13B1C"/>
    <w:rsid w:val="00E15877"/>
    <w:rsid w:val="00E16791"/>
    <w:rsid w:val="00E21733"/>
    <w:rsid w:val="00E2256C"/>
    <w:rsid w:val="00E22641"/>
    <w:rsid w:val="00E22C6C"/>
    <w:rsid w:val="00E22CBE"/>
    <w:rsid w:val="00E3150C"/>
    <w:rsid w:val="00E32079"/>
    <w:rsid w:val="00E34424"/>
    <w:rsid w:val="00E34A8E"/>
    <w:rsid w:val="00E34EE6"/>
    <w:rsid w:val="00E352F2"/>
    <w:rsid w:val="00E353D9"/>
    <w:rsid w:val="00E3542B"/>
    <w:rsid w:val="00E4064B"/>
    <w:rsid w:val="00E430F8"/>
    <w:rsid w:val="00E43716"/>
    <w:rsid w:val="00E476E1"/>
    <w:rsid w:val="00E506C0"/>
    <w:rsid w:val="00E52076"/>
    <w:rsid w:val="00E544F8"/>
    <w:rsid w:val="00E54A58"/>
    <w:rsid w:val="00E574CE"/>
    <w:rsid w:val="00E57831"/>
    <w:rsid w:val="00E60F76"/>
    <w:rsid w:val="00E612AB"/>
    <w:rsid w:val="00E64E5F"/>
    <w:rsid w:val="00E6688B"/>
    <w:rsid w:val="00E75573"/>
    <w:rsid w:val="00E75E72"/>
    <w:rsid w:val="00E765BE"/>
    <w:rsid w:val="00E77939"/>
    <w:rsid w:val="00E84109"/>
    <w:rsid w:val="00E87D06"/>
    <w:rsid w:val="00E90325"/>
    <w:rsid w:val="00E90F53"/>
    <w:rsid w:val="00E910B3"/>
    <w:rsid w:val="00E91A37"/>
    <w:rsid w:val="00E93B1D"/>
    <w:rsid w:val="00E949AA"/>
    <w:rsid w:val="00E96A77"/>
    <w:rsid w:val="00EA5D8B"/>
    <w:rsid w:val="00EA7F58"/>
    <w:rsid w:val="00EB445B"/>
    <w:rsid w:val="00EB4BB1"/>
    <w:rsid w:val="00EB4DD0"/>
    <w:rsid w:val="00EB613F"/>
    <w:rsid w:val="00EC0ED9"/>
    <w:rsid w:val="00EC12E3"/>
    <w:rsid w:val="00EC31CB"/>
    <w:rsid w:val="00EC40A2"/>
    <w:rsid w:val="00EC4345"/>
    <w:rsid w:val="00EC4560"/>
    <w:rsid w:val="00ED6D70"/>
    <w:rsid w:val="00EE1952"/>
    <w:rsid w:val="00EE28F4"/>
    <w:rsid w:val="00EE72E1"/>
    <w:rsid w:val="00EF4076"/>
    <w:rsid w:val="00EF459B"/>
    <w:rsid w:val="00EF485D"/>
    <w:rsid w:val="00F00195"/>
    <w:rsid w:val="00F01494"/>
    <w:rsid w:val="00F06DA6"/>
    <w:rsid w:val="00F138A7"/>
    <w:rsid w:val="00F14C4C"/>
    <w:rsid w:val="00F17C7E"/>
    <w:rsid w:val="00F219E7"/>
    <w:rsid w:val="00F21F93"/>
    <w:rsid w:val="00F23584"/>
    <w:rsid w:val="00F24BFB"/>
    <w:rsid w:val="00F2706C"/>
    <w:rsid w:val="00F270D6"/>
    <w:rsid w:val="00F30142"/>
    <w:rsid w:val="00F338B2"/>
    <w:rsid w:val="00F36993"/>
    <w:rsid w:val="00F36FC3"/>
    <w:rsid w:val="00F40D1B"/>
    <w:rsid w:val="00F4147C"/>
    <w:rsid w:val="00F519AC"/>
    <w:rsid w:val="00F53DA8"/>
    <w:rsid w:val="00F6046A"/>
    <w:rsid w:val="00F609B4"/>
    <w:rsid w:val="00F6287C"/>
    <w:rsid w:val="00F6316E"/>
    <w:rsid w:val="00F705EC"/>
    <w:rsid w:val="00F70716"/>
    <w:rsid w:val="00F70863"/>
    <w:rsid w:val="00F826AD"/>
    <w:rsid w:val="00F829B4"/>
    <w:rsid w:val="00F82A15"/>
    <w:rsid w:val="00F865EA"/>
    <w:rsid w:val="00F86BB3"/>
    <w:rsid w:val="00F90924"/>
    <w:rsid w:val="00F91FB5"/>
    <w:rsid w:val="00F9348A"/>
    <w:rsid w:val="00F94D57"/>
    <w:rsid w:val="00F96D7A"/>
    <w:rsid w:val="00F978AD"/>
    <w:rsid w:val="00FA038D"/>
    <w:rsid w:val="00FA0BC9"/>
    <w:rsid w:val="00FA3C51"/>
    <w:rsid w:val="00FA56A1"/>
    <w:rsid w:val="00FA6C98"/>
    <w:rsid w:val="00FB38A5"/>
    <w:rsid w:val="00FB3EB9"/>
    <w:rsid w:val="00FB4702"/>
    <w:rsid w:val="00FC0B64"/>
    <w:rsid w:val="00FC6084"/>
    <w:rsid w:val="00FC7965"/>
    <w:rsid w:val="00FD04E3"/>
    <w:rsid w:val="00FD234D"/>
    <w:rsid w:val="00FD273B"/>
    <w:rsid w:val="00FD2ECB"/>
    <w:rsid w:val="00FD7565"/>
    <w:rsid w:val="00FD7954"/>
    <w:rsid w:val="00FE06C6"/>
    <w:rsid w:val="00FE5A2A"/>
    <w:rsid w:val="00FE7CA6"/>
    <w:rsid w:val="00FF00D8"/>
    <w:rsid w:val="00FF1FF1"/>
    <w:rsid w:val="00FF3AAB"/>
    <w:rsid w:val="00FF5D5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8767F5"/>
  <w15:chartTrackingRefBased/>
  <w15:docId w15:val="{6EDFD46A-C1E3-4C4F-BAA5-E29EB9C875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8638E4"/>
    <w:rPr>
      <w:lang w:val="en-GB"/>
    </w:rPr>
  </w:style>
  <w:style w:type="paragraph" w:styleId="Titolo1">
    <w:name w:val="heading 1"/>
    <w:basedOn w:val="Normale"/>
    <w:next w:val="Normale"/>
    <w:link w:val="Titolo1Carattere"/>
    <w:autoRedefine/>
    <w:uiPriority w:val="9"/>
    <w:qFormat/>
    <w:rsid w:val="0052165C"/>
    <w:pPr>
      <w:numPr>
        <w:numId w:val="34"/>
      </w:numPr>
      <w:spacing w:before="360" w:afterLines="100" w:after="240" w:line="480" w:lineRule="auto"/>
      <w:jc w:val="both"/>
      <w:outlineLvl w:val="0"/>
    </w:pPr>
    <w:rPr>
      <w:rFonts w:ascii="Times New Roman" w:eastAsia="Calibri" w:hAnsi="Times New Roman" w:cs="Times New Roman"/>
      <w:b/>
      <w:bCs/>
      <w:szCs w:val="20"/>
    </w:rPr>
  </w:style>
  <w:style w:type="paragraph" w:styleId="Titolo2">
    <w:name w:val="heading 2"/>
    <w:basedOn w:val="Titolo1"/>
    <w:next w:val="Normale"/>
    <w:link w:val="Titolo2Carattere"/>
    <w:autoRedefine/>
    <w:uiPriority w:val="9"/>
    <w:unhideWhenUsed/>
    <w:qFormat/>
    <w:rsid w:val="00D703EA"/>
    <w:pPr>
      <w:numPr>
        <w:ilvl w:val="1"/>
      </w:numPr>
      <w:outlineLvl w:val="1"/>
    </w:pPr>
    <w:rPr>
      <w:sz w:val="20"/>
      <w:lang w:val="en-US"/>
    </w:rPr>
  </w:style>
  <w:style w:type="paragraph" w:styleId="Titolo3">
    <w:name w:val="heading 3"/>
    <w:basedOn w:val="Titolo2"/>
    <w:next w:val="Normale"/>
    <w:link w:val="Titolo3Carattere"/>
    <w:autoRedefine/>
    <w:uiPriority w:val="9"/>
    <w:unhideWhenUsed/>
    <w:qFormat/>
    <w:rsid w:val="008652C7"/>
    <w:pPr>
      <w:numPr>
        <w:ilvl w:val="2"/>
      </w:numPr>
      <w:ind w:left="432"/>
      <w:outlineLvl w:val="2"/>
    </w:pPr>
  </w:style>
  <w:style w:type="paragraph" w:styleId="Titolo4">
    <w:name w:val="heading 4"/>
    <w:basedOn w:val="Titolo3"/>
    <w:next w:val="Normale"/>
    <w:link w:val="Titolo4Carattere"/>
    <w:uiPriority w:val="9"/>
    <w:unhideWhenUsed/>
    <w:qFormat/>
    <w:rsid w:val="00180784"/>
    <w:pPr>
      <w:numPr>
        <w:ilvl w:val="3"/>
      </w:numPr>
      <w:ind w:left="432"/>
      <w:outlineLvl w:val="3"/>
    </w:pPr>
  </w:style>
  <w:style w:type="paragraph" w:styleId="Titolo5">
    <w:name w:val="heading 5"/>
    <w:basedOn w:val="Titolo4"/>
    <w:next w:val="Normale"/>
    <w:link w:val="Titolo5Carattere"/>
    <w:autoRedefine/>
    <w:uiPriority w:val="9"/>
    <w:unhideWhenUsed/>
    <w:qFormat/>
    <w:rsid w:val="00180784"/>
    <w:pPr>
      <w:numPr>
        <w:ilvl w:val="4"/>
      </w:numPr>
      <w:spacing w:afterLines="0" w:after="0"/>
      <w:ind w:left="432"/>
      <w:outlineLvl w:val="4"/>
    </w:pPr>
    <w:rPr>
      <w:b w:val="0"/>
      <w:bCs w:val="0"/>
    </w:rPr>
  </w:style>
  <w:style w:type="paragraph" w:styleId="Titolo6">
    <w:name w:val="heading 6"/>
    <w:basedOn w:val="Normale"/>
    <w:next w:val="Normale"/>
    <w:link w:val="Titolo6Carattere"/>
    <w:uiPriority w:val="9"/>
    <w:semiHidden/>
    <w:unhideWhenUsed/>
    <w:qFormat/>
    <w:rsid w:val="00180784"/>
    <w:pPr>
      <w:keepNext/>
      <w:keepLines/>
      <w:numPr>
        <w:ilvl w:val="5"/>
        <w:numId w:val="34"/>
      </w:numPr>
      <w:spacing w:before="200" w:after="0" w:line="276" w:lineRule="auto"/>
      <w:jc w:val="both"/>
      <w:outlineLvl w:val="5"/>
    </w:pPr>
    <w:rPr>
      <w:rFonts w:asciiTheme="majorHAnsi" w:eastAsiaTheme="majorEastAsia" w:hAnsiTheme="majorHAnsi" w:cstheme="majorBidi"/>
      <w:i/>
      <w:iCs/>
      <w:color w:val="1F4D78" w:themeColor="accent1" w:themeShade="7F"/>
      <w:sz w:val="20"/>
      <w:szCs w:val="20"/>
    </w:rPr>
  </w:style>
  <w:style w:type="paragraph" w:styleId="Titolo7">
    <w:name w:val="heading 7"/>
    <w:basedOn w:val="Normale"/>
    <w:next w:val="Normale"/>
    <w:link w:val="Titolo7Carattere"/>
    <w:uiPriority w:val="9"/>
    <w:semiHidden/>
    <w:unhideWhenUsed/>
    <w:qFormat/>
    <w:rsid w:val="00180784"/>
    <w:pPr>
      <w:keepNext/>
      <w:keepLines/>
      <w:numPr>
        <w:ilvl w:val="6"/>
        <w:numId w:val="34"/>
      </w:numPr>
      <w:spacing w:before="200" w:after="0" w:line="276" w:lineRule="auto"/>
      <w:jc w:val="both"/>
      <w:outlineLvl w:val="6"/>
    </w:pPr>
    <w:rPr>
      <w:rFonts w:asciiTheme="majorHAnsi" w:eastAsiaTheme="majorEastAsia" w:hAnsiTheme="majorHAnsi" w:cstheme="majorBidi"/>
      <w:i/>
      <w:iCs/>
      <w:color w:val="404040" w:themeColor="text1" w:themeTint="BF"/>
      <w:sz w:val="20"/>
      <w:szCs w:val="20"/>
    </w:rPr>
  </w:style>
  <w:style w:type="paragraph" w:styleId="Titolo8">
    <w:name w:val="heading 8"/>
    <w:basedOn w:val="Normale"/>
    <w:next w:val="Normale"/>
    <w:link w:val="Titolo8Carattere"/>
    <w:uiPriority w:val="9"/>
    <w:semiHidden/>
    <w:unhideWhenUsed/>
    <w:qFormat/>
    <w:rsid w:val="00180784"/>
    <w:pPr>
      <w:keepNext/>
      <w:keepLines/>
      <w:numPr>
        <w:ilvl w:val="7"/>
        <w:numId w:val="34"/>
      </w:numPr>
      <w:spacing w:before="200" w:after="0" w:line="276" w:lineRule="auto"/>
      <w:jc w:val="both"/>
      <w:outlineLvl w:val="7"/>
    </w:pPr>
    <w:rPr>
      <w:rFonts w:asciiTheme="majorHAnsi" w:eastAsiaTheme="majorEastAsia" w:hAnsiTheme="majorHAnsi" w:cstheme="majorBidi"/>
      <w:color w:val="404040" w:themeColor="text1" w:themeTint="BF"/>
      <w:sz w:val="20"/>
      <w:szCs w:val="20"/>
    </w:rPr>
  </w:style>
  <w:style w:type="paragraph" w:styleId="Titolo9">
    <w:name w:val="heading 9"/>
    <w:basedOn w:val="Normale"/>
    <w:next w:val="Normale"/>
    <w:link w:val="Titolo9Carattere"/>
    <w:uiPriority w:val="9"/>
    <w:semiHidden/>
    <w:unhideWhenUsed/>
    <w:qFormat/>
    <w:rsid w:val="00180784"/>
    <w:pPr>
      <w:keepNext/>
      <w:keepLines/>
      <w:numPr>
        <w:ilvl w:val="8"/>
        <w:numId w:val="34"/>
      </w:numPr>
      <w:spacing w:before="200" w:after="0" w:line="276" w:lineRule="auto"/>
      <w:jc w:val="both"/>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2165C"/>
    <w:rPr>
      <w:rFonts w:ascii="Times New Roman" w:eastAsia="Calibri" w:hAnsi="Times New Roman" w:cs="Times New Roman"/>
      <w:b/>
      <w:bCs/>
      <w:szCs w:val="20"/>
      <w:lang w:val="en-GB"/>
    </w:rPr>
  </w:style>
  <w:style w:type="character" w:customStyle="1" w:styleId="Titolo2Carattere">
    <w:name w:val="Titolo 2 Carattere"/>
    <w:basedOn w:val="Carpredefinitoparagrafo"/>
    <w:link w:val="Titolo2"/>
    <w:uiPriority w:val="9"/>
    <w:rsid w:val="00D703EA"/>
    <w:rPr>
      <w:rFonts w:eastAsia="Calibri" w:cstheme="minorHAnsi"/>
      <w:b/>
      <w:bCs/>
      <w:sz w:val="20"/>
      <w:szCs w:val="20"/>
      <w:lang w:val="en-US"/>
    </w:rPr>
  </w:style>
  <w:style w:type="character" w:customStyle="1" w:styleId="Titolo3Carattere">
    <w:name w:val="Titolo 3 Carattere"/>
    <w:basedOn w:val="Carpredefinitoparagrafo"/>
    <w:link w:val="Titolo3"/>
    <w:uiPriority w:val="9"/>
    <w:rsid w:val="008652C7"/>
    <w:rPr>
      <w:rFonts w:ascii="Times New Roman" w:eastAsia="Calibri" w:hAnsi="Times New Roman" w:cs="Times New Roman"/>
      <w:b/>
      <w:bCs/>
      <w:sz w:val="20"/>
      <w:szCs w:val="20"/>
      <w:lang w:val="en-US"/>
    </w:rPr>
  </w:style>
  <w:style w:type="character" w:customStyle="1" w:styleId="Titolo4Carattere">
    <w:name w:val="Titolo 4 Carattere"/>
    <w:basedOn w:val="Carpredefinitoparagrafo"/>
    <w:link w:val="Titolo4"/>
    <w:uiPriority w:val="9"/>
    <w:rsid w:val="00180784"/>
    <w:rPr>
      <w:rFonts w:ascii="Times New Roman" w:eastAsia="Calibri" w:hAnsi="Times New Roman" w:cs="Times New Roman"/>
      <w:b/>
      <w:bCs/>
      <w:sz w:val="20"/>
      <w:szCs w:val="20"/>
      <w:lang w:val="en-US"/>
    </w:rPr>
  </w:style>
  <w:style w:type="character" w:customStyle="1" w:styleId="Titolo5Carattere">
    <w:name w:val="Titolo 5 Carattere"/>
    <w:basedOn w:val="Carpredefinitoparagrafo"/>
    <w:link w:val="Titolo5"/>
    <w:uiPriority w:val="9"/>
    <w:rsid w:val="00180784"/>
    <w:rPr>
      <w:rFonts w:ascii="Times New Roman" w:eastAsia="Calibri" w:hAnsi="Times New Roman" w:cs="Times New Roman"/>
      <w:sz w:val="20"/>
      <w:szCs w:val="20"/>
      <w:lang w:val="en-US"/>
    </w:rPr>
  </w:style>
  <w:style w:type="character" w:customStyle="1" w:styleId="Titolo6Carattere">
    <w:name w:val="Titolo 6 Carattere"/>
    <w:basedOn w:val="Carpredefinitoparagrafo"/>
    <w:link w:val="Titolo6"/>
    <w:uiPriority w:val="9"/>
    <w:semiHidden/>
    <w:rsid w:val="00180784"/>
    <w:rPr>
      <w:rFonts w:asciiTheme="majorHAnsi" w:eastAsiaTheme="majorEastAsia" w:hAnsiTheme="majorHAnsi" w:cstheme="majorBidi"/>
      <w:i/>
      <w:iCs/>
      <w:color w:val="1F4D78" w:themeColor="accent1" w:themeShade="7F"/>
      <w:sz w:val="20"/>
      <w:szCs w:val="20"/>
      <w:lang w:val="en-GB"/>
    </w:rPr>
  </w:style>
  <w:style w:type="character" w:customStyle="1" w:styleId="Titolo7Carattere">
    <w:name w:val="Titolo 7 Carattere"/>
    <w:basedOn w:val="Carpredefinitoparagrafo"/>
    <w:link w:val="Titolo7"/>
    <w:uiPriority w:val="9"/>
    <w:semiHidden/>
    <w:rsid w:val="00180784"/>
    <w:rPr>
      <w:rFonts w:asciiTheme="majorHAnsi" w:eastAsiaTheme="majorEastAsia" w:hAnsiTheme="majorHAnsi" w:cstheme="majorBidi"/>
      <w:i/>
      <w:iCs/>
      <w:color w:val="404040" w:themeColor="text1" w:themeTint="BF"/>
      <w:sz w:val="20"/>
      <w:szCs w:val="20"/>
      <w:lang w:val="en-GB"/>
    </w:rPr>
  </w:style>
  <w:style w:type="character" w:customStyle="1" w:styleId="Titolo8Carattere">
    <w:name w:val="Titolo 8 Carattere"/>
    <w:basedOn w:val="Carpredefinitoparagrafo"/>
    <w:link w:val="Titolo8"/>
    <w:uiPriority w:val="9"/>
    <w:semiHidden/>
    <w:rsid w:val="00180784"/>
    <w:rPr>
      <w:rFonts w:asciiTheme="majorHAnsi" w:eastAsiaTheme="majorEastAsia" w:hAnsiTheme="majorHAnsi" w:cstheme="majorBidi"/>
      <w:color w:val="404040" w:themeColor="text1" w:themeTint="BF"/>
      <w:sz w:val="20"/>
      <w:szCs w:val="20"/>
      <w:lang w:val="en-GB"/>
    </w:rPr>
  </w:style>
  <w:style w:type="character" w:customStyle="1" w:styleId="Titolo9Carattere">
    <w:name w:val="Titolo 9 Carattere"/>
    <w:basedOn w:val="Carpredefinitoparagrafo"/>
    <w:link w:val="Titolo9"/>
    <w:uiPriority w:val="9"/>
    <w:semiHidden/>
    <w:rsid w:val="00180784"/>
    <w:rPr>
      <w:rFonts w:asciiTheme="majorHAnsi" w:eastAsiaTheme="majorEastAsia" w:hAnsiTheme="majorHAnsi" w:cstheme="majorBidi"/>
      <w:i/>
      <w:iCs/>
      <w:color w:val="404040" w:themeColor="text1" w:themeTint="BF"/>
      <w:sz w:val="20"/>
      <w:szCs w:val="20"/>
      <w:lang w:val="en-GB"/>
    </w:rPr>
  </w:style>
  <w:style w:type="paragraph" w:customStyle="1" w:styleId="Default">
    <w:name w:val="Default"/>
    <w:rsid w:val="00180784"/>
    <w:pPr>
      <w:autoSpaceDE w:val="0"/>
      <w:autoSpaceDN w:val="0"/>
      <w:adjustRightInd w:val="0"/>
      <w:spacing w:after="0" w:line="240" w:lineRule="auto"/>
    </w:pPr>
    <w:rPr>
      <w:rFonts w:ascii="Times New Roman" w:hAnsi="Times New Roman" w:cs="Times New Roman"/>
      <w:color w:val="000000"/>
      <w:sz w:val="24"/>
      <w:szCs w:val="24"/>
      <w:lang w:val="en-GB"/>
    </w:rPr>
  </w:style>
  <w:style w:type="character" w:styleId="Testosegnaposto">
    <w:name w:val="Placeholder Text"/>
    <w:basedOn w:val="Carpredefinitoparagrafo"/>
    <w:uiPriority w:val="99"/>
    <w:semiHidden/>
    <w:rsid w:val="00180784"/>
    <w:rPr>
      <w:color w:val="808080"/>
    </w:rPr>
  </w:style>
  <w:style w:type="character" w:customStyle="1" w:styleId="tlid-translation">
    <w:name w:val="tlid-translation"/>
    <w:basedOn w:val="Carpredefinitoparagrafo"/>
    <w:rsid w:val="00180784"/>
  </w:style>
  <w:style w:type="paragraph" w:customStyle="1" w:styleId="Fig">
    <w:name w:val="Fig."/>
    <w:basedOn w:val="Citazione"/>
    <w:next w:val="Normale"/>
    <w:link w:val="FigCarattere"/>
    <w:qFormat/>
    <w:rsid w:val="00180784"/>
    <w:pPr>
      <w:numPr>
        <w:numId w:val="2"/>
      </w:numPr>
      <w:spacing w:before="120" w:after="240" w:line="240" w:lineRule="auto"/>
      <w:ind w:right="0"/>
      <w:jc w:val="both"/>
    </w:pPr>
    <w:rPr>
      <w:rFonts w:ascii="Times New Roman" w:eastAsia="Calibri" w:hAnsi="Times New Roman" w:cs="Times New Roman"/>
      <w:i w:val="0"/>
      <w:color w:val="000000" w:themeColor="text1"/>
      <w:sz w:val="16"/>
      <w:szCs w:val="20"/>
    </w:rPr>
  </w:style>
  <w:style w:type="character" w:customStyle="1" w:styleId="FigCarattere">
    <w:name w:val="Fig. Carattere"/>
    <w:basedOn w:val="CitazioneCarattere"/>
    <w:link w:val="Fig"/>
    <w:rsid w:val="00180784"/>
    <w:rPr>
      <w:rFonts w:ascii="Times New Roman" w:eastAsia="Calibri" w:hAnsi="Times New Roman" w:cs="Times New Roman"/>
      <w:i w:val="0"/>
      <w:iCs/>
      <w:color w:val="000000" w:themeColor="text1"/>
      <w:sz w:val="16"/>
      <w:szCs w:val="20"/>
      <w:lang w:val="en-GB"/>
    </w:rPr>
  </w:style>
  <w:style w:type="paragraph" w:styleId="Citazione">
    <w:name w:val="Quote"/>
    <w:basedOn w:val="Normale"/>
    <w:next w:val="Normale"/>
    <w:link w:val="CitazioneCarattere"/>
    <w:uiPriority w:val="29"/>
    <w:qFormat/>
    <w:rsid w:val="00180784"/>
    <w:pPr>
      <w:spacing w:before="200"/>
      <w:ind w:left="864" w:right="864"/>
      <w:jc w:val="center"/>
    </w:pPr>
    <w:rPr>
      <w:i/>
      <w:iCs/>
      <w:color w:val="404040" w:themeColor="text1" w:themeTint="BF"/>
    </w:rPr>
  </w:style>
  <w:style w:type="character" w:customStyle="1" w:styleId="CitazioneCarattere">
    <w:name w:val="Citazione Carattere"/>
    <w:basedOn w:val="Carpredefinitoparagrafo"/>
    <w:link w:val="Citazione"/>
    <w:uiPriority w:val="29"/>
    <w:rsid w:val="00180784"/>
    <w:rPr>
      <w:i/>
      <w:iCs/>
      <w:color w:val="404040" w:themeColor="text1" w:themeTint="BF"/>
      <w:lang w:val="en-GB"/>
    </w:rPr>
  </w:style>
  <w:style w:type="table" w:styleId="Grigliatabella">
    <w:name w:val="Table Grid"/>
    <w:basedOn w:val="Tabellanormale"/>
    <w:uiPriority w:val="39"/>
    <w:rsid w:val="00180784"/>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180784"/>
    <w:rPr>
      <w:sz w:val="16"/>
      <w:szCs w:val="16"/>
    </w:rPr>
  </w:style>
  <w:style w:type="paragraph" w:styleId="Testocommento">
    <w:name w:val="annotation text"/>
    <w:basedOn w:val="Normale"/>
    <w:link w:val="TestocommentoCarattere"/>
    <w:uiPriority w:val="99"/>
    <w:unhideWhenUsed/>
    <w:rsid w:val="00180784"/>
    <w:pPr>
      <w:spacing w:line="240" w:lineRule="auto"/>
    </w:pPr>
    <w:rPr>
      <w:sz w:val="20"/>
      <w:szCs w:val="20"/>
    </w:rPr>
  </w:style>
  <w:style w:type="character" w:customStyle="1" w:styleId="TestocommentoCarattere">
    <w:name w:val="Testo commento Carattere"/>
    <w:basedOn w:val="Carpredefinitoparagrafo"/>
    <w:link w:val="Testocommento"/>
    <w:uiPriority w:val="99"/>
    <w:rsid w:val="00180784"/>
    <w:rPr>
      <w:sz w:val="20"/>
      <w:szCs w:val="20"/>
      <w:lang w:val="en-GB"/>
    </w:rPr>
  </w:style>
  <w:style w:type="paragraph" w:styleId="Soggettocommento">
    <w:name w:val="annotation subject"/>
    <w:basedOn w:val="Testocommento"/>
    <w:next w:val="Testocommento"/>
    <w:link w:val="SoggettocommentoCarattere"/>
    <w:uiPriority w:val="99"/>
    <w:semiHidden/>
    <w:unhideWhenUsed/>
    <w:rsid w:val="00180784"/>
    <w:rPr>
      <w:b/>
      <w:bCs/>
    </w:rPr>
  </w:style>
  <w:style w:type="character" w:customStyle="1" w:styleId="SoggettocommentoCarattere">
    <w:name w:val="Soggetto commento Carattere"/>
    <w:basedOn w:val="TestocommentoCarattere"/>
    <w:link w:val="Soggettocommento"/>
    <w:uiPriority w:val="99"/>
    <w:semiHidden/>
    <w:rsid w:val="00180784"/>
    <w:rPr>
      <w:b/>
      <w:bCs/>
      <w:sz w:val="20"/>
      <w:szCs w:val="20"/>
      <w:lang w:val="en-GB"/>
    </w:rPr>
  </w:style>
  <w:style w:type="paragraph" w:styleId="Testofumetto">
    <w:name w:val="Balloon Text"/>
    <w:basedOn w:val="Normale"/>
    <w:link w:val="TestofumettoCarattere"/>
    <w:uiPriority w:val="99"/>
    <w:semiHidden/>
    <w:unhideWhenUsed/>
    <w:rsid w:val="00180784"/>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80784"/>
    <w:rPr>
      <w:rFonts w:ascii="Segoe UI" w:hAnsi="Segoe UI" w:cs="Segoe UI"/>
      <w:sz w:val="18"/>
      <w:szCs w:val="18"/>
      <w:lang w:val="en-GB"/>
    </w:rPr>
  </w:style>
  <w:style w:type="paragraph" w:styleId="Paragrafoelenco">
    <w:name w:val="List Paragraph"/>
    <w:basedOn w:val="Normale"/>
    <w:uiPriority w:val="34"/>
    <w:qFormat/>
    <w:rsid w:val="00180784"/>
    <w:pPr>
      <w:ind w:left="720"/>
      <w:contextualSpacing/>
    </w:pPr>
  </w:style>
  <w:style w:type="paragraph" w:styleId="Didascalia">
    <w:name w:val="caption"/>
    <w:basedOn w:val="Normale"/>
    <w:next w:val="Normale"/>
    <w:uiPriority w:val="35"/>
    <w:unhideWhenUsed/>
    <w:qFormat/>
    <w:rsid w:val="00180784"/>
    <w:pPr>
      <w:spacing w:after="200" w:line="240" w:lineRule="auto"/>
    </w:pPr>
    <w:rPr>
      <w:i/>
      <w:iCs/>
      <w:color w:val="44546A" w:themeColor="text2"/>
      <w:sz w:val="18"/>
      <w:szCs w:val="18"/>
    </w:rPr>
  </w:style>
  <w:style w:type="table" w:customStyle="1" w:styleId="Tabellasemplice-21">
    <w:name w:val="Tabella semplice - 21"/>
    <w:basedOn w:val="Tabellanormale"/>
    <w:uiPriority w:val="42"/>
    <w:rsid w:val="0018078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gliatabellachiara1">
    <w:name w:val="Griglia tabella chiara1"/>
    <w:basedOn w:val="Tabellanormale"/>
    <w:uiPriority w:val="40"/>
    <w:rsid w:val="00180784"/>
    <w:pPr>
      <w:spacing w:after="0" w:line="240" w:lineRule="auto"/>
    </w:pPr>
    <w:rPr>
      <w:lang w:val="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MDPI22heading2">
    <w:name w:val="MDPI_2.2_heading2"/>
    <w:basedOn w:val="Normale"/>
    <w:qFormat/>
    <w:rsid w:val="00180784"/>
    <w:pPr>
      <w:kinsoku w:val="0"/>
      <w:overflowPunct w:val="0"/>
      <w:autoSpaceDE w:val="0"/>
      <w:autoSpaceDN w:val="0"/>
      <w:adjustRightInd w:val="0"/>
      <w:snapToGrid w:val="0"/>
      <w:spacing w:before="240" w:after="120" w:line="260" w:lineRule="atLeast"/>
      <w:outlineLvl w:val="1"/>
    </w:pPr>
    <w:rPr>
      <w:rFonts w:ascii="Palatino Linotype" w:eastAsia="Times New Roman" w:hAnsi="Palatino Linotype" w:cs="Times New Roman"/>
      <w:i/>
      <w:noProof/>
      <w:snapToGrid w:val="0"/>
      <w:color w:val="000000"/>
      <w:sz w:val="20"/>
      <w:lang w:val="en-US" w:eastAsia="de-DE" w:bidi="en-US"/>
    </w:rPr>
  </w:style>
  <w:style w:type="paragraph" w:customStyle="1" w:styleId="MDPI71References">
    <w:name w:val="MDPI_7.1_References"/>
    <w:basedOn w:val="Normale"/>
    <w:qFormat/>
    <w:rsid w:val="00180784"/>
    <w:pPr>
      <w:adjustRightInd w:val="0"/>
      <w:snapToGrid w:val="0"/>
      <w:spacing w:after="0" w:line="260" w:lineRule="atLeast"/>
      <w:jc w:val="both"/>
    </w:pPr>
    <w:rPr>
      <w:rFonts w:ascii="Palatino Linotype" w:eastAsia="Times New Roman" w:hAnsi="Palatino Linotype" w:cs="Times New Roman"/>
      <w:snapToGrid w:val="0"/>
      <w:color w:val="000000"/>
      <w:sz w:val="18"/>
      <w:szCs w:val="20"/>
      <w:lang w:val="en-US" w:eastAsia="de-DE" w:bidi="en-US"/>
    </w:rPr>
  </w:style>
  <w:style w:type="paragraph" w:styleId="Intestazione">
    <w:name w:val="header"/>
    <w:basedOn w:val="Normale"/>
    <w:link w:val="IntestazioneCarattere"/>
    <w:uiPriority w:val="99"/>
    <w:unhideWhenUsed/>
    <w:rsid w:val="0018078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80784"/>
    <w:rPr>
      <w:lang w:val="en-GB"/>
    </w:rPr>
  </w:style>
  <w:style w:type="paragraph" w:styleId="Pidipagina">
    <w:name w:val="footer"/>
    <w:basedOn w:val="Normale"/>
    <w:link w:val="PidipaginaCarattere"/>
    <w:uiPriority w:val="99"/>
    <w:unhideWhenUsed/>
    <w:rsid w:val="0018078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80784"/>
    <w:rPr>
      <w:lang w:val="en-GB"/>
    </w:rPr>
  </w:style>
  <w:style w:type="character" w:styleId="Numeroriga">
    <w:name w:val="line number"/>
    <w:basedOn w:val="Carpredefinitoparagrafo"/>
    <w:uiPriority w:val="99"/>
    <w:semiHidden/>
    <w:unhideWhenUsed/>
    <w:rsid w:val="00180784"/>
  </w:style>
  <w:style w:type="character" w:customStyle="1" w:styleId="jlqj4b">
    <w:name w:val="jlqj4b"/>
    <w:basedOn w:val="Carpredefinitoparagrafo"/>
    <w:rsid w:val="00180784"/>
  </w:style>
  <w:style w:type="paragraph" w:customStyle="1" w:styleId="Z-TITCAPITULI">
    <w:name w:val="Z-TIT CAPITULI"/>
    <w:next w:val="Normale"/>
    <w:link w:val="Z-TITCAPITULICar"/>
    <w:autoRedefine/>
    <w:rsid w:val="00180784"/>
    <w:pPr>
      <w:spacing w:after="0" w:line="360" w:lineRule="auto"/>
      <w:jc w:val="center"/>
    </w:pPr>
    <w:rPr>
      <w:rFonts w:ascii="Times New Roman" w:eastAsia="Calibri" w:hAnsi="Times New Roman" w:cs="Times New Roman"/>
      <w:b/>
      <w:caps/>
      <w:sz w:val="26"/>
      <w:lang w:val="en-US"/>
    </w:rPr>
  </w:style>
  <w:style w:type="character" w:customStyle="1" w:styleId="Z-TITCAPITULICar">
    <w:name w:val="Z-TIT CAPITULI Car"/>
    <w:link w:val="Z-TITCAPITULI"/>
    <w:rsid w:val="00180784"/>
    <w:rPr>
      <w:rFonts w:ascii="Times New Roman" w:eastAsia="Calibri" w:hAnsi="Times New Roman" w:cs="Times New Roman"/>
      <w:b/>
      <w:caps/>
      <w:sz w:val="26"/>
      <w:lang w:val="en-US"/>
    </w:rPr>
  </w:style>
  <w:style w:type="paragraph" w:styleId="Titolo">
    <w:name w:val="Title"/>
    <w:basedOn w:val="Normale"/>
    <w:next w:val="Normale"/>
    <w:link w:val="TitoloCarattere"/>
    <w:uiPriority w:val="10"/>
    <w:qFormat/>
    <w:rsid w:val="00180784"/>
    <w:pPr>
      <w:spacing w:after="0" w:line="240" w:lineRule="auto"/>
      <w:contextualSpacing/>
    </w:pPr>
    <w:rPr>
      <w:rFonts w:asciiTheme="majorHAnsi" w:eastAsiaTheme="majorEastAsia" w:hAnsiTheme="majorHAnsi" w:cstheme="majorBidi"/>
      <w:spacing w:val="-10"/>
      <w:kern w:val="28"/>
      <w:sz w:val="56"/>
      <w:szCs w:val="56"/>
      <w:lang w:val="it-IT" w:eastAsia="zh-TW"/>
    </w:rPr>
  </w:style>
  <w:style w:type="character" w:customStyle="1" w:styleId="TitoloCarattere">
    <w:name w:val="Titolo Carattere"/>
    <w:basedOn w:val="Carpredefinitoparagrafo"/>
    <w:link w:val="Titolo"/>
    <w:uiPriority w:val="10"/>
    <w:rsid w:val="00180784"/>
    <w:rPr>
      <w:rFonts w:asciiTheme="majorHAnsi" w:eastAsiaTheme="majorEastAsia" w:hAnsiTheme="majorHAnsi" w:cstheme="majorBidi"/>
      <w:spacing w:val="-10"/>
      <w:kern w:val="28"/>
      <w:sz w:val="56"/>
      <w:szCs w:val="56"/>
      <w:lang w:eastAsia="zh-TW"/>
    </w:rPr>
  </w:style>
  <w:style w:type="paragraph" w:customStyle="1" w:styleId="TITZFIG-TAB">
    <w:name w:val="TIT ZFIG - TAB"/>
    <w:next w:val="Normale"/>
    <w:autoRedefine/>
    <w:qFormat/>
    <w:rsid w:val="00180784"/>
    <w:pPr>
      <w:keepNext/>
      <w:spacing w:before="60" w:after="120" w:line="240" w:lineRule="auto"/>
      <w:jc w:val="center"/>
    </w:pPr>
    <w:rPr>
      <w:rFonts w:ascii="Times New Roman" w:hAnsi="Times New Roman"/>
      <w:i/>
      <w:color w:val="44546A" w:themeColor="text2"/>
      <w:sz w:val="18"/>
      <w:szCs w:val="18"/>
      <w:lang w:val="en-US" w:eastAsia="it-IT"/>
    </w:rPr>
  </w:style>
  <w:style w:type="paragraph" w:styleId="Revisione">
    <w:name w:val="Revision"/>
    <w:hidden/>
    <w:uiPriority w:val="99"/>
    <w:semiHidden/>
    <w:rsid w:val="00180784"/>
    <w:pPr>
      <w:spacing w:after="0" w:line="240" w:lineRule="auto"/>
    </w:pPr>
    <w:rPr>
      <w:rFonts w:eastAsiaTheme="minorEastAsia"/>
      <w:sz w:val="24"/>
      <w:szCs w:val="24"/>
      <w:lang w:eastAsia="zh-TW"/>
    </w:rPr>
  </w:style>
  <w:style w:type="paragraph" w:styleId="Titolosommario">
    <w:name w:val="TOC Heading"/>
    <w:basedOn w:val="Titolo1"/>
    <w:next w:val="Normale"/>
    <w:uiPriority w:val="39"/>
    <w:unhideWhenUsed/>
    <w:qFormat/>
    <w:rsid w:val="00180784"/>
    <w:pPr>
      <w:keepNext/>
      <w:keepLines/>
      <w:spacing w:before="240" w:afterLines="0" w:after="0" w:line="259" w:lineRule="auto"/>
      <w:ind w:left="0"/>
      <w:jc w:val="left"/>
      <w:outlineLvl w:val="9"/>
    </w:pPr>
    <w:rPr>
      <w:rFonts w:asciiTheme="majorHAnsi" w:eastAsiaTheme="majorEastAsia" w:hAnsiTheme="majorHAnsi" w:cstheme="majorBidi"/>
      <w:b w:val="0"/>
      <w:bCs w:val="0"/>
      <w:color w:val="2E74B5" w:themeColor="accent1" w:themeShade="BF"/>
      <w:sz w:val="32"/>
      <w:szCs w:val="32"/>
      <w:lang w:val="es-VE" w:eastAsia="es-VE"/>
    </w:rPr>
  </w:style>
  <w:style w:type="paragraph" w:styleId="Sommario1">
    <w:name w:val="toc 1"/>
    <w:basedOn w:val="Normale"/>
    <w:next w:val="Normale"/>
    <w:autoRedefine/>
    <w:uiPriority w:val="39"/>
    <w:unhideWhenUsed/>
    <w:rsid w:val="00180784"/>
    <w:pPr>
      <w:spacing w:after="100"/>
    </w:pPr>
  </w:style>
  <w:style w:type="paragraph" w:styleId="Sommario2">
    <w:name w:val="toc 2"/>
    <w:basedOn w:val="Normale"/>
    <w:next w:val="Normale"/>
    <w:autoRedefine/>
    <w:uiPriority w:val="39"/>
    <w:unhideWhenUsed/>
    <w:rsid w:val="00180784"/>
    <w:pPr>
      <w:spacing w:after="100"/>
      <w:ind w:left="220"/>
    </w:pPr>
  </w:style>
  <w:style w:type="paragraph" w:styleId="Sommario3">
    <w:name w:val="toc 3"/>
    <w:basedOn w:val="Normale"/>
    <w:next w:val="Normale"/>
    <w:autoRedefine/>
    <w:uiPriority w:val="39"/>
    <w:unhideWhenUsed/>
    <w:rsid w:val="00180784"/>
    <w:pPr>
      <w:spacing w:after="100"/>
      <w:ind w:left="440"/>
    </w:pPr>
  </w:style>
  <w:style w:type="character" w:styleId="Collegamentoipertestuale">
    <w:name w:val="Hyperlink"/>
    <w:basedOn w:val="Carpredefinitoparagrafo"/>
    <w:uiPriority w:val="99"/>
    <w:unhideWhenUsed/>
    <w:rsid w:val="00180784"/>
    <w:rPr>
      <w:color w:val="0563C1" w:themeColor="hyperlink"/>
      <w:u w:val="single"/>
    </w:rPr>
  </w:style>
  <w:style w:type="paragraph" w:styleId="Indicedellefigure">
    <w:name w:val="table of figures"/>
    <w:basedOn w:val="Normale"/>
    <w:next w:val="Normale"/>
    <w:uiPriority w:val="99"/>
    <w:unhideWhenUsed/>
    <w:rsid w:val="00180784"/>
    <w:pPr>
      <w:spacing w:after="0"/>
    </w:pPr>
  </w:style>
  <w:style w:type="character" w:customStyle="1" w:styleId="Mencinsinresolver1">
    <w:name w:val="Mención sin resolver1"/>
    <w:basedOn w:val="Carpredefinitoparagrafo"/>
    <w:uiPriority w:val="99"/>
    <w:semiHidden/>
    <w:unhideWhenUsed/>
    <w:rsid w:val="00715BE8"/>
    <w:rPr>
      <w:color w:val="605E5C"/>
      <w:shd w:val="clear" w:color="auto" w:fill="E1DFDD"/>
    </w:rPr>
  </w:style>
  <w:style w:type="character" w:styleId="Enfasicorsivo">
    <w:name w:val="Emphasis"/>
    <w:basedOn w:val="Carpredefinitoparagrafo"/>
    <w:uiPriority w:val="20"/>
    <w:qFormat/>
    <w:rsid w:val="005E7338"/>
    <w:rPr>
      <w:i/>
      <w:iCs/>
    </w:rPr>
  </w:style>
  <w:style w:type="character" w:customStyle="1" w:styleId="Mencinsinresolver2">
    <w:name w:val="Mención sin resolver2"/>
    <w:basedOn w:val="Carpredefinitoparagrafo"/>
    <w:uiPriority w:val="99"/>
    <w:semiHidden/>
    <w:unhideWhenUsed/>
    <w:rsid w:val="00A659C8"/>
    <w:rPr>
      <w:color w:val="605E5C"/>
      <w:shd w:val="clear" w:color="auto" w:fill="E1DFDD"/>
    </w:rPr>
  </w:style>
  <w:style w:type="paragraph" w:styleId="PreformattatoHTML">
    <w:name w:val="HTML Preformatted"/>
    <w:basedOn w:val="Normale"/>
    <w:link w:val="PreformattatoHTMLCarattere"/>
    <w:uiPriority w:val="99"/>
    <w:unhideWhenUsed/>
    <w:rsid w:val="00C42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VE" w:eastAsia="es-VE"/>
    </w:rPr>
  </w:style>
  <w:style w:type="character" w:customStyle="1" w:styleId="PreformattatoHTMLCarattere">
    <w:name w:val="Preformattato HTML Carattere"/>
    <w:basedOn w:val="Carpredefinitoparagrafo"/>
    <w:link w:val="PreformattatoHTML"/>
    <w:uiPriority w:val="99"/>
    <w:rsid w:val="00C42278"/>
    <w:rPr>
      <w:rFonts w:ascii="Courier New" w:eastAsia="Times New Roman" w:hAnsi="Courier New" w:cs="Courier New"/>
      <w:sz w:val="20"/>
      <w:szCs w:val="20"/>
      <w:lang w:val="es-VE" w:eastAsia="es-VE"/>
    </w:rPr>
  </w:style>
  <w:style w:type="character" w:customStyle="1" w:styleId="y2iqfc">
    <w:name w:val="y2iqfc"/>
    <w:basedOn w:val="Carpredefinitoparagrafo"/>
    <w:rsid w:val="00C42278"/>
  </w:style>
  <w:style w:type="character" w:customStyle="1" w:styleId="typography">
    <w:name w:val="typography"/>
    <w:basedOn w:val="Carpredefinitoparagrafo"/>
    <w:rsid w:val="00541449"/>
  </w:style>
  <w:style w:type="character" w:styleId="Enfasigrassetto">
    <w:name w:val="Strong"/>
    <w:basedOn w:val="Carpredefinitoparagrafo"/>
    <w:uiPriority w:val="22"/>
    <w:qFormat/>
    <w:rsid w:val="005D7922"/>
    <w:rPr>
      <w:b/>
      <w:bCs/>
    </w:rPr>
  </w:style>
  <w:style w:type="character" w:customStyle="1" w:styleId="html-italic">
    <w:name w:val="html-italic"/>
    <w:basedOn w:val="Carpredefinitoparagrafo"/>
    <w:rsid w:val="00DE6A9C"/>
  </w:style>
  <w:style w:type="character" w:customStyle="1" w:styleId="adjust-article-svg-size">
    <w:name w:val="adjust-article-svg-size"/>
    <w:basedOn w:val="Carpredefinitoparagrafo"/>
    <w:rsid w:val="00671F74"/>
  </w:style>
  <w:style w:type="character" w:customStyle="1" w:styleId="Mencinsinresolver3">
    <w:name w:val="Mención sin resolver3"/>
    <w:basedOn w:val="Carpredefinitoparagrafo"/>
    <w:uiPriority w:val="99"/>
    <w:semiHidden/>
    <w:unhideWhenUsed/>
    <w:rsid w:val="00671F74"/>
    <w:rPr>
      <w:color w:val="605E5C"/>
      <w:shd w:val="clear" w:color="auto" w:fill="E1DFDD"/>
    </w:rPr>
  </w:style>
  <w:style w:type="character" w:customStyle="1" w:styleId="Menzionenonrisolta1">
    <w:name w:val="Menzione non risolta1"/>
    <w:basedOn w:val="Carpredefinitoparagrafo"/>
    <w:uiPriority w:val="99"/>
    <w:semiHidden/>
    <w:unhideWhenUsed/>
    <w:rsid w:val="000A0568"/>
    <w:rPr>
      <w:color w:val="605E5C"/>
      <w:shd w:val="clear" w:color="auto" w:fill="E1DFDD"/>
    </w:rPr>
  </w:style>
  <w:style w:type="character" w:customStyle="1" w:styleId="Menzionenonrisolta2">
    <w:name w:val="Menzione non risolta2"/>
    <w:basedOn w:val="Carpredefinitoparagrafo"/>
    <w:uiPriority w:val="99"/>
    <w:semiHidden/>
    <w:unhideWhenUsed/>
    <w:rsid w:val="00365210"/>
    <w:rPr>
      <w:color w:val="605E5C"/>
      <w:shd w:val="clear" w:color="auto" w:fill="E1DFDD"/>
    </w:rPr>
  </w:style>
  <w:style w:type="character" w:customStyle="1" w:styleId="normaltextrun">
    <w:name w:val="normaltextrun"/>
    <w:basedOn w:val="Carpredefinitoparagrafo"/>
    <w:rsid w:val="000B1EEB"/>
  </w:style>
  <w:style w:type="character" w:customStyle="1" w:styleId="findhit">
    <w:name w:val="findhit"/>
    <w:basedOn w:val="Carpredefinitoparagrafo"/>
    <w:rsid w:val="009A17AA"/>
  </w:style>
  <w:style w:type="character" w:customStyle="1" w:styleId="anchor-text">
    <w:name w:val="anchor-text"/>
    <w:basedOn w:val="Carpredefinitoparagrafo"/>
    <w:rsid w:val="00870C73"/>
  </w:style>
  <w:style w:type="character" w:customStyle="1" w:styleId="button-link-text">
    <w:name w:val="button-link-text"/>
    <w:basedOn w:val="Carpredefinitoparagrafo"/>
    <w:rsid w:val="00A329A2"/>
  </w:style>
  <w:style w:type="character" w:customStyle="1" w:styleId="react-xocs-alternative-link">
    <w:name w:val="react-xocs-alternative-link"/>
    <w:basedOn w:val="Carpredefinitoparagrafo"/>
    <w:rsid w:val="00A329A2"/>
  </w:style>
  <w:style w:type="character" w:customStyle="1" w:styleId="given-name">
    <w:name w:val="given-name"/>
    <w:basedOn w:val="Carpredefinitoparagrafo"/>
    <w:rsid w:val="00A329A2"/>
  </w:style>
  <w:style w:type="character" w:customStyle="1" w:styleId="text">
    <w:name w:val="text"/>
    <w:basedOn w:val="Carpredefinitoparagrafo"/>
    <w:rsid w:val="00A329A2"/>
  </w:style>
  <w:style w:type="character" w:customStyle="1" w:styleId="author-ref">
    <w:name w:val="author-ref"/>
    <w:basedOn w:val="Carpredefinitoparagrafo"/>
    <w:rsid w:val="00A329A2"/>
  </w:style>
  <w:style w:type="paragraph" w:styleId="NormaleWeb">
    <w:name w:val="Normal (Web)"/>
    <w:basedOn w:val="Normale"/>
    <w:uiPriority w:val="99"/>
    <w:semiHidden/>
    <w:unhideWhenUsed/>
    <w:rsid w:val="004D19A1"/>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customStyle="1" w:styleId="Menzionenonrisolta3">
    <w:name w:val="Menzione non risolta3"/>
    <w:basedOn w:val="Carpredefinitoparagrafo"/>
    <w:uiPriority w:val="99"/>
    <w:semiHidden/>
    <w:unhideWhenUsed/>
    <w:rsid w:val="00D508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1021360">
      <w:bodyDiv w:val="1"/>
      <w:marLeft w:val="0"/>
      <w:marRight w:val="0"/>
      <w:marTop w:val="0"/>
      <w:marBottom w:val="0"/>
      <w:divBdr>
        <w:top w:val="none" w:sz="0" w:space="0" w:color="auto"/>
        <w:left w:val="none" w:sz="0" w:space="0" w:color="auto"/>
        <w:bottom w:val="none" w:sz="0" w:space="0" w:color="auto"/>
        <w:right w:val="none" w:sz="0" w:space="0" w:color="auto"/>
      </w:divBdr>
    </w:div>
    <w:div w:id="206988920">
      <w:bodyDiv w:val="1"/>
      <w:marLeft w:val="0"/>
      <w:marRight w:val="0"/>
      <w:marTop w:val="0"/>
      <w:marBottom w:val="0"/>
      <w:divBdr>
        <w:top w:val="none" w:sz="0" w:space="0" w:color="auto"/>
        <w:left w:val="none" w:sz="0" w:space="0" w:color="auto"/>
        <w:bottom w:val="none" w:sz="0" w:space="0" w:color="auto"/>
        <w:right w:val="none" w:sz="0" w:space="0" w:color="auto"/>
      </w:divBdr>
    </w:div>
    <w:div w:id="623998108">
      <w:bodyDiv w:val="1"/>
      <w:marLeft w:val="0"/>
      <w:marRight w:val="0"/>
      <w:marTop w:val="0"/>
      <w:marBottom w:val="0"/>
      <w:divBdr>
        <w:top w:val="none" w:sz="0" w:space="0" w:color="auto"/>
        <w:left w:val="none" w:sz="0" w:space="0" w:color="auto"/>
        <w:bottom w:val="none" w:sz="0" w:space="0" w:color="auto"/>
        <w:right w:val="none" w:sz="0" w:space="0" w:color="auto"/>
      </w:divBdr>
    </w:div>
    <w:div w:id="643778193">
      <w:bodyDiv w:val="1"/>
      <w:marLeft w:val="0"/>
      <w:marRight w:val="0"/>
      <w:marTop w:val="0"/>
      <w:marBottom w:val="0"/>
      <w:divBdr>
        <w:top w:val="none" w:sz="0" w:space="0" w:color="auto"/>
        <w:left w:val="none" w:sz="0" w:space="0" w:color="auto"/>
        <w:bottom w:val="none" w:sz="0" w:space="0" w:color="auto"/>
        <w:right w:val="none" w:sz="0" w:space="0" w:color="auto"/>
      </w:divBdr>
      <w:divsChild>
        <w:div w:id="410077624">
          <w:marLeft w:val="0"/>
          <w:marRight w:val="0"/>
          <w:marTop w:val="0"/>
          <w:marBottom w:val="0"/>
          <w:divBdr>
            <w:top w:val="none" w:sz="0" w:space="0" w:color="auto"/>
            <w:left w:val="none" w:sz="0" w:space="0" w:color="auto"/>
            <w:bottom w:val="none" w:sz="0" w:space="0" w:color="auto"/>
            <w:right w:val="none" w:sz="0" w:space="0" w:color="auto"/>
          </w:divBdr>
          <w:divsChild>
            <w:div w:id="347293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6594278">
      <w:bodyDiv w:val="1"/>
      <w:marLeft w:val="0"/>
      <w:marRight w:val="0"/>
      <w:marTop w:val="0"/>
      <w:marBottom w:val="0"/>
      <w:divBdr>
        <w:top w:val="none" w:sz="0" w:space="0" w:color="auto"/>
        <w:left w:val="none" w:sz="0" w:space="0" w:color="auto"/>
        <w:bottom w:val="none" w:sz="0" w:space="0" w:color="auto"/>
        <w:right w:val="none" w:sz="0" w:space="0" w:color="auto"/>
      </w:divBdr>
      <w:divsChild>
        <w:div w:id="583953951">
          <w:marLeft w:val="0"/>
          <w:marRight w:val="0"/>
          <w:marTop w:val="0"/>
          <w:marBottom w:val="0"/>
          <w:divBdr>
            <w:top w:val="none" w:sz="0" w:space="0" w:color="auto"/>
            <w:left w:val="none" w:sz="0" w:space="0" w:color="auto"/>
            <w:bottom w:val="none" w:sz="0" w:space="0" w:color="auto"/>
            <w:right w:val="none" w:sz="0" w:space="0" w:color="auto"/>
          </w:divBdr>
          <w:divsChild>
            <w:div w:id="1887837757">
              <w:marLeft w:val="0"/>
              <w:marRight w:val="0"/>
              <w:marTop w:val="0"/>
              <w:marBottom w:val="0"/>
              <w:divBdr>
                <w:top w:val="none" w:sz="0" w:space="0" w:color="auto"/>
                <w:left w:val="none" w:sz="0" w:space="0" w:color="auto"/>
                <w:bottom w:val="none" w:sz="0" w:space="0" w:color="auto"/>
                <w:right w:val="none" w:sz="0" w:space="0" w:color="auto"/>
              </w:divBdr>
            </w:div>
          </w:divsChild>
        </w:div>
        <w:div w:id="1004936329">
          <w:marLeft w:val="0"/>
          <w:marRight w:val="0"/>
          <w:marTop w:val="0"/>
          <w:marBottom w:val="0"/>
          <w:divBdr>
            <w:top w:val="none" w:sz="0" w:space="0" w:color="auto"/>
            <w:left w:val="none" w:sz="0" w:space="0" w:color="auto"/>
            <w:bottom w:val="none" w:sz="0" w:space="0" w:color="auto"/>
            <w:right w:val="none" w:sz="0" w:space="0" w:color="auto"/>
          </w:divBdr>
        </w:div>
      </w:divsChild>
    </w:div>
    <w:div w:id="1019896361">
      <w:bodyDiv w:val="1"/>
      <w:marLeft w:val="0"/>
      <w:marRight w:val="0"/>
      <w:marTop w:val="0"/>
      <w:marBottom w:val="0"/>
      <w:divBdr>
        <w:top w:val="none" w:sz="0" w:space="0" w:color="auto"/>
        <w:left w:val="none" w:sz="0" w:space="0" w:color="auto"/>
        <w:bottom w:val="none" w:sz="0" w:space="0" w:color="auto"/>
        <w:right w:val="none" w:sz="0" w:space="0" w:color="auto"/>
      </w:divBdr>
    </w:div>
    <w:div w:id="1181894077">
      <w:bodyDiv w:val="1"/>
      <w:marLeft w:val="0"/>
      <w:marRight w:val="0"/>
      <w:marTop w:val="0"/>
      <w:marBottom w:val="0"/>
      <w:divBdr>
        <w:top w:val="none" w:sz="0" w:space="0" w:color="auto"/>
        <w:left w:val="none" w:sz="0" w:space="0" w:color="auto"/>
        <w:bottom w:val="none" w:sz="0" w:space="0" w:color="auto"/>
        <w:right w:val="none" w:sz="0" w:space="0" w:color="auto"/>
      </w:divBdr>
    </w:div>
    <w:div w:id="1291128418">
      <w:bodyDiv w:val="1"/>
      <w:marLeft w:val="0"/>
      <w:marRight w:val="0"/>
      <w:marTop w:val="0"/>
      <w:marBottom w:val="0"/>
      <w:divBdr>
        <w:top w:val="none" w:sz="0" w:space="0" w:color="auto"/>
        <w:left w:val="none" w:sz="0" w:space="0" w:color="auto"/>
        <w:bottom w:val="none" w:sz="0" w:space="0" w:color="auto"/>
        <w:right w:val="none" w:sz="0" w:space="0" w:color="auto"/>
      </w:divBdr>
    </w:div>
    <w:div w:id="1567183461">
      <w:bodyDiv w:val="1"/>
      <w:marLeft w:val="0"/>
      <w:marRight w:val="0"/>
      <w:marTop w:val="0"/>
      <w:marBottom w:val="0"/>
      <w:divBdr>
        <w:top w:val="none" w:sz="0" w:space="0" w:color="auto"/>
        <w:left w:val="none" w:sz="0" w:space="0" w:color="auto"/>
        <w:bottom w:val="none" w:sz="0" w:space="0" w:color="auto"/>
        <w:right w:val="none" w:sz="0" w:space="0" w:color="auto"/>
      </w:divBdr>
    </w:div>
    <w:div w:id="1619026922">
      <w:bodyDiv w:val="1"/>
      <w:marLeft w:val="0"/>
      <w:marRight w:val="0"/>
      <w:marTop w:val="0"/>
      <w:marBottom w:val="0"/>
      <w:divBdr>
        <w:top w:val="none" w:sz="0" w:space="0" w:color="auto"/>
        <w:left w:val="none" w:sz="0" w:space="0" w:color="auto"/>
        <w:bottom w:val="none" w:sz="0" w:space="0" w:color="auto"/>
        <w:right w:val="none" w:sz="0" w:space="0" w:color="auto"/>
      </w:divBdr>
    </w:div>
    <w:div w:id="1730113178">
      <w:bodyDiv w:val="1"/>
      <w:marLeft w:val="0"/>
      <w:marRight w:val="0"/>
      <w:marTop w:val="0"/>
      <w:marBottom w:val="0"/>
      <w:divBdr>
        <w:top w:val="none" w:sz="0" w:space="0" w:color="auto"/>
        <w:left w:val="none" w:sz="0" w:space="0" w:color="auto"/>
        <w:bottom w:val="none" w:sz="0" w:space="0" w:color="auto"/>
        <w:right w:val="none" w:sz="0" w:space="0" w:color="auto"/>
      </w:divBdr>
    </w:div>
    <w:div w:id="1774283003">
      <w:bodyDiv w:val="1"/>
      <w:marLeft w:val="0"/>
      <w:marRight w:val="0"/>
      <w:marTop w:val="0"/>
      <w:marBottom w:val="0"/>
      <w:divBdr>
        <w:top w:val="none" w:sz="0" w:space="0" w:color="auto"/>
        <w:left w:val="none" w:sz="0" w:space="0" w:color="auto"/>
        <w:bottom w:val="none" w:sz="0" w:space="0" w:color="auto"/>
        <w:right w:val="none" w:sz="0" w:space="0" w:color="auto"/>
      </w:divBdr>
    </w:div>
    <w:div w:id="1775322553">
      <w:bodyDiv w:val="1"/>
      <w:marLeft w:val="0"/>
      <w:marRight w:val="0"/>
      <w:marTop w:val="0"/>
      <w:marBottom w:val="0"/>
      <w:divBdr>
        <w:top w:val="none" w:sz="0" w:space="0" w:color="auto"/>
        <w:left w:val="none" w:sz="0" w:space="0" w:color="auto"/>
        <w:bottom w:val="none" w:sz="0" w:space="0" w:color="auto"/>
        <w:right w:val="none" w:sz="0" w:space="0" w:color="auto"/>
      </w:divBdr>
    </w:div>
    <w:div w:id="1781951607">
      <w:bodyDiv w:val="1"/>
      <w:marLeft w:val="0"/>
      <w:marRight w:val="0"/>
      <w:marTop w:val="0"/>
      <w:marBottom w:val="0"/>
      <w:divBdr>
        <w:top w:val="none" w:sz="0" w:space="0" w:color="auto"/>
        <w:left w:val="none" w:sz="0" w:space="0" w:color="auto"/>
        <w:bottom w:val="none" w:sz="0" w:space="0" w:color="auto"/>
        <w:right w:val="none" w:sz="0" w:space="0" w:color="auto"/>
      </w:divBdr>
    </w:div>
    <w:div w:id="1903519204">
      <w:bodyDiv w:val="1"/>
      <w:marLeft w:val="0"/>
      <w:marRight w:val="0"/>
      <w:marTop w:val="0"/>
      <w:marBottom w:val="0"/>
      <w:divBdr>
        <w:top w:val="none" w:sz="0" w:space="0" w:color="auto"/>
        <w:left w:val="none" w:sz="0" w:space="0" w:color="auto"/>
        <w:bottom w:val="none" w:sz="0" w:space="0" w:color="auto"/>
        <w:right w:val="none" w:sz="0" w:space="0" w:color="auto"/>
      </w:divBdr>
    </w:div>
    <w:div w:id="1919631275">
      <w:bodyDiv w:val="1"/>
      <w:marLeft w:val="0"/>
      <w:marRight w:val="0"/>
      <w:marTop w:val="0"/>
      <w:marBottom w:val="0"/>
      <w:divBdr>
        <w:top w:val="none" w:sz="0" w:space="0" w:color="auto"/>
        <w:left w:val="none" w:sz="0" w:space="0" w:color="auto"/>
        <w:bottom w:val="none" w:sz="0" w:space="0" w:color="auto"/>
        <w:right w:val="none" w:sz="0" w:space="0" w:color="auto"/>
      </w:divBdr>
    </w:div>
    <w:div w:id="2006011187">
      <w:bodyDiv w:val="1"/>
      <w:marLeft w:val="0"/>
      <w:marRight w:val="0"/>
      <w:marTop w:val="0"/>
      <w:marBottom w:val="0"/>
      <w:divBdr>
        <w:top w:val="none" w:sz="0" w:space="0" w:color="auto"/>
        <w:left w:val="none" w:sz="0" w:space="0" w:color="auto"/>
        <w:bottom w:val="none" w:sz="0" w:space="0" w:color="auto"/>
        <w:right w:val="none" w:sz="0" w:space="0" w:color="auto"/>
      </w:divBdr>
      <w:divsChild>
        <w:div w:id="821238385">
          <w:marLeft w:val="0"/>
          <w:marRight w:val="0"/>
          <w:marTop w:val="0"/>
          <w:marBottom w:val="0"/>
          <w:divBdr>
            <w:top w:val="none" w:sz="0" w:space="0" w:color="auto"/>
            <w:left w:val="none" w:sz="0" w:space="0" w:color="auto"/>
            <w:bottom w:val="none" w:sz="0" w:space="0" w:color="auto"/>
            <w:right w:val="none" w:sz="0" w:space="0" w:color="auto"/>
          </w:divBdr>
          <w:divsChild>
            <w:div w:id="212082661">
              <w:marLeft w:val="0"/>
              <w:marRight w:val="0"/>
              <w:marTop w:val="0"/>
              <w:marBottom w:val="0"/>
              <w:divBdr>
                <w:top w:val="none" w:sz="0" w:space="0" w:color="auto"/>
                <w:left w:val="none" w:sz="0" w:space="0" w:color="auto"/>
                <w:bottom w:val="none" w:sz="0" w:space="0" w:color="auto"/>
                <w:right w:val="none" w:sz="0" w:space="0" w:color="auto"/>
              </w:divBdr>
              <w:divsChild>
                <w:div w:id="1070156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665063">
          <w:marLeft w:val="0"/>
          <w:marRight w:val="0"/>
          <w:marTop w:val="0"/>
          <w:marBottom w:val="0"/>
          <w:divBdr>
            <w:top w:val="none" w:sz="0" w:space="0" w:color="auto"/>
            <w:left w:val="none" w:sz="0" w:space="0" w:color="auto"/>
            <w:bottom w:val="none" w:sz="0" w:space="0" w:color="auto"/>
            <w:right w:val="none" w:sz="0" w:space="0" w:color="auto"/>
          </w:divBdr>
          <w:divsChild>
            <w:div w:id="2119445153">
              <w:marLeft w:val="0"/>
              <w:marRight w:val="0"/>
              <w:marTop w:val="0"/>
              <w:marBottom w:val="0"/>
              <w:divBdr>
                <w:top w:val="none" w:sz="0" w:space="0" w:color="auto"/>
                <w:left w:val="none" w:sz="0" w:space="0" w:color="auto"/>
                <w:bottom w:val="none" w:sz="0" w:space="0" w:color="auto"/>
                <w:right w:val="none" w:sz="0" w:space="0" w:color="auto"/>
              </w:divBdr>
            </w:div>
          </w:divsChild>
        </w:div>
        <w:div w:id="865799638">
          <w:marLeft w:val="0"/>
          <w:marRight w:val="0"/>
          <w:marTop w:val="60"/>
          <w:marBottom w:val="0"/>
          <w:divBdr>
            <w:top w:val="none" w:sz="0" w:space="0" w:color="auto"/>
            <w:left w:val="none" w:sz="0" w:space="0" w:color="auto"/>
            <w:bottom w:val="none" w:sz="0" w:space="0" w:color="auto"/>
            <w:right w:val="none" w:sz="0" w:space="0" w:color="auto"/>
          </w:divBdr>
        </w:div>
      </w:divsChild>
    </w:div>
    <w:div w:id="2021351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image" Target="media/image50.png"/><Relationship Id="rId68" Type="http://schemas.openxmlformats.org/officeDocument/2006/relationships/image" Target="media/image55.png"/><Relationship Id="rId84" Type="http://schemas.openxmlformats.org/officeDocument/2006/relationships/image" Target="media/image67.png"/><Relationship Id="rId89" Type="http://schemas.openxmlformats.org/officeDocument/2006/relationships/image" Target="media/image74.png"/><Relationship Id="rId16" Type="http://schemas.openxmlformats.org/officeDocument/2006/relationships/image" Target="media/image7.png"/><Relationship Id="rId11" Type="http://schemas.microsoft.com/office/2007/relationships/hdphoto" Target="media/hdphoto1.wdp"/><Relationship Id="rId32" Type="http://schemas.openxmlformats.org/officeDocument/2006/relationships/image" Target="media/image23.png"/><Relationship Id="rId37" Type="http://schemas.openxmlformats.org/officeDocument/2006/relationships/image" Target="media/image24.png"/><Relationship Id="rId53" Type="http://schemas.openxmlformats.org/officeDocument/2006/relationships/image" Target="media/image40.png"/><Relationship Id="rId58" Type="http://schemas.openxmlformats.org/officeDocument/2006/relationships/image" Target="media/image45.png"/><Relationship Id="rId74" Type="http://schemas.openxmlformats.org/officeDocument/2006/relationships/image" Target="media/image59.png"/><Relationship Id="rId79" Type="http://schemas.openxmlformats.org/officeDocument/2006/relationships/image" Target="media/image62.png"/><Relationship Id="rId5" Type="http://schemas.openxmlformats.org/officeDocument/2006/relationships/webSettings" Target="webSettings.xml"/><Relationship Id="rId90" Type="http://schemas.openxmlformats.org/officeDocument/2006/relationships/image" Target="media/image75.png"/><Relationship Id="rId95" Type="http://schemas.openxmlformats.org/officeDocument/2006/relationships/fontTable" Target="fontTable.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2.png"/><Relationship Id="rId48" Type="http://schemas.openxmlformats.org/officeDocument/2006/relationships/hyperlink" Target="https://www.scopus.com/sourceid/21100808642" TargetMode="External"/><Relationship Id="rId56" Type="http://schemas.openxmlformats.org/officeDocument/2006/relationships/image" Target="media/image43.png"/><Relationship Id="rId64" Type="http://schemas.openxmlformats.org/officeDocument/2006/relationships/image" Target="media/image51.png"/><Relationship Id="rId77" Type="http://schemas.openxmlformats.org/officeDocument/2006/relationships/image" Target="media/image64.png"/><Relationship Id="rId8" Type="http://schemas.openxmlformats.org/officeDocument/2006/relationships/image" Target="media/image1.png"/><Relationship Id="rId51" Type="http://schemas.openxmlformats.org/officeDocument/2006/relationships/image" Target="media/image38.png"/><Relationship Id="rId72" Type="http://schemas.openxmlformats.org/officeDocument/2006/relationships/image" Target="media/image58.png"/><Relationship Id="rId80" Type="http://schemas.openxmlformats.org/officeDocument/2006/relationships/image" Target="media/image65.png"/><Relationship Id="rId85" Type="http://schemas.openxmlformats.org/officeDocument/2006/relationships/image" Target="media/image70.png"/><Relationship Id="rId93" Type="http://schemas.openxmlformats.org/officeDocument/2006/relationships/image" Target="media/image78.png"/><Relationship Id="rId3" Type="http://schemas.openxmlformats.org/officeDocument/2006/relationships/styles" Target="styles.xml"/><Relationship Id="rId12" Type="http://schemas.openxmlformats.org/officeDocument/2006/relationships/hyperlink" Target="https://www.statisticshowto.com/residual-sum-squares/" TargetMode="External"/><Relationship Id="rId17" Type="http://schemas.openxmlformats.org/officeDocument/2006/relationships/image" Target="media/image8.png"/><Relationship Id="rId25" Type="http://schemas.openxmlformats.org/officeDocument/2006/relationships/image" Target="media/image16.png"/><Relationship Id="rId38" Type="http://schemas.openxmlformats.org/officeDocument/2006/relationships/image" Target="media/image25.png"/><Relationship Id="rId46" Type="http://schemas.openxmlformats.org/officeDocument/2006/relationships/image" Target="media/image35.png"/><Relationship Id="rId59" Type="http://schemas.openxmlformats.org/officeDocument/2006/relationships/image" Target="media/image46.png"/><Relationship Id="rId67" Type="http://schemas.openxmlformats.org/officeDocument/2006/relationships/image" Target="media/image54.png"/><Relationship Id="rId20" Type="http://schemas.openxmlformats.org/officeDocument/2006/relationships/image" Target="media/image11.png"/><Relationship Id="rId41" Type="http://schemas.openxmlformats.org/officeDocument/2006/relationships/image" Target="media/image30.png"/><Relationship Id="rId54" Type="http://schemas.openxmlformats.org/officeDocument/2006/relationships/image" Target="media/image41.png"/><Relationship Id="rId62" Type="http://schemas.openxmlformats.org/officeDocument/2006/relationships/image" Target="media/image49.png"/><Relationship Id="rId75" Type="http://schemas.openxmlformats.org/officeDocument/2006/relationships/image" Target="media/image60.png"/><Relationship Id="rId83" Type="http://schemas.openxmlformats.org/officeDocument/2006/relationships/image" Target="media/image66.png"/><Relationship Id="rId88" Type="http://schemas.openxmlformats.org/officeDocument/2006/relationships/image" Target="media/image73.png"/><Relationship Id="rId91" Type="http://schemas.openxmlformats.org/officeDocument/2006/relationships/image" Target="media/image76.png"/><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hyperlink" Target="https://doi.org/10.1016/j.ijggc.2015.07.006" TargetMode="External"/><Relationship Id="rId57" Type="http://schemas.openxmlformats.org/officeDocument/2006/relationships/image" Target="media/image44.png"/><Relationship Id="rId10" Type="http://schemas.openxmlformats.org/officeDocument/2006/relationships/image" Target="media/image3.png"/><Relationship Id="rId31" Type="http://schemas.openxmlformats.org/officeDocument/2006/relationships/image" Target="media/image22.png"/><Relationship Id="rId44" Type="http://schemas.openxmlformats.org/officeDocument/2006/relationships/image" Target="media/image33.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image" Target="media/image52.png"/><Relationship Id="rId73" Type="http://schemas.openxmlformats.org/officeDocument/2006/relationships/image" Target="media/image56.png"/><Relationship Id="rId78" Type="http://schemas.openxmlformats.org/officeDocument/2006/relationships/image" Target="media/image61.png"/><Relationship Id="rId81" Type="http://schemas.openxmlformats.org/officeDocument/2006/relationships/image" Target="media/image68.png"/><Relationship Id="rId86" Type="http://schemas.openxmlformats.org/officeDocument/2006/relationships/image" Target="media/image71.png"/><Relationship Id="rId9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28.pn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image" Target="media/image63.png"/><Relationship Id="rId7" Type="http://schemas.openxmlformats.org/officeDocument/2006/relationships/endnotes" Target="endnotes.xml"/><Relationship Id="rId71" Type="http://schemas.openxmlformats.org/officeDocument/2006/relationships/image" Target="media/image57.png"/><Relationship Id="rId92" Type="http://schemas.openxmlformats.org/officeDocument/2006/relationships/image" Target="media/image77.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image" Target="media/image53.png"/><Relationship Id="rId87" Type="http://schemas.openxmlformats.org/officeDocument/2006/relationships/image" Target="media/image72.png"/><Relationship Id="rId61" Type="http://schemas.openxmlformats.org/officeDocument/2006/relationships/image" Target="media/image48.png"/><Relationship Id="rId82" Type="http://schemas.openxmlformats.org/officeDocument/2006/relationships/image" Target="media/image69.png"/><Relationship Id="rId19" Type="http://schemas.openxmlformats.org/officeDocument/2006/relationships/image" Target="media/image10.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AD4E32-6DA6-4C1C-B95A-A5B250AFB7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184</TotalTime>
  <Pages>48</Pages>
  <Words>11706</Words>
  <Characters>66729</Characters>
  <Application>Microsoft Office Word</Application>
  <DocSecurity>0</DocSecurity>
  <Lines>556</Lines>
  <Paragraphs>156</Paragraphs>
  <ScaleCrop>false</ScaleCrop>
  <HeadingPairs>
    <vt:vector size="4" baseType="variant">
      <vt:variant>
        <vt:lpstr>Titolo</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78279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Vera Rocca</dc:creator>
  <cp:keywords/>
  <dc:description/>
  <cp:lastModifiedBy>Alberto Navarro</cp:lastModifiedBy>
  <cp:revision>7</cp:revision>
  <cp:lastPrinted>2023-11-24T08:47:00Z</cp:lastPrinted>
  <dcterms:created xsi:type="dcterms:W3CDTF">2024-03-18T13:33:00Z</dcterms:created>
  <dcterms:modified xsi:type="dcterms:W3CDTF">2024-03-18T17:19:00Z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3d963ef7559fb9f3f8d0b7898396adc5ba6aba27b41bc19613aa809fc6612c42</vt:lpwstr>
  </property>
</Properties>
</file>